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2E1C9F9">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021C1B7A" w:rsidR="00DB287B" w:rsidRPr="009770D7" w:rsidRDefault="77020579" w:rsidP="02E1C9F9">
            <w:pPr>
              <w:spacing w:line="259" w:lineRule="auto"/>
              <w:ind w:right="26"/>
              <w:jc w:val="center"/>
            </w:pPr>
            <w:r w:rsidRPr="02E1C9F9">
              <w:rPr>
                <w:rStyle w:val="normaltextrun"/>
                <w:rFonts w:ascii="Calibri" w:hAnsi="Calibri" w:cs="Calibri"/>
                <w:b/>
                <w:bCs/>
                <w:color w:val="000000" w:themeColor="text1"/>
                <w:sz w:val="22"/>
                <w:szCs w:val="22"/>
              </w:rPr>
              <w:t>User Experience Information Specialist</w:t>
            </w:r>
          </w:p>
        </w:tc>
      </w:tr>
      <w:tr w:rsidR="00DB287B" w14:paraId="2A6660BD" w14:textId="77777777" w:rsidTr="02E1C9F9">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278DCA34" w:rsidR="00DB287B" w:rsidRPr="009770D7" w:rsidRDefault="0061394F"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2E1C9F9">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0EDE0DEB" w:rsidR="00DB287B" w:rsidRPr="009770D7" w:rsidRDefault="0061394F" w:rsidP="00D8713A">
            <w:pPr>
              <w:ind w:right="26"/>
              <w:jc w:val="center"/>
              <w:rPr>
                <w:rFonts w:ascii="Calibri" w:hAnsi="Calibri" w:cs="Arial"/>
                <w:color w:val="000000"/>
                <w:sz w:val="22"/>
                <w:szCs w:val="22"/>
              </w:rPr>
            </w:pPr>
            <w:r w:rsidRPr="02E1C9F9">
              <w:rPr>
                <w:rFonts w:ascii="Calibri" w:hAnsi="Calibri" w:cs="Arial"/>
                <w:color w:val="000000" w:themeColor="text1"/>
                <w:sz w:val="22"/>
                <w:szCs w:val="22"/>
              </w:rPr>
              <w:t>FA</w:t>
            </w:r>
            <w:r w:rsidR="77E33D42" w:rsidRPr="02E1C9F9">
              <w:rPr>
                <w:rFonts w:ascii="Calibri" w:hAnsi="Calibri" w:cs="Arial"/>
                <w:color w:val="000000" w:themeColor="text1"/>
                <w:sz w:val="22"/>
                <w:szCs w:val="22"/>
              </w:rPr>
              <w:t>4</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1AADFCD2">
        <w:trPr>
          <w:trHeight w:val="839"/>
          <w:jc w:val="center"/>
        </w:trPr>
        <w:tc>
          <w:tcPr>
            <w:tcW w:w="1560" w:type="dxa"/>
            <w:shd w:val="clear" w:color="auto" w:fill="F2F2F2" w:themeFill="background1" w:themeFillShade="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shd w:val="clear" w:color="auto" w:fill="auto"/>
          </w:tcPr>
          <w:p w14:paraId="247B34F1" w14:textId="29A79C4E" w:rsidR="00F270D6" w:rsidRPr="00E15270" w:rsidRDefault="00F270D6" w:rsidP="00AD23E6">
            <w:pPr>
              <w:pStyle w:val="paragraph"/>
              <w:spacing w:before="0" w:beforeAutospacing="0" w:after="0" w:afterAutospacing="0"/>
              <w:jc w:val="both"/>
              <w:textAlignment w:val="baseline"/>
              <w:rPr>
                <w:rFonts w:ascii="Segoe UI" w:hAnsi="Segoe UI" w:cs="Segoe UI"/>
                <w:color w:val="FF0000"/>
                <w:sz w:val="18"/>
                <w:szCs w:val="18"/>
              </w:rPr>
            </w:pPr>
          </w:p>
          <w:p w14:paraId="7F260AA8" w14:textId="4734E0AD" w:rsidR="009679DD" w:rsidRPr="008B71AF" w:rsidRDefault="004F05E8" w:rsidP="003B02E6">
            <w:pPr>
              <w:rPr>
                <w:rFonts w:ascii="Calibri" w:hAnsi="Calibri" w:cs="Arial"/>
                <w:sz w:val="22"/>
                <w:szCs w:val="22"/>
              </w:rPr>
            </w:pPr>
            <w:r w:rsidRPr="008B71AF">
              <w:rPr>
                <w:rFonts w:ascii="Calibri" w:hAnsi="Calibri" w:cs="Arial"/>
                <w:sz w:val="22"/>
                <w:szCs w:val="22"/>
              </w:rPr>
              <w:t>This post sits within a developing User Experienc</w:t>
            </w:r>
            <w:r w:rsidR="008968D7" w:rsidRPr="008B71AF">
              <w:rPr>
                <w:rFonts w:ascii="Calibri" w:hAnsi="Calibri" w:cs="Arial"/>
                <w:sz w:val="22"/>
                <w:szCs w:val="22"/>
              </w:rPr>
              <w:t xml:space="preserve">e team and involves building relationships with students and staff to plan, provide and promote a range of services to enhance the student experience. </w:t>
            </w:r>
            <w:r w:rsidR="00F84648" w:rsidRPr="008B71AF">
              <w:rPr>
                <w:rFonts w:ascii="Calibri" w:hAnsi="Calibri" w:cs="Arial"/>
                <w:sz w:val="22"/>
                <w:szCs w:val="22"/>
              </w:rPr>
              <w:t xml:space="preserve">The main responsibilities of the role are to </w:t>
            </w:r>
            <w:r w:rsidR="00CB1424" w:rsidRPr="008B71AF">
              <w:rPr>
                <w:rFonts w:ascii="Calibri" w:hAnsi="Calibri" w:cs="Arial"/>
                <w:sz w:val="22"/>
                <w:szCs w:val="22"/>
              </w:rPr>
              <w:t xml:space="preserve">support and direct the Library student staff team in user experience activity, support the delivery of </w:t>
            </w:r>
            <w:r w:rsidR="007953F9" w:rsidRPr="008B71AF">
              <w:rPr>
                <w:rFonts w:ascii="Calibri" w:hAnsi="Calibri" w:cs="Arial"/>
                <w:sz w:val="22"/>
                <w:szCs w:val="22"/>
              </w:rPr>
              <w:t xml:space="preserve">student communications to this area and </w:t>
            </w:r>
            <w:r w:rsidR="007257E8" w:rsidRPr="008B71AF">
              <w:rPr>
                <w:rFonts w:ascii="Calibri" w:hAnsi="Calibri" w:cs="Arial"/>
                <w:sz w:val="22"/>
                <w:szCs w:val="22"/>
              </w:rPr>
              <w:t xml:space="preserve">to support ‘Library as Host’, organising and </w:t>
            </w:r>
            <w:r w:rsidR="008B71AF" w:rsidRPr="008B71AF">
              <w:rPr>
                <w:rFonts w:ascii="Calibri" w:hAnsi="Calibri" w:cs="Arial"/>
                <w:sz w:val="22"/>
                <w:szCs w:val="22"/>
              </w:rPr>
              <w:t>providing administrative support for online and in person events in the Library spaces.</w:t>
            </w:r>
          </w:p>
          <w:p w14:paraId="7E15B920" w14:textId="77777777" w:rsidR="009F75AE" w:rsidRPr="00E15270" w:rsidRDefault="009F75AE" w:rsidP="003B02E6">
            <w:pPr>
              <w:rPr>
                <w:rFonts w:ascii="Calibri" w:hAnsi="Calibri" w:cs="Arial"/>
                <w:color w:val="FF0000"/>
                <w:sz w:val="22"/>
                <w:szCs w:val="22"/>
              </w:rPr>
            </w:pPr>
          </w:p>
          <w:p w14:paraId="018BF1DD" w14:textId="77777777" w:rsidR="009679DD" w:rsidRPr="00E15270" w:rsidRDefault="009679DD" w:rsidP="003B02E6">
            <w:pPr>
              <w:rPr>
                <w:rFonts w:ascii="Calibri" w:hAnsi="Calibri" w:cs="Arial"/>
                <w:color w:val="FF0000"/>
                <w:sz w:val="22"/>
                <w:szCs w:val="22"/>
              </w:rPr>
            </w:pPr>
          </w:p>
        </w:tc>
      </w:tr>
      <w:tr w:rsidR="00D8713A" w:rsidRPr="005353AA" w14:paraId="733E3632" w14:textId="77777777" w:rsidTr="1AADFCD2">
        <w:trPr>
          <w:trHeight w:val="993"/>
          <w:jc w:val="center"/>
        </w:trPr>
        <w:tc>
          <w:tcPr>
            <w:tcW w:w="1560" w:type="dxa"/>
            <w:shd w:val="clear" w:color="auto" w:fill="F2F2F2" w:themeFill="background1" w:themeFillShade="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shd w:val="clear" w:color="auto" w:fill="auto"/>
          </w:tcPr>
          <w:p w14:paraId="4EF460FF" w14:textId="77777777" w:rsidR="009679DD" w:rsidRDefault="009679DD" w:rsidP="003B02E6">
            <w:pPr>
              <w:rPr>
                <w:rFonts w:ascii="Calibri" w:hAnsi="Calibri" w:cs="Arial"/>
                <w:sz w:val="22"/>
                <w:szCs w:val="22"/>
              </w:rPr>
            </w:pPr>
          </w:p>
          <w:p w14:paraId="0B437304" w14:textId="77777777" w:rsidR="00F270D6" w:rsidRDefault="00F270D6" w:rsidP="00F270D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Service Delivery: </w:t>
            </w:r>
            <w:r>
              <w:rPr>
                <w:rStyle w:val="eop"/>
                <w:rFonts w:ascii="Calibri" w:hAnsi="Calibri" w:cs="Calibri"/>
                <w:sz w:val="22"/>
                <w:szCs w:val="22"/>
              </w:rPr>
              <w:t> </w:t>
            </w:r>
          </w:p>
          <w:p w14:paraId="3A7D62B7" w14:textId="77777777" w:rsidR="00E15270" w:rsidRDefault="00F270D6" w:rsidP="00E15270">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eop"/>
                <w:rFonts w:ascii="Calibri" w:hAnsi="Calibri" w:cs="Calibri"/>
                <w:sz w:val="22"/>
                <w:szCs w:val="22"/>
              </w:rPr>
              <w:t> </w:t>
            </w:r>
            <w:r w:rsidR="00E15270">
              <w:rPr>
                <w:rStyle w:val="normaltextrun"/>
                <w:rFonts w:ascii="Calibri" w:hAnsi="Calibri" w:cs="Calibri"/>
                <w:sz w:val="22"/>
                <w:szCs w:val="22"/>
              </w:rPr>
              <w:t>Take part in planning, delivery, and evaluation of student engagement activities, both in-person and online, to support the provision of an outstanding and responsive service to library users.</w:t>
            </w:r>
            <w:r w:rsidR="00E15270">
              <w:rPr>
                <w:rStyle w:val="eop"/>
                <w:rFonts w:ascii="Calibri" w:hAnsi="Calibri" w:cs="Calibri"/>
                <w:sz w:val="22"/>
                <w:szCs w:val="22"/>
              </w:rPr>
              <w:t> </w:t>
            </w:r>
          </w:p>
          <w:p w14:paraId="7740CCE9" w14:textId="77777777" w:rsidR="00E15270" w:rsidRDefault="00E15270" w:rsidP="00E15270">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support and deliver ongoing UX projects and other research methods designed to assess user experiences and needs.</w:t>
            </w:r>
            <w:r>
              <w:rPr>
                <w:rStyle w:val="eop"/>
                <w:rFonts w:ascii="Calibri" w:hAnsi="Calibri" w:cs="Calibri"/>
                <w:sz w:val="22"/>
                <w:szCs w:val="22"/>
              </w:rPr>
              <w:t> </w:t>
            </w:r>
          </w:p>
          <w:p w14:paraId="0C01FCF6" w14:textId="77777777" w:rsidR="00E15270" w:rsidRDefault="00E15270" w:rsidP="00E15270">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work collaboratively with other Library teams to ensure students and customers experience comprehensive, efficient, and effective Library services.</w:t>
            </w:r>
            <w:r>
              <w:rPr>
                <w:rStyle w:val="eop"/>
                <w:rFonts w:ascii="Calibri" w:hAnsi="Calibri" w:cs="Calibri"/>
                <w:sz w:val="22"/>
                <w:szCs w:val="22"/>
              </w:rPr>
              <w:t> </w:t>
            </w:r>
          </w:p>
          <w:p w14:paraId="435215A6" w14:textId="77777777" w:rsidR="00E15270" w:rsidRDefault="00E15270" w:rsidP="00E15270">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collect and collate data and present in written reports and presentations, to inform relevant Library teams KPIs and service level agreements (SLAs), fostering a culture of data driven decision making.</w:t>
            </w:r>
            <w:r>
              <w:rPr>
                <w:rStyle w:val="eop"/>
                <w:rFonts w:ascii="Calibri" w:hAnsi="Calibri" w:cs="Calibri"/>
                <w:sz w:val="22"/>
                <w:szCs w:val="22"/>
              </w:rPr>
              <w:t> </w:t>
            </w:r>
          </w:p>
          <w:p w14:paraId="3F15688E" w14:textId="77777777" w:rsidR="00E15270" w:rsidRDefault="00E15270" w:rsidP="00E15270">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work closely with relevant Library teams/stakeholders to support UX activity, to help continuously improve the student experience in the Library’s services, systems, and spaces.</w:t>
            </w:r>
            <w:r>
              <w:rPr>
                <w:rStyle w:val="eop"/>
                <w:rFonts w:ascii="Calibri" w:hAnsi="Calibri" w:cs="Calibri"/>
                <w:sz w:val="22"/>
                <w:szCs w:val="22"/>
              </w:rPr>
              <w:t> </w:t>
            </w:r>
          </w:p>
          <w:p w14:paraId="3358F4F7" w14:textId="77777777" w:rsidR="00E15270" w:rsidRDefault="00E15270" w:rsidP="00E15270">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publish effective communications to Library users, including contributing to the Library’s social media presence, Library website, digital screens and wider marketing and promotion to students.</w:t>
            </w:r>
            <w:r>
              <w:rPr>
                <w:rStyle w:val="eop"/>
                <w:rFonts w:ascii="Calibri" w:hAnsi="Calibri" w:cs="Calibri"/>
                <w:sz w:val="22"/>
                <w:szCs w:val="22"/>
              </w:rPr>
              <w:t> </w:t>
            </w:r>
          </w:p>
          <w:p w14:paraId="76BA785A" w14:textId="77777777" w:rsidR="00E15270" w:rsidRDefault="00E15270" w:rsidP="007008D0">
            <w:pPr>
              <w:pStyle w:val="paragraph"/>
              <w:numPr>
                <w:ilvl w:val="0"/>
                <w:numId w:val="2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To take responsibility for the Library’s marketing merchandise, managing the administrative functions and stock management</w:t>
            </w:r>
            <w:r>
              <w:rPr>
                <w:rStyle w:val="scxw68165034"/>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rPr>
              <w:t>To work with the Library student staff team to develop and improve the Library’s services and facilities, both physical and online</w:t>
            </w:r>
            <w:r>
              <w:rPr>
                <w:rStyle w:val="eop"/>
                <w:rFonts w:ascii="Calibri" w:hAnsi="Calibri" w:cs="Calibri"/>
                <w:sz w:val="22"/>
                <w:szCs w:val="22"/>
              </w:rPr>
              <w:t> </w:t>
            </w:r>
          </w:p>
          <w:p w14:paraId="6AA7FF9E" w14:textId="77777777" w:rsidR="00E15270" w:rsidRDefault="00E15270" w:rsidP="007008D0">
            <w:pPr>
              <w:pStyle w:val="paragraph"/>
              <w:numPr>
                <w:ilvl w:val="0"/>
                <w:numId w:val="2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To work with our Library Student Partners on UX activity (both face to face and online)</w:t>
            </w:r>
            <w:r>
              <w:rPr>
                <w:rStyle w:val="scxw68165034"/>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rPr>
              <w:t>To support the Library’s presence on University Open Days and at key calendar points on the student journey, such as Welcome Week.</w:t>
            </w:r>
          </w:p>
          <w:p w14:paraId="02B38B00" w14:textId="77777777" w:rsidR="00E15270" w:rsidRDefault="00E15270" w:rsidP="00E15270">
            <w:pPr>
              <w:pStyle w:val="paragraph"/>
              <w:spacing w:before="0" w:beforeAutospacing="0" w:after="0" w:afterAutospacing="0"/>
              <w:ind w:left="1080"/>
              <w:textAlignment w:val="baseline"/>
              <w:rPr>
                <w:rStyle w:val="normaltextrun"/>
              </w:rPr>
            </w:pPr>
          </w:p>
          <w:p w14:paraId="3138F744" w14:textId="304851E6" w:rsidR="00E15270" w:rsidRPr="00836AB2" w:rsidRDefault="00E15270" w:rsidP="00E15270">
            <w:pPr>
              <w:pStyle w:val="paragraph"/>
              <w:spacing w:before="0" w:beforeAutospacing="0" w:after="0" w:afterAutospacing="0"/>
              <w:textAlignment w:val="baseline"/>
              <w:rPr>
                <w:rFonts w:ascii="Calibri" w:hAnsi="Calibri" w:cs="Calibri"/>
                <w:b/>
                <w:bCs/>
                <w:sz w:val="22"/>
                <w:szCs w:val="22"/>
              </w:rPr>
            </w:pPr>
            <w:r w:rsidRPr="00836AB2">
              <w:rPr>
                <w:rFonts w:ascii="Calibri" w:hAnsi="Calibri" w:cs="Calibri"/>
                <w:b/>
                <w:bCs/>
                <w:sz w:val="22"/>
                <w:szCs w:val="22"/>
              </w:rPr>
              <w:t>Service Development:</w:t>
            </w:r>
          </w:p>
          <w:p w14:paraId="3C463E83" w14:textId="77777777" w:rsidR="00836AB2" w:rsidRDefault="00836AB2" w:rsidP="00836AB2">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use a range of UX methodologies to better understand the student experience and to inform service development. </w:t>
            </w:r>
            <w:r>
              <w:rPr>
                <w:rStyle w:val="eop"/>
                <w:rFonts w:ascii="Calibri" w:hAnsi="Calibri" w:cs="Calibri"/>
                <w:sz w:val="22"/>
                <w:szCs w:val="22"/>
              </w:rPr>
              <w:t> </w:t>
            </w:r>
          </w:p>
          <w:p w14:paraId="6DD900FA" w14:textId="77777777" w:rsidR="00836AB2" w:rsidRDefault="00836AB2" w:rsidP="00836AB2">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work with all the Library’s customers and stakeholders, supporting the User Experience Officer and User Experience Co-ordinator in the delivery of project work, leading on specific projects to develop customer service excellence e.g. social media, cultural events, improving the student experience.</w:t>
            </w:r>
            <w:r>
              <w:rPr>
                <w:rStyle w:val="eop"/>
                <w:rFonts w:ascii="Calibri" w:hAnsi="Calibri" w:cs="Calibri"/>
                <w:sz w:val="22"/>
                <w:szCs w:val="22"/>
              </w:rPr>
              <w:t> </w:t>
            </w:r>
          </w:p>
          <w:p w14:paraId="39076B69" w14:textId="77777777" w:rsidR="00836AB2" w:rsidRDefault="00836AB2" w:rsidP="00836AB2">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engage with colleagues and relevant groups across the University and broader sector to contribute to the wider University student experience.</w:t>
            </w:r>
            <w:r>
              <w:rPr>
                <w:rStyle w:val="eop"/>
                <w:rFonts w:ascii="Calibri" w:hAnsi="Calibri" w:cs="Calibri"/>
                <w:sz w:val="22"/>
                <w:szCs w:val="22"/>
              </w:rPr>
              <w:t> </w:t>
            </w:r>
          </w:p>
          <w:p w14:paraId="6CB066E5" w14:textId="77777777" w:rsidR="00836AB2" w:rsidRDefault="00836AB2" w:rsidP="00836AB2">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lastRenderedPageBreak/>
              <w:t>To support wider engagement and citizen events and visits, through organising initiatives such as community networking activities, co-ordinating visiting organisations/individuals, promotional activity, facilitating bookings. This will include planning, marketing, monitoring, and reviewing activities.</w:t>
            </w:r>
            <w:r>
              <w:rPr>
                <w:rStyle w:val="eop"/>
                <w:rFonts w:ascii="Calibri" w:hAnsi="Calibri" w:cs="Calibri"/>
                <w:sz w:val="22"/>
                <w:szCs w:val="22"/>
              </w:rPr>
              <w:t> </w:t>
            </w:r>
          </w:p>
          <w:p w14:paraId="3985C14B" w14:textId="40B71E3A" w:rsidR="00E15270" w:rsidRPr="001A051B" w:rsidRDefault="00836AB2" w:rsidP="00E15270">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To take an active involvement in cross Library Groups and projects as appropriate, leading on activities where relevant. To undertake continuous personal and professional development, maintaining awareness of developments in the wider environment. To identify and develop initiatives, in conjunction with the User Experience Officer and Digital Experience Development Manager, to take services forward</w:t>
            </w:r>
          </w:p>
          <w:p w14:paraId="6AD68E8A" w14:textId="77777777" w:rsidR="00E15270" w:rsidRDefault="00E15270" w:rsidP="00E15270">
            <w:pPr>
              <w:pStyle w:val="paragraph"/>
              <w:spacing w:before="0" w:beforeAutospacing="0" w:after="0" w:afterAutospacing="0"/>
              <w:textAlignment w:val="baseline"/>
              <w:rPr>
                <w:rFonts w:ascii="Calibri" w:hAnsi="Calibri" w:cs="Calibri"/>
                <w:sz w:val="22"/>
                <w:szCs w:val="22"/>
              </w:rPr>
            </w:pPr>
          </w:p>
          <w:p w14:paraId="526B823D"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17051DB"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US"/>
              </w:rPr>
              <w:t>As required carry out any other duties commensurate with the role.</w:t>
            </w:r>
            <w:r>
              <w:rPr>
                <w:rStyle w:val="eop"/>
                <w:rFonts w:ascii="Calibri" w:hAnsi="Calibri" w:cs="Calibri"/>
                <w:sz w:val="22"/>
                <w:szCs w:val="22"/>
              </w:rPr>
              <w:t> </w:t>
            </w:r>
          </w:p>
          <w:p w14:paraId="1BFBD0C7" w14:textId="77777777" w:rsidR="009F75AE" w:rsidRDefault="009F75AE" w:rsidP="003B02E6">
            <w:pPr>
              <w:rPr>
                <w:rFonts w:ascii="Calibri" w:hAnsi="Calibri"/>
                <w:sz w:val="22"/>
                <w:szCs w:val="22"/>
              </w:rPr>
            </w:pPr>
          </w:p>
          <w:p w14:paraId="5ADD5585" w14:textId="77777777" w:rsidR="009F75AE" w:rsidRDefault="009F75AE" w:rsidP="003B02E6">
            <w:pPr>
              <w:rPr>
                <w:rFonts w:ascii="Calibri" w:hAnsi="Calibri"/>
                <w:sz w:val="22"/>
                <w:szCs w:val="22"/>
              </w:rPr>
            </w:pPr>
          </w:p>
          <w:p w14:paraId="026A24B6" w14:textId="77777777" w:rsidR="009F75AE" w:rsidRDefault="009F75AE" w:rsidP="003B02E6">
            <w:pPr>
              <w:rPr>
                <w:rFonts w:ascii="Calibri" w:hAnsi="Calibri"/>
                <w:sz w:val="22"/>
                <w:szCs w:val="22"/>
              </w:rPr>
            </w:pPr>
          </w:p>
          <w:p w14:paraId="03DA254C" w14:textId="77777777" w:rsidR="009F75AE" w:rsidRDefault="009F75AE" w:rsidP="003B02E6">
            <w:pPr>
              <w:rPr>
                <w:rFonts w:ascii="Calibri" w:hAnsi="Calibri"/>
                <w:sz w:val="22"/>
                <w:szCs w:val="22"/>
              </w:rPr>
            </w:pPr>
          </w:p>
          <w:p w14:paraId="331AB974" w14:textId="77777777" w:rsidR="009F75AE" w:rsidRDefault="009F75AE" w:rsidP="003B02E6">
            <w:pPr>
              <w:rPr>
                <w:rFonts w:ascii="Calibri" w:hAnsi="Calibri"/>
                <w:sz w:val="22"/>
                <w:szCs w:val="22"/>
              </w:rPr>
            </w:pPr>
          </w:p>
          <w:p w14:paraId="50302502" w14:textId="77777777" w:rsidR="009F75AE" w:rsidRDefault="009F75AE" w:rsidP="003B02E6">
            <w:pPr>
              <w:rPr>
                <w:rFonts w:ascii="Calibri" w:hAnsi="Calibri"/>
                <w:sz w:val="22"/>
                <w:szCs w:val="22"/>
              </w:rPr>
            </w:pPr>
          </w:p>
          <w:p w14:paraId="7CD11CAF" w14:textId="77777777" w:rsidR="009F75AE" w:rsidRDefault="009F75AE" w:rsidP="003B02E6">
            <w:pPr>
              <w:rPr>
                <w:rFonts w:ascii="Calibri" w:hAnsi="Calibri"/>
                <w:sz w:val="22"/>
                <w:szCs w:val="22"/>
              </w:rPr>
            </w:pPr>
          </w:p>
          <w:p w14:paraId="0F14C7FB" w14:textId="77777777" w:rsidR="009F75AE" w:rsidRDefault="009F75AE" w:rsidP="003B02E6">
            <w:pPr>
              <w:rPr>
                <w:rFonts w:ascii="Calibri" w:hAnsi="Calibri"/>
                <w:sz w:val="22"/>
                <w:szCs w:val="22"/>
              </w:rPr>
            </w:pPr>
          </w:p>
          <w:p w14:paraId="1A46828E" w14:textId="77777777" w:rsidR="009F75AE" w:rsidRDefault="009F75AE" w:rsidP="003B02E6">
            <w:pPr>
              <w:rPr>
                <w:rFonts w:ascii="Calibri" w:hAnsi="Calibri"/>
                <w:sz w:val="22"/>
                <w:szCs w:val="22"/>
              </w:rPr>
            </w:pPr>
          </w:p>
          <w:p w14:paraId="2F1C3731" w14:textId="77777777" w:rsidR="009F75AE" w:rsidRDefault="009F75AE" w:rsidP="003B02E6">
            <w:pPr>
              <w:rPr>
                <w:rFonts w:ascii="Calibri" w:hAnsi="Calibri"/>
                <w:sz w:val="22"/>
                <w:szCs w:val="22"/>
              </w:rPr>
            </w:pPr>
          </w:p>
          <w:p w14:paraId="4B04E6F1" w14:textId="77777777" w:rsidR="009F75AE" w:rsidRDefault="009F75AE" w:rsidP="003B02E6">
            <w:pPr>
              <w:rPr>
                <w:rFonts w:ascii="Calibri" w:hAnsi="Calibri"/>
                <w:sz w:val="22"/>
                <w:szCs w:val="22"/>
              </w:rPr>
            </w:pPr>
          </w:p>
          <w:p w14:paraId="5D9271E1" w14:textId="77777777" w:rsidR="009F75AE" w:rsidRDefault="009F75AE" w:rsidP="003B02E6">
            <w:pPr>
              <w:rPr>
                <w:rFonts w:ascii="Calibri" w:hAnsi="Calibri"/>
                <w:sz w:val="22"/>
                <w:szCs w:val="22"/>
              </w:rPr>
            </w:pPr>
          </w:p>
          <w:p w14:paraId="4CD838F3" w14:textId="77777777" w:rsidR="009F75AE" w:rsidRDefault="009F75AE" w:rsidP="003B02E6">
            <w:pPr>
              <w:rPr>
                <w:rFonts w:ascii="Calibri" w:hAnsi="Calibri"/>
                <w:sz w:val="22"/>
                <w:szCs w:val="22"/>
              </w:rPr>
            </w:pPr>
          </w:p>
          <w:p w14:paraId="0B5EBA3F" w14:textId="77777777" w:rsidR="009F75AE" w:rsidRDefault="009F75AE" w:rsidP="003B02E6">
            <w:pPr>
              <w:rPr>
                <w:rFonts w:ascii="Calibri" w:hAnsi="Calibri"/>
                <w:sz w:val="22"/>
                <w:szCs w:val="22"/>
              </w:rPr>
            </w:pPr>
          </w:p>
          <w:p w14:paraId="5E805BD6" w14:textId="77777777" w:rsidR="009F75AE" w:rsidRDefault="009F75AE" w:rsidP="003B02E6">
            <w:pPr>
              <w:rPr>
                <w:rFonts w:ascii="Calibri" w:hAnsi="Calibri"/>
                <w:sz w:val="22"/>
                <w:szCs w:val="22"/>
              </w:rPr>
            </w:pPr>
          </w:p>
          <w:p w14:paraId="00303919" w14:textId="77777777" w:rsidR="009F75AE" w:rsidRDefault="009F75AE" w:rsidP="003B02E6">
            <w:pPr>
              <w:rPr>
                <w:rFonts w:ascii="Calibri" w:hAnsi="Calibri"/>
                <w:sz w:val="22"/>
                <w:szCs w:val="22"/>
              </w:rPr>
            </w:pPr>
          </w:p>
          <w:p w14:paraId="2855667C" w14:textId="77777777" w:rsidR="009F75AE" w:rsidRDefault="009F75AE" w:rsidP="003B02E6">
            <w:pPr>
              <w:rPr>
                <w:rFonts w:ascii="Calibri" w:hAnsi="Calibri"/>
                <w:sz w:val="22"/>
                <w:szCs w:val="22"/>
              </w:rPr>
            </w:pPr>
          </w:p>
          <w:p w14:paraId="70DBA70C" w14:textId="77777777" w:rsidR="009F75AE" w:rsidRDefault="009F75AE" w:rsidP="003B02E6">
            <w:pPr>
              <w:rPr>
                <w:rFonts w:ascii="Calibri" w:hAnsi="Calibri"/>
                <w:sz w:val="22"/>
                <w:szCs w:val="22"/>
              </w:rPr>
            </w:pPr>
          </w:p>
          <w:p w14:paraId="01F31C68" w14:textId="77777777" w:rsidR="009F75AE" w:rsidRDefault="009F75AE" w:rsidP="003B02E6">
            <w:pPr>
              <w:rPr>
                <w:rFonts w:ascii="Calibri" w:hAnsi="Calibri"/>
                <w:sz w:val="22"/>
                <w:szCs w:val="22"/>
              </w:rPr>
            </w:pPr>
          </w:p>
          <w:p w14:paraId="107DC29C" w14:textId="77777777" w:rsidR="009F75AE" w:rsidRDefault="009F75AE" w:rsidP="003B02E6">
            <w:pPr>
              <w:rPr>
                <w:rFonts w:ascii="Calibri" w:hAnsi="Calibri"/>
                <w:sz w:val="22"/>
                <w:szCs w:val="22"/>
              </w:rPr>
            </w:pPr>
          </w:p>
          <w:p w14:paraId="5AC11D9D" w14:textId="77777777" w:rsidR="009F75AE" w:rsidRDefault="009F75AE" w:rsidP="003B02E6">
            <w:pPr>
              <w:rPr>
                <w:rFonts w:ascii="Calibri" w:hAnsi="Calibri"/>
                <w:sz w:val="22"/>
                <w:szCs w:val="22"/>
              </w:rPr>
            </w:pPr>
          </w:p>
          <w:p w14:paraId="5720ABDA" w14:textId="77777777" w:rsidR="009F75AE" w:rsidRDefault="009F75AE" w:rsidP="003B02E6">
            <w:pPr>
              <w:rPr>
                <w:rFonts w:ascii="Calibri" w:hAnsi="Calibri"/>
                <w:sz w:val="22"/>
                <w:szCs w:val="22"/>
              </w:rPr>
            </w:pPr>
          </w:p>
          <w:p w14:paraId="3A39BA53" w14:textId="77777777" w:rsidR="009F75AE" w:rsidRDefault="009F75AE" w:rsidP="003B02E6">
            <w:pPr>
              <w:rPr>
                <w:rFonts w:ascii="Calibri" w:hAnsi="Calibri"/>
                <w:sz w:val="22"/>
                <w:szCs w:val="22"/>
              </w:rPr>
            </w:pPr>
          </w:p>
          <w:p w14:paraId="4FF46FE9" w14:textId="77777777" w:rsidR="009F75AE" w:rsidRDefault="009F75AE" w:rsidP="003B02E6">
            <w:pPr>
              <w:rPr>
                <w:rFonts w:ascii="Calibri" w:hAnsi="Calibri"/>
                <w:sz w:val="22"/>
                <w:szCs w:val="22"/>
              </w:rPr>
            </w:pPr>
          </w:p>
          <w:p w14:paraId="212D792F" w14:textId="77777777" w:rsidR="009F75AE" w:rsidRDefault="009F75AE" w:rsidP="003B02E6">
            <w:pPr>
              <w:rPr>
                <w:rFonts w:ascii="Calibri" w:hAnsi="Calibri"/>
                <w:sz w:val="22"/>
                <w:szCs w:val="22"/>
              </w:rPr>
            </w:pPr>
          </w:p>
          <w:p w14:paraId="4AB53E67" w14:textId="77777777" w:rsidR="009F75AE" w:rsidRDefault="009F75AE" w:rsidP="003B02E6">
            <w:pPr>
              <w:rPr>
                <w:rFonts w:ascii="Calibri" w:hAnsi="Calibri"/>
                <w:sz w:val="22"/>
                <w:szCs w:val="22"/>
              </w:rPr>
            </w:pPr>
          </w:p>
          <w:p w14:paraId="639402A0" w14:textId="77777777" w:rsidR="009F75AE" w:rsidRDefault="009F75AE" w:rsidP="003B02E6">
            <w:pPr>
              <w:rPr>
                <w:rFonts w:ascii="Calibri" w:hAnsi="Calibri"/>
                <w:sz w:val="22"/>
                <w:szCs w:val="22"/>
              </w:rPr>
            </w:pPr>
          </w:p>
          <w:p w14:paraId="63E9F380" w14:textId="77777777" w:rsidR="009F75AE" w:rsidRDefault="009F75AE" w:rsidP="003B02E6">
            <w:pPr>
              <w:rPr>
                <w:rFonts w:ascii="Calibri" w:hAnsi="Calibri"/>
                <w:sz w:val="22"/>
                <w:szCs w:val="22"/>
              </w:rPr>
            </w:pPr>
          </w:p>
          <w:p w14:paraId="32B8239A" w14:textId="77777777" w:rsidR="009F75AE" w:rsidRDefault="009F75AE" w:rsidP="003B02E6">
            <w:pPr>
              <w:rPr>
                <w:rFonts w:ascii="Calibri" w:hAnsi="Calibri"/>
                <w:sz w:val="22"/>
                <w:szCs w:val="22"/>
              </w:rPr>
            </w:pPr>
          </w:p>
          <w:p w14:paraId="2B2A2337" w14:textId="77777777" w:rsidR="009F75AE" w:rsidRDefault="009F75AE" w:rsidP="003B02E6">
            <w:pPr>
              <w:rPr>
                <w:rFonts w:ascii="Calibri" w:hAnsi="Calibri"/>
                <w:sz w:val="22"/>
                <w:szCs w:val="22"/>
              </w:rPr>
            </w:pPr>
          </w:p>
          <w:p w14:paraId="2C608BAD" w14:textId="77777777" w:rsidR="009F75AE" w:rsidRDefault="009F75AE" w:rsidP="003B02E6">
            <w:pPr>
              <w:rPr>
                <w:rFonts w:ascii="Calibri" w:hAnsi="Calibri"/>
                <w:sz w:val="22"/>
                <w:szCs w:val="22"/>
              </w:rPr>
            </w:pPr>
          </w:p>
          <w:p w14:paraId="0902712C" w14:textId="77777777" w:rsidR="009F75AE" w:rsidRDefault="009F75AE" w:rsidP="003B02E6">
            <w:pPr>
              <w:rPr>
                <w:rFonts w:ascii="Calibri" w:hAnsi="Calibri"/>
                <w:sz w:val="22"/>
                <w:szCs w:val="22"/>
              </w:rPr>
            </w:pPr>
          </w:p>
          <w:p w14:paraId="7BA64F0A" w14:textId="77777777" w:rsidR="009F75AE" w:rsidRDefault="009F75AE" w:rsidP="003B02E6">
            <w:pPr>
              <w:rPr>
                <w:rFonts w:ascii="Calibri" w:hAnsi="Calibri"/>
                <w:sz w:val="22"/>
                <w:szCs w:val="22"/>
              </w:rPr>
            </w:pPr>
          </w:p>
          <w:p w14:paraId="3F81C18E" w14:textId="77777777" w:rsidR="009F75AE" w:rsidRDefault="009F75AE" w:rsidP="003B02E6">
            <w:pPr>
              <w:rPr>
                <w:rFonts w:ascii="Calibri" w:hAnsi="Calibri"/>
                <w:sz w:val="22"/>
                <w:szCs w:val="22"/>
              </w:rPr>
            </w:pPr>
          </w:p>
          <w:p w14:paraId="2FB3D290" w14:textId="77777777" w:rsidR="009F75AE" w:rsidRDefault="009F75AE" w:rsidP="003B02E6">
            <w:pPr>
              <w:rPr>
                <w:rFonts w:ascii="Calibri" w:hAnsi="Calibri"/>
                <w:sz w:val="22"/>
                <w:szCs w:val="22"/>
              </w:rPr>
            </w:pP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5271AC7E" w:rsidR="001604B1" w:rsidRPr="00F270D6" w:rsidRDefault="0010637F" w:rsidP="00C5361C">
            <w:pPr>
              <w:rPr>
                <w:rFonts w:ascii="Calibri" w:hAnsi="Calibri" w:cs="Arial"/>
                <w:sz w:val="22"/>
                <w:szCs w:val="22"/>
              </w:rPr>
            </w:pPr>
            <w:r>
              <w:rPr>
                <w:rStyle w:val="normaltextrun"/>
                <w:rFonts w:ascii="Calibri" w:hAnsi="Calibri" w:cs="Calibri"/>
                <w:color w:val="000000"/>
                <w:sz w:val="22"/>
                <w:szCs w:val="22"/>
                <w:shd w:val="clear" w:color="auto" w:fill="FFFFFF"/>
              </w:rPr>
              <w:t>Degree or equivalent experience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0D92BAB" w:rsidR="001604B1" w:rsidRPr="00C4589F" w:rsidRDefault="0061394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2817F40F" w:rsidR="006F59D6" w:rsidRPr="005D541E" w:rsidRDefault="0010637F" w:rsidP="00C5361C">
            <w:pPr>
              <w:rPr>
                <w:rFonts w:ascii="Calibri" w:hAnsi="Calibri" w:cs="Arial"/>
                <w:sz w:val="20"/>
                <w:szCs w:val="20"/>
              </w:rPr>
            </w:pPr>
            <w:r>
              <w:rPr>
                <w:rStyle w:val="normaltextrun"/>
                <w:rFonts w:ascii="Calibri" w:hAnsi="Calibri" w:cs="Calibri"/>
                <w:color w:val="000000"/>
                <w:sz w:val="22"/>
                <w:szCs w:val="22"/>
                <w:shd w:val="clear" w:color="auto" w:fill="FFFFFF"/>
              </w:rPr>
              <w:t>Recent experience of working in a front line, client focused service or support role in the context of education, user experience or customer service (E)</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25763D2A"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16CE95FA" w:rsidR="006F59D6" w:rsidRPr="005D541E" w:rsidRDefault="000B60F6" w:rsidP="00C5361C">
            <w:pPr>
              <w:rPr>
                <w:rFonts w:ascii="Calibri" w:hAnsi="Calibri" w:cs="Arial"/>
                <w:sz w:val="20"/>
                <w:szCs w:val="20"/>
              </w:rPr>
            </w:pPr>
            <w:r>
              <w:rPr>
                <w:rStyle w:val="normaltextrun"/>
                <w:rFonts w:ascii="Calibri" w:hAnsi="Calibri" w:cs="Calibri"/>
                <w:color w:val="000000"/>
                <w:sz w:val="22"/>
                <w:szCs w:val="22"/>
                <w:shd w:val="clear" w:color="auto" w:fill="FFFFFF"/>
              </w:rPr>
              <w:t>Knowledge of UX methodologies. (E)</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F341454"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10137F00" w:rsidR="006F59D6" w:rsidRPr="005D541E" w:rsidRDefault="000B60F6" w:rsidP="00C5361C">
            <w:pPr>
              <w:rPr>
                <w:rFonts w:ascii="Calibri" w:hAnsi="Calibri" w:cs="Arial"/>
                <w:sz w:val="20"/>
                <w:szCs w:val="20"/>
              </w:rPr>
            </w:pPr>
            <w:r>
              <w:rPr>
                <w:rStyle w:val="normaltextrun"/>
                <w:rFonts w:ascii="Calibri" w:hAnsi="Calibri" w:cs="Calibri"/>
                <w:color w:val="000000"/>
                <w:sz w:val="22"/>
                <w:szCs w:val="22"/>
                <w:shd w:val="clear" w:color="auto" w:fill="FFFFFF"/>
              </w:rPr>
              <w:t>Good working knowledge of Microsoft packages, web authoring tools and social media applications and a demonstrable interest in ongoing skills development in this area (</w:t>
            </w:r>
            <w:proofErr w:type="gramStart"/>
            <w:r>
              <w:rPr>
                <w:rStyle w:val="normaltextrun"/>
                <w:rFonts w:ascii="Calibri" w:hAnsi="Calibri" w:cs="Calibri"/>
                <w:color w:val="000000"/>
                <w:sz w:val="22"/>
                <w:szCs w:val="22"/>
                <w:shd w:val="clear" w:color="auto" w:fill="FFFFFF"/>
              </w:rPr>
              <w:t>E)  </w:t>
            </w:r>
            <w:r>
              <w:rPr>
                <w:rStyle w:val="eop"/>
                <w:rFonts w:ascii="Calibri" w:hAnsi="Calibri" w:cs="Calibri"/>
                <w:color w:val="000000"/>
                <w:sz w:val="22"/>
                <w:szCs w:val="22"/>
                <w:shd w:val="clear" w:color="auto" w:fill="FFFFFF"/>
              </w:rPr>
              <w:t> </w:t>
            </w:r>
            <w:proofErr w:type="gramEnd"/>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7FE964CB"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3D1009F4" w:rsidR="006F59D6" w:rsidRPr="005D541E" w:rsidRDefault="000B60F6" w:rsidP="00C5361C">
            <w:pPr>
              <w:rPr>
                <w:rFonts w:ascii="Calibri" w:hAnsi="Calibri" w:cs="Arial"/>
                <w:sz w:val="20"/>
                <w:szCs w:val="20"/>
              </w:rPr>
            </w:pPr>
            <w:r>
              <w:rPr>
                <w:rStyle w:val="normaltextrun"/>
                <w:rFonts w:ascii="Calibri" w:hAnsi="Calibri" w:cs="Calibri"/>
                <w:color w:val="000000"/>
                <w:sz w:val="22"/>
                <w:szCs w:val="22"/>
                <w:shd w:val="clear" w:color="auto" w:fill="FFFFFF"/>
              </w:rPr>
              <w:t>Has a service oriented and flexible approach, with a track record of changing own working practices as required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467C2D1F"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6DC7D1F6" w:rsidR="006F59D6" w:rsidRPr="005D541E" w:rsidRDefault="00F32815" w:rsidP="00C5361C">
            <w:pPr>
              <w:rPr>
                <w:rFonts w:ascii="Calibri" w:hAnsi="Calibri" w:cs="Arial"/>
                <w:sz w:val="20"/>
                <w:szCs w:val="20"/>
              </w:rPr>
            </w:pPr>
            <w:r>
              <w:rPr>
                <w:rStyle w:val="normaltextrun"/>
                <w:rFonts w:ascii="Calibri" w:hAnsi="Calibri" w:cs="Calibri"/>
                <w:color w:val="000000"/>
                <w:sz w:val="22"/>
                <w:szCs w:val="22"/>
                <w:shd w:val="clear" w:color="auto" w:fill="FFFFFF"/>
              </w:rPr>
              <w:t>Has good presentation and interpersonal skills and demonstrates confidence when dealing with people at all levels.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4C4F993A"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456F10CC" w:rsidR="006F59D6" w:rsidRPr="005D541E" w:rsidRDefault="00F32815" w:rsidP="00C5361C">
            <w:pPr>
              <w:rPr>
                <w:rFonts w:ascii="Calibri" w:hAnsi="Calibri" w:cs="Arial"/>
                <w:sz w:val="20"/>
                <w:szCs w:val="20"/>
              </w:rPr>
            </w:pPr>
            <w:r>
              <w:rPr>
                <w:rStyle w:val="normaltextrun"/>
                <w:rFonts w:ascii="Calibri" w:hAnsi="Calibri" w:cs="Calibri"/>
                <w:color w:val="000000"/>
                <w:sz w:val="22"/>
                <w:szCs w:val="22"/>
                <w:shd w:val="clear" w:color="auto" w:fill="FFFFFF"/>
              </w:rPr>
              <w:t>Has the ability to work alone, without supervision, and resolve situations to a satisfactorily conclusion independently (E) </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23683350"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69167932" w:rsidR="006F59D6" w:rsidRPr="005D541E" w:rsidRDefault="00786352" w:rsidP="00C5361C">
            <w:pPr>
              <w:rPr>
                <w:rFonts w:ascii="Calibri" w:hAnsi="Calibri" w:cs="Arial"/>
                <w:sz w:val="20"/>
                <w:szCs w:val="20"/>
              </w:rPr>
            </w:pPr>
            <w:r>
              <w:rPr>
                <w:rStyle w:val="normaltextrun"/>
                <w:rFonts w:ascii="Calibri" w:hAnsi="Calibri" w:cs="Calibri"/>
                <w:color w:val="000000"/>
                <w:sz w:val="22"/>
                <w:szCs w:val="22"/>
                <w:shd w:val="clear" w:color="auto" w:fill="FFFFFF"/>
              </w:rPr>
              <w:t>Ability to work collaboratively and build relationships effectively, contributing actively towards team goals (E) </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69D21FB3"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09C3EF7D" w:rsidR="006F59D6" w:rsidRPr="005D541E" w:rsidRDefault="00786352" w:rsidP="00C5361C">
            <w:pPr>
              <w:rPr>
                <w:rFonts w:ascii="Calibri" w:hAnsi="Calibri" w:cs="Arial"/>
                <w:sz w:val="20"/>
                <w:szCs w:val="20"/>
              </w:rPr>
            </w:pPr>
            <w:r>
              <w:rPr>
                <w:rStyle w:val="normaltextrun"/>
                <w:rFonts w:ascii="Calibri" w:hAnsi="Calibri" w:cs="Calibri"/>
                <w:color w:val="000000"/>
                <w:sz w:val="22"/>
                <w:szCs w:val="22"/>
                <w:shd w:val="clear" w:color="auto" w:fill="FFFFFF"/>
              </w:rPr>
              <w:t>Is self-motivated and able to work independently, planning, prioritising, and organising own workload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39272DD5"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1F5EC859"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8979270"/>
            <w:placeholder>
              <w:docPart w:val="D30C3356BC2643BC84899BA50FD69B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3AF03697" w:rsidR="006F59D6" w:rsidRPr="005D541E" w:rsidRDefault="002811F2" w:rsidP="006F59D6">
                <w:pPr>
                  <w:jc w:val="center"/>
                  <w:rPr>
                    <w:rFonts w:ascii="Calibri" w:hAnsi="Calibri" w:cs="Arial"/>
                    <w:sz w:val="20"/>
                    <w:szCs w:val="20"/>
                  </w:rPr>
                </w:pPr>
                <w:r w:rsidRPr="001F01FB">
                  <w:rPr>
                    <w:rStyle w:val="PlaceholderText"/>
                  </w:rPr>
                  <w:t>Choose an item.</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754159772"/>
            <w:placeholder>
              <w:docPart w:val="32C7049B39514873A17AB19CD2A2B1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3B5BFD2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091F7D2F"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51016C70"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9CCF0D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1238CFC8"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51928585"/>
            <w:placeholder>
              <w:docPart w:val="FC74E36B7CA6454E9BC8291AA0D42E04"/>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2C3F4C57" w:rsidR="006F59D6" w:rsidRPr="005D541E" w:rsidRDefault="002811F2" w:rsidP="006F59D6">
                <w:pPr>
                  <w:jc w:val="center"/>
                  <w:rPr>
                    <w:rFonts w:ascii="Calibri" w:hAnsi="Calibri" w:cs="Arial"/>
                    <w:sz w:val="20"/>
                    <w:szCs w:val="20"/>
                  </w:rPr>
                </w:pPr>
                <w:r w:rsidRPr="001F01FB">
                  <w:rPr>
                    <w:rStyle w:val="PlaceholderText"/>
                  </w:rPr>
                  <w:t>Choose an item.</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2887F024"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40303649"/>
            <w:placeholder>
              <w:docPart w:val="940038F06AB94DB49439916CB0B563CA"/>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1F50667C" w:rsidR="006F59D6" w:rsidRPr="005D541E" w:rsidRDefault="002811F2" w:rsidP="006F59D6">
                <w:pPr>
                  <w:jc w:val="center"/>
                  <w:rPr>
                    <w:rFonts w:ascii="Calibri" w:hAnsi="Calibri" w:cs="Arial"/>
                    <w:sz w:val="20"/>
                    <w:szCs w:val="20"/>
                  </w:rPr>
                </w:pPr>
                <w:r w:rsidRPr="001F01FB">
                  <w:rPr>
                    <w:rStyle w:val="PlaceholderText"/>
                  </w:rPr>
                  <w:t>Choose an item.</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C013D" w14:textId="77777777" w:rsidR="000770BD" w:rsidRDefault="000770BD">
      <w:r>
        <w:separator/>
      </w:r>
    </w:p>
  </w:endnote>
  <w:endnote w:type="continuationSeparator" w:id="0">
    <w:p w14:paraId="41ABBF74" w14:textId="77777777" w:rsidR="000770BD" w:rsidRDefault="00077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9FE82" w14:textId="77777777" w:rsidR="000770BD" w:rsidRDefault="000770BD">
      <w:r>
        <w:separator/>
      </w:r>
    </w:p>
  </w:footnote>
  <w:footnote w:type="continuationSeparator" w:id="0">
    <w:p w14:paraId="6616DE9F" w14:textId="77777777" w:rsidR="000770BD" w:rsidRDefault="00077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05095"/>
    <w:multiLevelType w:val="multilevel"/>
    <w:tmpl w:val="3F1EB3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E0DE7"/>
    <w:multiLevelType w:val="multilevel"/>
    <w:tmpl w:val="34DAEC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D7CD9"/>
    <w:multiLevelType w:val="multilevel"/>
    <w:tmpl w:val="EC4263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211F2"/>
    <w:multiLevelType w:val="multilevel"/>
    <w:tmpl w:val="583A4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243498"/>
    <w:multiLevelType w:val="hybridMultilevel"/>
    <w:tmpl w:val="DFA67EE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F0A6AF4"/>
    <w:multiLevelType w:val="multilevel"/>
    <w:tmpl w:val="E4402D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47CB2"/>
    <w:multiLevelType w:val="multilevel"/>
    <w:tmpl w:val="25662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F3363D"/>
    <w:multiLevelType w:val="multilevel"/>
    <w:tmpl w:val="F5A426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FF618C"/>
    <w:multiLevelType w:val="multilevel"/>
    <w:tmpl w:val="0A2225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9"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5968C2"/>
    <w:multiLevelType w:val="multilevel"/>
    <w:tmpl w:val="70AE2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3C1F9F"/>
    <w:multiLevelType w:val="multilevel"/>
    <w:tmpl w:val="AF446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91726F"/>
    <w:multiLevelType w:val="multilevel"/>
    <w:tmpl w:val="AA8E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D565C4"/>
    <w:multiLevelType w:val="multilevel"/>
    <w:tmpl w:val="C508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6" w15:restartNumberingAfterBreak="0">
    <w:nsid w:val="676A272E"/>
    <w:multiLevelType w:val="multilevel"/>
    <w:tmpl w:val="B60C6D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415C5A"/>
    <w:multiLevelType w:val="multilevel"/>
    <w:tmpl w:val="45320B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266609">
    <w:abstractNumId w:val="19"/>
  </w:num>
  <w:num w:numId="2" w16cid:durableId="1619873288">
    <w:abstractNumId w:val="8"/>
  </w:num>
  <w:num w:numId="3" w16cid:durableId="985545363">
    <w:abstractNumId w:val="14"/>
  </w:num>
  <w:num w:numId="4" w16cid:durableId="275017529">
    <w:abstractNumId w:val="10"/>
  </w:num>
  <w:num w:numId="5" w16cid:durableId="588537369">
    <w:abstractNumId w:val="12"/>
  </w:num>
  <w:num w:numId="6" w16cid:durableId="894586015">
    <w:abstractNumId w:val="16"/>
  </w:num>
  <w:num w:numId="7" w16cid:durableId="581645230">
    <w:abstractNumId w:val="11"/>
  </w:num>
  <w:num w:numId="8" w16cid:durableId="12706252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4"/>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8"/>
  </w:num>
  <w:num w:numId="11" w16cid:durableId="880477508">
    <w:abstractNumId w:val="3"/>
  </w:num>
  <w:num w:numId="12" w16cid:durableId="1253509937">
    <w:abstractNumId w:val="13"/>
  </w:num>
  <w:num w:numId="13" w16cid:durableId="1595943757">
    <w:abstractNumId w:val="9"/>
  </w:num>
  <w:num w:numId="14" w16cid:durableId="626935022">
    <w:abstractNumId w:val="23"/>
  </w:num>
  <w:num w:numId="15" w16cid:durableId="96295957">
    <w:abstractNumId w:val="21"/>
  </w:num>
  <w:num w:numId="16" w16cid:durableId="1232235590">
    <w:abstractNumId w:val="7"/>
  </w:num>
  <w:num w:numId="17" w16cid:durableId="241263029">
    <w:abstractNumId w:val="27"/>
  </w:num>
  <w:num w:numId="18" w16cid:durableId="734355354">
    <w:abstractNumId w:val="20"/>
  </w:num>
  <w:num w:numId="19" w16cid:durableId="2079012844">
    <w:abstractNumId w:val="15"/>
  </w:num>
  <w:num w:numId="20" w16cid:durableId="1759011783">
    <w:abstractNumId w:val="26"/>
  </w:num>
  <w:num w:numId="21" w16cid:durableId="1367561904">
    <w:abstractNumId w:val="2"/>
  </w:num>
  <w:num w:numId="22" w16cid:durableId="682129859">
    <w:abstractNumId w:val="4"/>
  </w:num>
  <w:num w:numId="23" w16cid:durableId="2047757422">
    <w:abstractNumId w:val="0"/>
  </w:num>
  <w:num w:numId="24" w16cid:durableId="494614384">
    <w:abstractNumId w:val="17"/>
  </w:num>
  <w:num w:numId="25" w16cid:durableId="1501964529">
    <w:abstractNumId w:val="6"/>
  </w:num>
  <w:num w:numId="26" w16cid:durableId="1436752884">
    <w:abstractNumId w:val="22"/>
  </w:num>
  <w:num w:numId="27" w16cid:durableId="280183927">
    <w:abstractNumId w:val="1"/>
  </w:num>
  <w:num w:numId="28" w16cid:durableId="10282167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770BD"/>
    <w:rsid w:val="000829C5"/>
    <w:rsid w:val="00086136"/>
    <w:rsid w:val="000916D1"/>
    <w:rsid w:val="000A2772"/>
    <w:rsid w:val="000A2981"/>
    <w:rsid w:val="000B1C7B"/>
    <w:rsid w:val="000B2E0A"/>
    <w:rsid w:val="000B60F6"/>
    <w:rsid w:val="000C3A0B"/>
    <w:rsid w:val="000D74B5"/>
    <w:rsid w:val="000E1801"/>
    <w:rsid w:val="000E20F0"/>
    <w:rsid w:val="000E4C5B"/>
    <w:rsid w:val="000F69C6"/>
    <w:rsid w:val="0010637F"/>
    <w:rsid w:val="00120FF8"/>
    <w:rsid w:val="001271FF"/>
    <w:rsid w:val="001363D7"/>
    <w:rsid w:val="001604B1"/>
    <w:rsid w:val="0018253D"/>
    <w:rsid w:val="0018610D"/>
    <w:rsid w:val="001879B0"/>
    <w:rsid w:val="00192289"/>
    <w:rsid w:val="001A051B"/>
    <w:rsid w:val="001C068A"/>
    <w:rsid w:val="001D05ED"/>
    <w:rsid w:val="001E422D"/>
    <w:rsid w:val="001F4CF1"/>
    <w:rsid w:val="001F791B"/>
    <w:rsid w:val="0020208B"/>
    <w:rsid w:val="00214C19"/>
    <w:rsid w:val="002225F0"/>
    <w:rsid w:val="00234FAA"/>
    <w:rsid w:val="00236F27"/>
    <w:rsid w:val="00243865"/>
    <w:rsid w:val="002609CF"/>
    <w:rsid w:val="00261568"/>
    <w:rsid w:val="00264813"/>
    <w:rsid w:val="00267997"/>
    <w:rsid w:val="00273D8D"/>
    <w:rsid w:val="00276A10"/>
    <w:rsid w:val="002811F2"/>
    <w:rsid w:val="00290F71"/>
    <w:rsid w:val="002919C8"/>
    <w:rsid w:val="002A30F8"/>
    <w:rsid w:val="002B05B0"/>
    <w:rsid w:val="002C682A"/>
    <w:rsid w:val="002D5C1E"/>
    <w:rsid w:val="002F09A7"/>
    <w:rsid w:val="00304CC5"/>
    <w:rsid w:val="00305933"/>
    <w:rsid w:val="00313321"/>
    <w:rsid w:val="003135B0"/>
    <w:rsid w:val="00337BC6"/>
    <w:rsid w:val="003442E2"/>
    <w:rsid w:val="00375526"/>
    <w:rsid w:val="003808E7"/>
    <w:rsid w:val="00383D76"/>
    <w:rsid w:val="00395C3A"/>
    <w:rsid w:val="003A18FF"/>
    <w:rsid w:val="003B02E6"/>
    <w:rsid w:val="003B5CDC"/>
    <w:rsid w:val="003B6B1F"/>
    <w:rsid w:val="003C2BF7"/>
    <w:rsid w:val="003E4E72"/>
    <w:rsid w:val="003F37F8"/>
    <w:rsid w:val="00403167"/>
    <w:rsid w:val="004035DB"/>
    <w:rsid w:val="00404BE1"/>
    <w:rsid w:val="004206CF"/>
    <w:rsid w:val="00443E6E"/>
    <w:rsid w:val="00446C5C"/>
    <w:rsid w:val="00447CB4"/>
    <w:rsid w:val="00462BB6"/>
    <w:rsid w:val="00476252"/>
    <w:rsid w:val="00495A08"/>
    <w:rsid w:val="00496530"/>
    <w:rsid w:val="004A0341"/>
    <w:rsid w:val="004C03F9"/>
    <w:rsid w:val="004C609C"/>
    <w:rsid w:val="004C7A82"/>
    <w:rsid w:val="004E4ADA"/>
    <w:rsid w:val="004F05E8"/>
    <w:rsid w:val="004F5E0D"/>
    <w:rsid w:val="005021B7"/>
    <w:rsid w:val="005076DC"/>
    <w:rsid w:val="0051791E"/>
    <w:rsid w:val="00526740"/>
    <w:rsid w:val="005335C2"/>
    <w:rsid w:val="005353AA"/>
    <w:rsid w:val="005437AD"/>
    <w:rsid w:val="00544C55"/>
    <w:rsid w:val="00573F79"/>
    <w:rsid w:val="00574C9B"/>
    <w:rsid w:val="0058173C"/>
    <w:rsid w:val="00597FCE"/>
    <w:rsid w:val="005A34FA"/>
    <w:rsid w:val="005D1B87"/>
    <w:rsid w:val="005D47C5"/>
    <w:rsid w:val="005D541E"/>
    <w:rsid w:val="005D6571"/>
    <w:rsid w:val="005D700F"/>
    <w:rsid w:val="00601143"/>
    <w:rsid w:val="00612DE3"/>
    <w:rsid w:val="0061394F"/>
    <w:rsid w:val="006342A6"/>
    <w:rsid w:val="00645DAE"/>
    <w:rsid w:val="00672103"/>
    <w:rsid w:val="0069450B"/>
    <w:rsid w:val="006961A8"/>
    <w:rsid w:val="006A2234"/>
    <w:rsid w:val="006A3ADB"/>
    <w:rsid w:val="006B5B7E"/>
    <w:rsid w:val="006C34F5"/>
    <w:rsid w:val="006C5F59"/>
    <w:rsid w:val="006F59D6"/>
    <w:rsid w:val="007008D0"/>
    <w:rsid w:val="0070204B"/>
    <w:rsid w:val="00703720"/>
    <w:rsid w:val="00706F90"/>
    <w:rsid w:val="007257E8"/>
    <w:rsid w:val="00733A36"/>
    <w:rsid w:val="00733D9D"/>
    <w:rsid w:val="007352E1"/>
    <w:rsid w:val="00735642"/>
    <w:rsid w:val="007512EC"/>
    <w:rsid w:val="00754BAD"/>
    <w:rsid w:val="00760203"/>
    <w:rsid w:val="00761151"/>
    <w:rsid w:val="00786352"/>
    <w:rsid w:val="00793D95"/>
    <w:rsid w:val="007953F9"/>
    <w:rsid w:val="00797E8A"/>
    <w:rsid w:val="007A196D"/>
    <w:rsid w:val="007A1F18"/>
    <w:rsid w:val="007D7105"/>
    <w:rsid w:val="007E7BD2"/>
    <w:rsid w:val="00802D26"/>
    <w:rsid w:val="008076E1"/>
    <w:rsid w:val="00812B1C"/>
    <w:rsid w:val="00821EB0"/>
    <w:rsid w:val="00836AB2"/>
    <w:rsid w:val="00840E9D"/>
    <w:rsid w:val="00853F5B"/>
    <w:rsid w:val="008654C6"/>
    <w:rsid w:val="00866458"/>
    <w:rsid w:val="00885808"/>
    <w:rsid w:val="008968D7"/>
    <w:rsid w:val="008A3E25"/>
    <w:rsid w:val="008B05A8"/>
    <w:rsid w:val="008B3D8B"/>
    <w:rsid w:val="008B71AF"/>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533B"/>
    <w:rsid w:val="00A26875"/>
    <w:rsid w:val="00A36E46"/>
    <w:rsid w:val="00A40EAC"/>
    <w:rsid w:val="00A6258E"/>
    <w:rsid w:val="00A6374F"/>
    <w:rsid w:val="00A75252"/>
    <w:rsid w:val="00A809B5"/>
    <w:rsid w:val="00AB0C5A"/>
    <w:rsid w:val="00AB3CD2"/>
    <w:rsid w:val="00AB438A"/>
    <w:rsid w:val="00AC4117"/>
    <w:rsid w:val="00AD23E6"/>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B4161"/>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B1424"/>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15270"/>
    <w:rsid w:val="00E265BD"/>
    <w:rsid w:val="00E46AF4"/>
    <w:rsid w:val="00E7384F"/>
    <w:rsid w:val="00E824F2"/>
    <w:rsid w:val="00EA0401"/>
    <w:rsid w:val="00EB2961"/>
    <w:rsid w:val="00EB4955"/>
    <w:rsid w:val="00EC73B0"/>
    <w:rsid w:val="00F13131"/>
    <w:rsid w:val="00F156E5"/>
    <w:rsid w:val="00F270D6"/>
    <w:rsid w:val="00F32815"/>
    <w:rsid w:val="00F40A14"/>
    <w:rsid w:val="00F447B7"/>
    <w:rsid w:val="00F523F0"/>
    <w:rsid w:val="00F532DF"/>
    <w:rsid w:val="00F60F48"/>
    <w:rsid w:val="00F84648"/>
    <w:rsid w:val="00F90E39"/>
    <w:rsid w:val="00F92686"/>
    <w:rsid w:val="00FA2489"/>
    <w:rsid w:val="00FB020B"/>
    <w:rsid w:val="00FC3ACD"/>
    <w:rsid w:val="00FC72A6"/>
    <w:rsid w:val="00FD1B1C"/>
    <w:rsid w:val="00FD69B6"/>
    <w:rsid w:val="00FE2C86"/>
    <w:rsid w:val="00FF5B20"/>
    <w:rsid w:val="00FF6C61"/>
    <w:rsid w:val="02E1C9F9"/>
    <w:rsid w:val="1AADFCD2"/>
    <w:rsid w:val="29842E1E"/>
    <w:rsid w:val="77020579"/>
    <w:rsid w:val="77E33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61394F"/>
  </w:style>
  <w:style w:type="character" w:customStyle="1" w:styleId="eop">
    <w:name w:val="eop"/>
    <w:basedOn w:val="DefaultParagraphFont"/>
    <w:rsid w:val="0061394F"/>
  </w:style>
  <w:style w:type="paragraph" w:customStyle="1" w:styleId="paragraph">
    <w:name w:val="paragraph"/>
    <w:basedOn w:val="Normal"/>
    <w:rsid w:val="0061394F"/>
    <w:pPr>
      <w:spacing w:before="100" w:beforeAutospacing="1" w:after="100" w:afterAutospacing="1"/>
    </w:pPr>
    <w:rPr>
      <w:lang w:eastAsia="en-GB"/>
    </w:rPr>
  </w:style>
  <w:style w:type="character" w:customStyle="1" w:styleId="scxw68165034">
    <w:name w:val="scxw68165034"/>
    <w:basedOn w:val="DefaultParagraphFont"/>
    <w:rsid w:val="00E1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42430713">
      <w:bodyDiv w:val="1"/>
      <w:marLeft w:val="0"/>
      <w:marRight w:val="0"/>
      <w:marTop w:val="0"/>
      <w:marBottom w:val="0"/>
      <w:divBdr>
        <w:top w:val="none" w:sz="0" w:space="0" w:color="auto"/>
        <w:left w:val="none" w:sz="0" w:space="0" w:color="auto"/>
        <w:bottom w:val="none" w:sz="0" w:space="0" w:color="auto"/>
        <w:right w:val="none" w:sz="0" w:space="0" w:color="auto"/>
      </w:divBdr>
      <w:divsChild>
        <w:div w:id="472337044">
          <w:marLeft w:val="0"/>
          <w:marRight w:val="0"/>
          <w:marTop w:val="0"/>
          <w:marBottom w:val="0"/>
          <w:divBdr>
            <w:top w:val="none" w:sz="0" w:space="0" w:color="auto"/>
            <w:left w:val="none" w:sz="0" w:space="0" w:color="auto"/>
            <w:bottom w:val="none" w:sz="0" w:space="0" w:color="auto"/>
            <w:right w:val="none" w:sz="0" w:space="0" w:color="auto"/>
          </w:divBdr>
        </w:div>
        <w:div w:id="855772744">
          <w:marLeft w:val="0"/>
          <w:marRight w:val="0"/>
          <w:marTop w:val="0"/>
          <w:marBottom w:val="0"/>
          <w:divBdr>
            <w:top w:val="none" w:sz="0" w:space="0" w:color="auto"/>
            <w:left w:val="none" w:sz="0" w:space="0" w:color="auto"/>
            <w:bottom w:val="none" w:sz="0" w:space="0" w:color="auto"/>
            <w:right w:val="none" w:sz="0" w:space="0" w:color="auto"/>
          </w:divBdr>
        </w:div>
        <w:div w:id="2088453829">
          <w:marLeft w:val="0"/>
          <w:marRight w:val="0"/>
          <w:marTop w:val="0"/>
          <w:marBottom w:val="0"/>
          <w:divBdr>
            <w:top w:val="none" w:sz="0" w:space="0" w:color="auto"/>
            <w:left w:val="none" w:sz="0" w:space="0" w:color="auto"/>
            <w:bottom w:val="none" w:sz="0" w:space="0" w:color="auto"/>
            <w:right w:val="none" w:sz="0" w:space="0" w:color="auto"/>
          </w:divBdr>
        </w:div>
        <w:div w:id="72970284">
          <w:marLeft w:val="0"/>
          <w:marRight w:val="0"/>
          <w:marTop w:val="0"/>
          <w:marBottom w:val="0"/>
          <w:divBdr>
            <w:top w:val="none" w:sz="0" w:space="0" w:color="auto"/>
            <w:left w:val="none" w:sz="0" w:space="0" w:color="auto"/>
            <w:bottom w:val="none" w:sz="0" w:space="0" w:color="auto"/>
            <w:right w:val="none" w:sz="0" w:space="0" w:color="auto"/>
          </w:divBdr>
        </w:div>
        <w:div w:id="1834680403">
          <w:marLeft w:val="0"/>
          <w:marRight w:val="0"/>
          <w:marTop w:val="0"/>
          <w:marBottom w:val="0"/>
          <w:divBdr>
            <w:top w:val="none" w:sz="0" w:space="0" w:color="auto"/>
            <w:left w:val="none" w:sz="0" w:space="0" w:color="auto"/>
            <w:bottom w:val="none" w:sz="0" w:space="0" w:color="auto"/>
            <w:right w:val="none" w:sz="0" w:space="0" w:color="auto"/>
          </w:divBdr>
        </w:div>
      </w:divsChild>
    </w:div>
    <w:div w:id="308484351">
      <w:bodyDiv w:val="1"/>
      <w:marLeft w:val="0"/>
      <w:marRight w:val="0"/>
      <w:marTop w:val="0"/>
      <w:marBottom w:val="0"/>
      <w:divBdr>
        <w:top w:val="none" w:sz="0" w:space="0" w:color="auto"/>
        <w:left w:val="none" w:sz="0" w:space="0" w:color="auto"/>
        <w:bottom w:val="none" w:sz="0" w:space="0" w:color="auto"/>
        <w:right w:val="none" w:sz="0" w:space="0" w:color="auto"/>
      </w:divBdr>
    </w:div>
    <w:div w:id="428624607">
      <w:bodyDiv w:val="1"/>
      <w:marLeft w:val="0"/>
      <w:marRight w:val="0"/>
      <w:marTop w:val="0"/>
      <w:marBottom w:val="0"/>
      <w:divBdr>
        <w:top w:val="none" w:sz="0" w:space="0" w:color="auto"/>
        <w:left w:val="none" w:sz="0" w:space="0" w:color="auto"/>
        <w:bottom w:val="none" w:sz="0" w:space="0" w:color="auto"/>
        <w:right w:val="none" w:sz="0" w:space="0" w:color="auto"/>
      </w:divBdr>
      <w:divsChild>
        <w:div w:id="901327691">
          <w:marLeft w:val="0"/>
          <w:marRight w:val="0"/>
          <w:marTop w:val="0"/>
          <w:marBottom w:val="0"/>
          <w:divBdr>
            <w:top w:val="none" w:sz="0" w:space="0" w:color="auto"/>
            <w:left w:val="none" w:sz="0" w:space="0" w:color="auto"/>
            <w:bottom w:val="none" w:sz="0" w:space="0" w:color="auto"/>
            <w:right w:val="none" w:sz="0" w:space="0" w:color="auto"/>
          </w:divBdr>
        </w:div>
        <w:div w:id="1637644036">
          <w:marLeft w:val="0"/>
          <w:marRight w:val="0"/>
          <w:marTop w:val="0"/>
          <w:marBottom w:val="0"/>
          <w:divBdr>
            <w:top w:val="none" w:sz="0" w:space="0" w:color="auto"/>
            <w:left w:val="none" w:sz="0" w:space="0" w:color="auto"/>
            <w:bottom w:val="none" w:sz="0" w:space="0" w:color="auto"/>
            <w:right w:val="none" w:sz="0" w:space="0" w:color="auto"/>
          </w:divBdr>
        </w:div>
        <w:div w:id="1893999869">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45975772">
      <w:bodyDiv w:val="1"/>
      <w:marLeft w:val="0"/>
      <w:marRight w:val="0"/>
      <w:marTop w:val="0"/>
      <w:marBottom w:val="0"/>
      <w:divBdr>
        <w:top w:val="none" w:sz="0" w:space="0" w:color="auto"/>
        <w:left w:val="none" w:sz="0" w:space="0" w:color="auto"/>
        <w:bottom w:val="none" w:sz="0" w:space="0" w:color="auto"/>
        <w:right w:val="none" w:sz="0" w:space="0" w:color="auto"/>
      </w:divBdr>
      <w:divsChild>
        <w:div w:id="47192473">
          <w:marLeft w:val="0"/>
          <w:marRight w:val="0"/>
          <w:marTop w:val="0"/>
          <w:marBottom w:val="0"/>
          <w:divBdr>
            <w:top w:val="none" w:sz="0" w:space="0" w:color="auto"/>
            <w:left w:val="none" w:sz="0" w:space="0" w:color="auto"/>
            <w:bottom w:val="none" w:sz="0" w:space="0" w:color="auto"/>
            <w:right w:val="none" w:sz="0" w:space="0" w:color="auto"/>
          </w:divBdr>
        </w:div>
        <w:div w:id="239024593">
          <w:marLeft w:val="0"/>
          <w:marRight w:val="0"/>
          <w:marTop w:val="0"/>
          <w:marBottom w:val="0"/>
          <w:divBdr>
            <w:top w:val="none" w:sz="0" w:space="0" w:color="auto"/>
            <w:left w:val="none" w:sz="0" w:space="0" w:color="auto"/>
            <w:bottom w:val="none" w:sz="0" w:space="0" w:color="auto"/>
            <w:right w:val="none" w:sz="0" w:space="0" w:color="auto"/>
          </w:divBdr>
        </w:div>
        <w:div w:id="323776457">
          <w:marLeft w:val="0"/>
          <w:marRight w:val="0"/>
          <w:marTop w:val="0"/>
          <w:marBottom w:val="0"/>
          <w:divBdr>
            <w:top w:val="none" w:sz="0" w:space="0" w:color="auto"/>
            <w:left w:val="none" w:sz="0" w:space="0" w:color="auto"/>
            <w:bottom w:val="none" w:sz="0" w:space="0" w:color="auto"/>
            <w:right w:val="none" w:sz="0" w:space="0" w:color="auto"/>
          </w:divBdr>
        </w:div>
        <w:div w:id="266082182">
          <w:marLeft w:val="0"/>
          <w:marRight w:val="0"/>
          <w:marTop w:val="0"/>
          <w:marBottom w:val="0"/>
          <w:divBdr>
            <w:top w:val="none" w:sz="0" w:space="0" w:color="auto"/>
            <w:left w:val="none" w:sz="0" w:space="0" w:color="auto"/>
            <w:bottom w:val="none" w:sz="0" w:space="0" w:color="auto"/>
            <w:right w:val="none" w:sz="0" w:space="0" w:color="auto"/>
          </w:divBdr>
        </w:div>
        <w:div w:id="1391005361">
          <w:marLeft w:val="0"/>
          <w:marRight w:val="0"/>
          <w:marTop w:val="0"/>
          <w:marBottom w:val="0"/>
          <w:divBdr>
            <w:top w:val="none" w:sz="0" w:space="0" w:color="auto"/>
            <w:left w:val="none" w:sz="0" w:space="0" w:color="auto"/>
            <w:bottom w:val="none" w:sz="0" w:space="0" w:color="auto"/>
            <w:right w:val="none" w:sz="0" w:space="0" w:color="auto"/>
          </w:divBdr>
        </w:div>
        <w:div w:id="639580649">
          <w:marLeft w:val="0"/>
          <w:marRight w:val="0"/>
          <w:marTop w:val="0"/>
          <w:marBottom w:val="0"/>
          <w:divBdr>
            <w:top w:val="none" w:sz="0" w:space="0" w:color="auto"/>
            <w:left w:val="none" w:sz="0" w:space="0" w:color="auto"/>
            <w:bottom w:val="none" w:sz="0" w:space="0" w:color="auto"/>
            <w:right w:val="none" w:sz="0" w:space="0" w:color="auto"/>
          </w:divBdr>
        </w:div>
        <w:div w:id="995457968">
          <w:marLeft w:val="0"/>
          <w:marRight w:val="0"/>
          <w:marTop w:val="0"/>
          <w:marBottom w:val="0"/>
          <w:divBdr>
            <w:top w:val="none" w:sz="0" w:space="0" w:color="auto"/>
            <w:left w:val="none" w:sz="0" w:space="0" w:color="auto"/>
            <w:bottom w:val="none" w:sz="0" w:space="0" w:color="auto"/>
            <w:right w:val="none" w:sz="0" w:space="0" w:color="auto"/>
          </w:divBdr>
        </w:div>
        <w:div w:id="1905413799">
          <w:marLeft w:val="0"/>
          <w:marRight w:val="0"/>
          <w:marTop w:val="0"/>
          <w:marBottom w:val="0"/>
          <w:divBdr>
            <w:top w:val="none" w:sz="0" w:space="0" w:color="auto"/>
            <w:left w:val="none" w:sz="0" w:space="0" w:color="auto"/>
            <w:bottom w:val="none" w:sz="0" w:space="0" w:color="auto"/>
            <w:right w:val="none" w:sz="0" w:space="0" w:color="auto"/>
          </w:divBdr>
        </w:div>
        <w:div w:id="237399934">
          <w:marLeft w:val="0"/>
          <w:marRight w:val="0"/>
          <w:marTop w:val="0"/>
          <w:marBottom w:val="0"/>
          <w:divBdr>
            <w:top w:val="none" w:sz="0" w:space="0" w:color="auto"/>
            <w:left w:val="none" w:sz="0" w:space="0" w:color="auto"/>
            <w:bottom w:val="none" w:sz="0" w:space="0" w:color="auto"/>
            <w:right w:val="none" w:sz="0" w:space="0" w:color="auto"/>
          </w:divBdr>
        </w:div>
        <w:div w:id="1422335547">
          <w:marLeft w:val="0"/>
          <w:marRight w:val="0"/>
          <w:marTop w:val="0"/>
          <w:marBottom w:val="0"/>
          <w:divBdr>
            <w:top w:val="none" w:sz="0" w:space="0" w:color="auto"/>
            <w:left w:val="none" w:sz="0" w:space="0" w:color="auto"/>
            <w:bottom w:val="none" w:sz="0" w:space="0" w:color="auto"/>
            <w:right w:val="none" w:sz="0" w:space="0" w:color="auto"/>
          </w:divBdr>
        </w:div>
        <w:div w:id="1183086518">
          <w:marLeft w:val="0"/>
          <w:marRight w:val="0"/>
          <w:marTop w:val="0"/>
          <w:marBottom w:val="0"/>
          <w:divBdr>
            <w:top w:val="none" w:sz="0" w:space="0" w:color="auto"/>
            <w:left w:val="none" w:sz="0" w:space="0" w:color="auto"/>
            <w:bottom w:val="none" w:sz="0" w:space="0" w:color="auto"/>
            <w:right w:val="none" w:sz="0" w:space="0" w:color="auto"/>
          </w:divBdr>
        </w:div>
        <w:div w:id="1765833489">
          <w:marLeft w:val="0"/>
          <w:marRight w:val="0"/>
          <w:marTop w:val="0"/>
          <w:marBottom w:val="0"/>
          <w:divBdr>
            <w:top w:val="none" w:sz="0" w:space="0" w:color="auto"/>
            <w:left w:val="none" w:sz="0" w:space="0" w:color="auto"/>
            <w:bottom w:val="none" w:sz="0" w:space="0" w:color="auto"/>
            <w:right w:val="none" w:sz="0" w:space="0" w:color="auto"/>
          </w:divBdr>
        </w:div>
        <w:div w:id="1798256694">
          <w:marLeft w:val="0"/>
          <w:marRight w:val="0"/>
          <w:marTop w:val="0"/>
          <w:marBottom w:val="0"/>
          <w:divBdr>
            <w:top w:val="none" w:sz="0" w:space="0" w:color="auto"/>
            <w:left w:val="none" w:sz="0" w:space="0" w:color="auto"/>
            <w:bottom w:val="none" w:sz="0" w:space="0" w:color="auto"/>
            <w:right w:val="none" w:sz="0" w:space="0" w:color="auto"/>
          </w:divBdr>
        </w:div>
        <w:div w:id="404112180">
          <w:marLeft w:val="0"/>
          <w:marRight w:val="0"/>
          <w:marTop w:val="0"/>
          <w:marBottom w:val="0"/>
          <w:divBdr>
            <w:top w:val="none" w:sz="0" w:space="0" w:color="auto"/>
            <w:left w:val="none" w:sz="0" w:space="0" w:color="auto"/>
            <w:bottom w:val="none" w:sz="0" w:space="0" w:color="auto"/>
            <w:right w:val="none" w:sz="0" w:space="0" w:color="auto"/>
          </w:divBdr>
        </w:div>
      </w:divsChild>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83695581">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64724180">
      <w:bodyDiv w:val="1"/>
      <w:marLeft w:val="0"/>
      <w:marRight w:val="0"/>
      <w:marTop w:val="0"/>
      <w:marBottom w:val="0"/>
      <w:divBdr>
        <w:top w:val="none" w:sz="0" w:space="0" w:color="auto"/>
        <w:left w:val="none" w:sz="0" w:space="0" w:color="auto"/>
        <w:bottom w:val="none" w:sz="0" w:space="0" w:color="auto"/>
        <w:right w:val="none" w:sz="0" w:space="0" w:color="auto"/>
      </w:divBdr>
      <w:divsChild>
        <w:div w:id="630357410">
          <w:marLeft w:val="0"/>
          <w:marRight w:val="0"/>
          <w:marTop w:val="0"/>
          <w:marBottom w:val="0"/>
          <w:divBdr>
            <w:top w:val="none" w:sz="0" w:space="0" w:color="auto"/>
            <w:left w:val="none" w:sz="0" w:space="0" w:color="auto"/>
            <w:bottom w:val="none" w:sz="0" w:space="0" w:color="auto"/>
            <w:right w:val="none" w:sz="0" w:space="0" w:color="auto"/>
          </w:divBdr>
        </w:div>
        <w:div w:id="1332177744">
          <w:marLeft w:val="0"/>
          <w:marRight w:val="0"/>
          <w:marTop w:val="0"/>
          <w:marBottom w:val="0"/>
          <w:divBdr>
            <w:top w:val="none" w:sz="0" w:space="0" w:color="auto"/>
            <w:left w:val="none" w:sz="0" w:space="0" w:color="auto"/>
            <w:bottom w:val="none" w:sz="0" w:space="0" w:color="auto"/>
            <w:right w:val="none" w:sz="0" w:space="0" w:color="auto"/>
          </w:divBdr>
        </w:div>
        <w:div w:id="303900783">
          <w:marLeft w:val="0"/>
          <w:marRight w:val="0"/>
          <w:marTop w:val="0"/>
          <w:marBottom w:val="0"/>
          <w:divBdr>
            <w:top w:val="none" w:sz="0" w:space="0" w:color="auto"/>
            <w:left w:val="none" w:sz="0" w:space="0" w:color="auto"/>
            <w:bottom w:val="none" w:sz="0" w:space="0" w:color="auto"/>
            <w:right w:val="none" w:sz="0" w:space="0" w:color="auto"/>
          </w:divBdr>
        </w:div>
        <w:div w:id="1562329077">
          <w:marLeft w:val="0"/>
          <w:marRight w:val="0"/>
          <w:marTop w:val="0"/>
          <w:marBottom w:val="0"/>
          <w:divBdr>
            <w:top w:val="none" w:sz="0" w:space="0" w:color="auto"/>
            <w:left w:val="none" w:sz="0" w:space="0" w:color="auto"/>
            <w:bottom w:val="none" w:sz="0" w:space="0" w:color="auto"/>
            <w:right w:val="none" w:sz="0" w:space="0" w:color="auto"/>
          </w:divBdr>
        </w:div>
        <w:div w:id="1186988873">
          <w:marLeft w:val="0"/>
          <w:marRight w:val="0"/>
          <w:marTop w:val="0"/>
          <w:marBottom w:val="0"/>
          <w:divBdr>
            <w:top w:val="none" w:sz="0" w:space="0" w:color="auto"/>
            <w:left w:val="none" w:sz="0" w:space="0" w:color="auto"/>
            <w:bottom w:val="none" w:sz="0" w:space="0" w:color="auto"/>
            <w:right w:val="none" w:sz="0" w:space="0" w:color="auto"/>
          </w:divBdr>
        </w:div>
        <w:div w:id="333999767">
          <w:marLeft w:val="0"/>
          <w:marRight w:val="0"/>
          <w:marTop w:val="0"/>
          <w:marBottom w:val="0"/>
          <w:divBdr>
            <w:top w:val="none" w:sz="0" w:space="0" w:color="auto"/>
            <w:left w:val="none" w:sz="0" w:space="0" w:color="auto"/>
            <w:bottom w:val="none" w:sz="0" w:space="0" w:color="auto"/>
            <w:right w:val="none" w:sz="0" w:space="0" w:color="auto"/>
          </w:divBdr>
        </w:div>
        <w:div w:id="877855195">
          <w:marLeft w:val="0"/>
          <w:marRight w:val="0"/>
          <w:marTop w:val="0"/>
          <w:marBottom w:val="0"/>
          <w:divBdr>
            <w:top w:val="none" w:sz="0" w:space="0" w:color="auto"/>
            <w:left w:val="none" w:sz="0" w:space="0" w:color="auto"/>
            <w:bottom w:val="none" w:sz="0" w:space="0" w:color="auto"/>
            <w:right w:val="none" w:sz="0" w:space="0" w:color="auto"/>
          </w:divBdr>
        </w:div>
        <w:div w:id="998658877">
          <w:marLeft w:val="0"/>
          <w:marRight w:val="0"/>
          <w:marTop w:val="0"/>
          <w:marBottom w:val="0"/>
          <w:divBdr>
            <w:top w:val="none" w:sz="0" w:space="0" w:color="auto"/>
            <w:left w:val="none" w:sz="0" w:space="0" w:color="auto"/>
            <w:bottom w:val="none" w:sz="0" w:space="0" w:color="auto"/>
            <w:right w:val="none" w:sz="0" w:space="0" w:color="auto"/>
          </w:divBdr>
        </w:div>
        <w:div w:id="2078088709">
          <w:marLeft w:val="0"/>
          <w:marRight w:val="0"/>
          <w:marTop w:val="0"/>
          <w:marBottom w:val="0"/>
          <w:divBdr>
            <w:top w:val="none" w:sz="0" w:space="0" w:color="auto"/>
            <w:left w:val="none" w:sz="0" w:space="0" w:color="auto"/>
            <w:bottom w:val="none" w:sz="0" w:space="0" w:color="auto"/>
            <w:right w:val="none" w:sz="0" w:space="0" w:color="auto"/>
          </w:divBdr>
        </w:div>
        <w:div w:id="930970105">
          <w:marLeft w:val="0"/>
          <w:marRight w:val="0"/>
          <w:marTop w:val="0"/>
          <w:marBottom w:val="0"/>
          <w:divBdr>
            <w:top w:val="none" w:sz="0" w:space="0" w:color="auto"/>
            <w:left w:val="none" w:sz="0" w:space="0" w:color="auto"/>
            <w:bottom w:val="none" w:sz="0" w:space="0" w:color="auto"/>
            <w:right w:val="none" w:sz="0" w:space="0" w:color="auto"/>
          </w:divBdr>
        </w:div>
        <w:div w:id="1879664418">
          <w:marLeft w:val="0"/>
          <w:marRight w:val="0"/>
          <w:marTop w:val="0"/>
          <w:marBottom w:val="0"/>
          <w:divBdr>
            <w:top w:val="none" w:sz="0" w:space="0" w:color="auto"/>
            <w:left w:val="none" w:sz="0" w:space="0" w:color="auto"/>
            <w:bottom w:val="none" w:sz="0" w:space="0" w:color="auto"/>
            <w:right w:val="none" w:sz="0" w:space="0" w:color="auto"/>
          </w:divBdr>
        </w:div>
        <w:div w:id="362708050">
          <w:marLeft w:val="0"/>
          <w:marRight w:val="0"/>
          <w:marTop w:val="0"/>
          <w:marBottom w:val="0"/>
          <w:divBdr>
            <w:top w:val="none" w:sz="0" w:space="0" w:color="auto"/>
            <w:left w:val="none" w:sz="0" w:space="0" w:color="auto"/>
            <w:bottom w:val="none" w:sz="0" w:space="0" w:color="auto"/>
            <w:right w:val="none" w:sz="0" w:space="0" w:color="auto"/>
          </w:divBdr>
        </w:div>
        <w:div w:id="174879522">
          <w:marLeft w:val="0"/>
          <w:marRight w:val="0"/>
          <w:marTop w:val="0"/>
          <w:marBottom w:val="0"/>
          <w:divBdr>
            <w:top w:val="none" w:sz="0" w:space="0" w:color="auto"/>
            <w:left w:val="none" w:sz="0" w:space="0" w:color="auto"/>
            <w:bottom w:val="none" w:sz="0" w:space="0" w:color="auto"/>
            <w:right w:val="none" w:sz="0" w:space="0" w:color="auto"/>
          </w:divBdr>
        </w:div>
        <w:div w:id="155152044">
          <w:marLeft w:val="0"/>
          <w:marRight w:val="0"/>
          <w:marTop w:val="0"/>
          <w:marBottom w:val="0"/>
          <w:divBdr>
            <w:top w:val="none" w:sz="0" w:space="0" w:color="auto"/>
            <w:left w:val="none" w:sz="0" w:space="0" w:color="auto"/>
            <w:bottom w:val="none" w:sz="0" w:space="0" w:color="auto"/>
            <w:right w:val="none" w:sz="0" w:space="0" w:color="auto"/>
          </w:divBdr>
        </w:div>
        <w:div w:id="467893191">
          <w:marLeft w:val="0"/>
          <w:marRight w:val="0"/>
          <w:marTop w:val="0"/>
          <w:marBottom w:val="0"/>
          <w:divBdr>
            <w:top w:val="none" w:sz="0" w:space="0" w:color="auto"/>
            <w:left w:val="none" w:sz="0" w:space="0" w:color="auto"/>
            <w:bottom w:val="none" w:sz="0" w:space="0" w:color="auto"/>
            <w:right w:val="none" w:sz="0" w:space="0" w:color="auto"/>
          </w:divBdr>
        </w:div>
        <w:div w:id="795609205">
          <w:marLeft w:val="0"/>
          <w:marRight w:val="0"/>
          <w:marTop w:val="0"/>
          <w:marBottom w:val="0"/>
          <w:divBdr>
            <w:top w:val="none" w:sz="0" w:space="0" w:color="auto"/>
            <w:left w:val="none" w:sz="0" w:space="0" w:color="auto"/>
            <w:bottom w:val="none" w:sz="0" w:space="0" w:color="auto"/>
            <w:right w:val="none" w:sz="0" w:space="0" w:color="auto"/>
          </w:divBdr>
        </w:div>
        <w:div w:id="1800564359">
          <w:marLeft w:val="0"/>
          <w:marRight w:val="0"/>
          <w:marTop w:val="0"/>
          <w:marBottom w:val="0"/>
          <w:divBdr>
            <w:top w:val="none" w:sz="0" w:space="0" w:color="auto"/>
            <w:left w:val="none" w:sz="0" w:space="0" w:color="auto"/>
            <w:bottom w:val="none" w:sz="0" w:space="0" w:color="auto"/>
            <w:right w:val="none" w:sz="0" w:space="0" w:color="auto"/>
          </w:divBdr>
        </w:div>
        <w:div w:id="1696073196">
          <w:marLeft w:val="0"/>
          <w:marRight w:val="0"/>
          <w:marTop w:val="0"/>
          <w:marBottom w:val="0"/>
          <w:divBdr>
            <w:top w:val="none" w:sz="0" w:space="0" w:color="auto"/>
            <w:left w:val="none" w:sz="0" w:space="0" w:color="auto"/>
            <w:bottom w:val="none" w:sz="0" w:space="0" w:color="auto"/>
            <w:right w:val="none" w:sz="0" w:space="0" w:color="auto"/>
          </w:divBdr>
        </w:div>
        <w:div w:id="1238900394">
          <w:marLeft w:val="0"/>
          <w:marRight w:val="0"/>
          <w:marTop w:val="0"/>
          <w:marBottom w:val="0"/>
          <w:divBdr>
            <w:top w:val="none" w:sz="0" w:space="0" w:color="auto"/>
            <w:left w:val="none" w:sz="0" w:space="0" w:color="auto"/>
            <w:bottom w:val="none" w:sz="0" w:space="0" w:color="auto"/>
            <w:right w:val="none" w:sz="0" w:space="0" w:color="auto"/>
          </w:divBdr>
        </w:div>
        <w:div w:id="1836188403">
          <w:marLeft w:val="0"/>
          <w:marRight w:val="0"/>
          <w:marTop w:val="0"/>
          <w:marBottom w:val="0"/>
          <w:divBdr>
            <w:top w:val="none" w:sz="0" w:space="0" w:color="auto"/>
            <w:left w:val="none" w:sz="0" w:space="0" w:color="auto"/>
            <w:bottom w:val="none" w:sz="0" w:space="0" w:color="auto"/>
            <w:right w:val="none" w:sz="0" w:space="0" w:color="auto"/>
          </w:divBdr>
        </w:div>
        <w:div w:id="577133810">
          <w:marLeft w:val="0"/>
          <w:marRight w:val="0"/>
          <w:marTop w:val="0"/>
          <w:marBottom w:val="0"/>
          <w:divBdr>
            <w:top w:val="none" w:sz="0" w:space="0" w:color="auto"/>
            <w:left w:val="none" w:sz="0" w:space="0" w:color="auto"/>
            <w:bottom w:val="none" w:sz="0" w:space="0" w:color="auto"/>
            <w:right w:val="none" w:sz="0" w:space="0" w:color="auto"/>
          </w:divBdr>
        </w:div>
        <w:div w:id="1530026267">
          <w:marLeft w:val="0"/>
          <w:marRight w:val="0"/>
          <w:marTop w:val="0"/>
          <w:marBottom w:val="0"/>
          <w:divBdr>
            <w:top w:val="none" w:sz="0" w:space="0" w:color="auto"/>
            <w:left w:val="none" w:sz="0" w:space="0" w:color="auto"/>
            <w:bottom w:val="none" w:sz="0" w:space="0" w:color="auto"/>
            <w:right w:val="none" w:sz="0" w:space="0" w:color="auto"/>
          </w:divBdr>
        </w:div>
        <w:div w:id="28802590">
          <w:marLeft w:val="0"/>
          <w:marRight w:val="0"/>
          <w:marTop w:val="0"/>
          <w:marBottom w:val="0"/>
          <w:divBdr>
            <w:top w:val="none" w:sz="0" w:space="0" w:color="auto"/>
            <w:left w:val="none" w:sz="0" w:space="0" w:color="auto"/>
            <w:bottom w:val="none" w:sz="0" w:space="0" w:color="auto"/>
            <w:right w:val="none" w:sz="0" w:space="0" w:color="auto"/>
          </w:divBdr>
        </w:div>
        <w:div w:id="430707384">
          <w:marLeft w:val="0"/>
          <w:marRight w:val="0"/>
          <w:marTop w:val="0"/>
          <w:marBottom w:val="0"/>
          <w:divBdr>
            <w:top w:val="none" w:sz="0" w:space="0" w:color="auto"/>
            <w:left w:val="none" w:sz="0" w:space="0" w:color="auto"/>
            <w:bottom w:val="none" w:sz="0" w:space="0" w:color="auto"/>
            <w:right w:val="none" w:sz="0" w:space="0" w:color="auto"/>
          </w:divBdr>
        </w:div>
        <w:div w:id="411270406">
          <w:marLeft w:val="0"/>
          <w:marRight w:val="0"/>
          <w:marTop w:val="0"/>
          <w:marBottom w:val="0"/>
          <w:divBdr>
            <w:top w:val="none" w:sz="0" w:space="0" w:color="auto"/>
            <w:left w:val="none" w:sz="0" w:space="0" w:color="auto"/>
            <w:bottom w:val="none" w:sz="0" w:space="0" w:color="auto"/>
            <w:right w:val="none" w:sz="0" w:space="0" w:color="auto"/>
          </w:divBdr>
        </w:div>
        <w:div w:id="121964905">
          <w:marLeft w:val="0"/>
          <w:marRight w:val="0"/>
          <w:marTop w:val="0"/>
          <w:marBottom w:val="0"/>
          <w:divBdr>
            <w:top w:val="none" w:sz="0" w:space="0" w:color="auto"/>
            <w:left w:val="none" w:sz="0" w:space="0" w:color="auto"/>
            <w:bottom w:val="none" w:sz="0" w:space="0" w:color="auto"/>
            <w:right w:val="none" w:sz="0" w:space="0" w:color="auto"/>
          </w:divBdr>
        </w:div>
        <w:div w:id="2016690113">
          <w:marLeft w:val="0"/>
          <w:marRight w:val="0"/>
          <w:marTop w:val="0"/>
          <w:marBottom w:val="0"/>
          <w:divBdr>
            <w:top w:val="none" w:sz="0" w:space="0" w:color="auto"/>
            <w:left w:val="none" w:sz="0" w:space="0" w:color="auto"/>
            <w:bottom w:val="none" w:sz="0" w:space="0" w:color="auto"/>
            <w:right w:val="none" w:sz="0" w:space="0" w:color="auto"/>
          </w:divBdr>
        </w:div>
        <w:div w:id="1858082941">
          <w:marLeft w:val="0"/>
          <w:marRight w:val="0"/>
          <w:marTop w:val="0"/>
          <w:marBottom w:val="0"/>
          <w:divBdr>
            <w:top w:val="none" w:sz="0" w:space="0" w:color="auto"/>
            <w:left w:val="none" w:sz="0" w:space="0" w:color="auto"/>
            <w:bottom w:val="none" w:sz="0" w:space="0" w:color="auto"/>
            <w:right w:val="none" w:sz="0" w:space="0" w:color="auto"/>
          </w:divBdr>
        </w:div>
      </w:divsChild>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264813"/>
    <w:rsid w:val="003B45FA"/>
    <w:rsid w:val="004C7A82"/>
    <w:rsid w:val="0058173C"/>
    <w:rsid w:val="00645DAE"/>
    <w:rsid w:val="006961A8"/>
    <w:rsid w:val="006C5F59"/>
    <w:rsid w:val="00736753"/>
    <w:rsid w:val="007D7105"/>
    <w:rsid w:val="00A1345F"/>
    <w:rsid w:val="00A2533B"/>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f98a76e0-c642-454d-888b-c5a3a26bb9f2"/>
    <ds:schemaRef ds:uri="7488406a-7458-4e1e-98fd-6ffdf089430a"/>
  </ds:schemaRefs>
</ds:datastoreItem>
</file>

<file path=customXml/itemProps2.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3.xml><?xml version="1.0" encoding="utf-8"?>
<ds:datastoreItem xmlns:ds="http://schemas.openxmlformats.org/officeDocument/2006/customXml" ds:itemID="{FF9EEA4E-F59A-4244-A291-071E2B796331}"/>
</file>

<file path=customXml/itemProps4.xml><?xml version="1.0" encoding="utf-8"?>
<ds:datastoreItem xmlns:ds="http://schemas.openxmlformats.org/officeDocument/2006/customXml" ds:itemID="{C5DF664B-F435-4812-B722-63A51B60B9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808</Words>
  <Characters>4610</Characters>
  <Application>Microsoft Office Word</Application>
  <DocSecurity>0</DocSecurity>
  <Lines>38</Lines>
  <Paragraphs>10</Paragraphs>
  <ScaleCrop>false</ScaleCrop>
  <Company>University of Warwick</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Gardner, Liz</cp:lastModifiedBy>
  <cp:revision>26</cp:revision>
  <cp:lastPrinted>2018-11-07T10:09:00Z</cp:lastPrinted>
  <dcterms:created xsi:type="dcterms:W3CDTF">2024-05-21T09:35:00Z</dcterms:created>
  <dcterms:modified xsi:type="dcterms:W3CDTF">2024-06-04T14:43:00Z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y fmtid="{D5CDD505-2E9C-101B-9397-08002B2CF9AE}" pid="5" name="docLang">
    <vt:lpwstr>en</vt:lpwstr>
  </property>
</Properties>
</file>