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7153F4" w14:textId="199FFF51" w:rsidR="007C5FC0" w:rsidRPr="00DA0C23" w:rsidRDefault="05A11C23" w:rsidP="2F4B2FE7">
      <w:pPr>
        <w:spacing w:before="120" w:after="120"/>
        <w:jc w:val="right"/>
      </w:pPr>
      <w:r w:rsidRPr="00DA0C23">
        <w:rPr>
          <w:noProof/>
        </w:rPr>
        <w:drawing>
          <wp:inline distT="0" distB="0" distL="0" distR="0" wp14:anchorId="4B283D1E" wp14:editId="77F0DA43">
            <wp:extent cx="2152650" cy="619125"/>
            <wp:effectExtent l="0" t="0" r="0" b="0"/>
            <wp:docPr id="1136994759" name="Picture 1136994759"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152650" cy="619125"/>
                    </a:xfrm>
                    <a:prstGeom prst="rect">
                      <a:avLst/>
                    </a:prstGeom>
                  </pic:spPr>
                </pic:pic>
              </a:graphicData>
            </a:graphic>
          </wp:inline>
        </w:drawing>
      </w:r>
      <w:r w:rsidR="007C5FC0" w:rsidRPr="00DA0C23">
        <w:br/>
      </w:r>
    </w:p>
    <w:p w14:paraId="05AE9D9F" w14:textId="29503DAD" w:rsidR="007C5FC0" w:rsidRPr="00DA0C23" w:rsidRDefault="05A11C23" w:rsidP="2F4B2FE7">
      <w:pPr>
        <w:spacing w:before="120" w:after="120"/>
        <w:jc w:val="center"/>
        <w:rPr>
          <w:rFonts w:asciiTheme="minorHAnsi" w:hAnsiTheme="minorHAnsi" w:cstheme="minorBidi"/>
          <w:b/>
          <w:bCs/>
          <w:sz w:val="28"/>
          <w:szCs w:val="28"/>
        </w:rPr>
      </w:pPr>
      <w:r w:rsidRPr="00DA0C23">
        <w:rPr>
          <w:rFonts w:asciiTheme="minorHAnsi" w:hAnsiTheme="minorHAnsi" w:cstheme="minorBidi"/>
          <w:b/>
          <w:bCs/>
          <w:sz w:val="28"/>
          <w:szCs w:val="28"/>
        </w:rPr>
        <w:t>JE100062</w:t>
      </w:r>
      <w:r w:rsidR="7A272261" w:rsidRPr="00DA0C23">
        <w:rPr>
          <w:rFonts w:asciiTheme="minorHAnsi" w:hAnsiTheme="minorHAnsi" w:cstheme="minorBidi"/>
          <w:b/>
          <w:bCs/>
          <w:sz w:val="28"/>
          <w:szCs w:val="28"/>
        </w:rPr>
        <w:t xml:space="preserve"> </w:t>
      </w:r>
      <w:r w:rsidRPr="00DA0C23">
        <w:rPr>
          <w:rFonts w:asciiTheme="minorHAnsi" w:hAnsiTheme="minorHAnsi" w:cstheme="minorBidi"/>
          <w:b/>
          <w:bCs/>
          <w:sz w:val="28"/>
          <w:szCs w:val="28"/>
        </w:rPr>
        <w:t xml:space="preserve">- </w:t>
      </w:r>
      <w:r w:rsidR="007C5FC0" w:rsidRPr="00DA0C23">
        <w:rPr>
          <w:rFonts w:asciiTheme="minorHAnsi" w:hAnsiTheme="minorHAnsi" w:cstheme="minorBidi"/>
          <w:b/>
          <w:bCs/>
          <w:sz w:val="28"/>
          <w:szCs w:val="28"/>
        </w:rPr>
        <w:t>Project Coordinator (</w:t>
      </w:r>
      <w:r w:rsidR="00B375EB" w:rsidRPr="00DA0C23">
        <w:rPr>
          <w:rFonts w:asciiTheme="minorHAnsi" w:hAnsiTheme="minorHAnsi" w:cstheme="minorBidi"/>
          <w:b/>
          <w:bCs/>
          <w:sz w:val="28"/>
          <w:szCs w:val="28"/>
        </w:rPr>
        <w:t>Cultural Collection</w:t>
      </w:r>
      <w:r w:rsidR="000B684B" w:rsidRPr="00DA0C23">
        <w:rPr>
          <w:rFonts w:asciiTheme="minorHAnsi" w:hAnsiTheme="minorHAnsi" w:cstheme="minorBidi"/>
          <w:b/>
          <w:bCs/>
          <w:sz w:val="28"/>
          <w:szCs w:val="28"/>
        </w:rPr>
        <w:t>s</w:t>
      </w:r>
      <w:r w:rsidR="00B375EB" w:rsidRPr="00DA0C23">
        <w:rPr>
          <w:rFonts w:asciiTheme="minorHAnsi" w:hAnsiTheme="minorHAnsi" w:cstheme="minorBidi"/>
          <w:b/>
          <w:bCs/>
          <w:sz w:val="28"/>
          <w:szCs w:val="28"/>
        </w:rPr>
        <w:t>)</w:t>
      </w:r>
    </w:p>
    <w:p w14:paraId="16E19868" w14:textId="77777777" w:rsidR="007C5FC0" w:rsidRPr="00DA0C23" w:rsidRDefault="007C5FC0" w:rsidP="007C5FC0">
      <w:pPr>
        <w:pStyle w:val="Heading1"/>
        <w:spacing w:before="120"/>
        <w:ind w:left="431" w:hanging="431"/>
        <w:rPr>
          <w:rFonts w:asciiTheme="minorHAnsi" w:hAnsiTheme="minorHAnsi" w:cstheme="minorHAnsi"/>
        </w:rPr>
      </w:pPr>
      <w:r w:rsidRPr="00DA0C23">
        <w:rPr>
          <w:rFonts w:asciiTheme="minorHAnsi" w:hAnsiTheme="minorHAnsi" w:cstheme="minorHAnsi"/>
        </w:rPr>
        <w:t xml:space="preserve">JOB DESCRIPTION </w:t>
      </w:r>
    </w:p>
    <w:p w14:paraId="67A097BC" w14:textId="77777777" w:rsidR="007C5FC0" w:rsidRPr="00DA0C23" w:rsidRDefault="007C5FC0" w:rsidP="007C5FC0">
      <w:pPr>
        <w:pStyle w:val="AgiStyle1"/>
        <w:rPr>
          <w:rFonts w:asciiTheme="minorHAnsi" w:hAnsiTheme="minorHAnsi" w:cstheme="minorHAnsi"/>
        </w:rPr>
      </w:pPr>
    </w:p>
    <w:p w14:paraId="735C6169" w14:textId="77777777" w:rsidR="00B375EB" w:rsidRPr="00DA0C23" w:rsidRDefault="007C5FC0" w:rsidP="007C5FC0">
      <w:pPr>
        <w:pStyle w:val="AgiStyle1"/>
        <w:rPr>
          <w:rFonts w:eastAsia="Calibri" w:cs="Calibri"/>
          <w:b w:val="0"/>
          <w:bCs w:val="0"/>
          <w:sz w:val="20"/>
          <w:szCs w:val="20"/>
        </w:rPr>
      </w:pPr>
      <w:r w:rsidRPr="00DA0C23">
        <w:rPr>
          <w:rFonts w:asciiTheme="minorHAnsi" w:hAnsiTheme="minorHAnsi" w:cstheme="minorHAnsi"/>
        </w:rPr>
        <w:t>Faculty / School or Division</w:t>
      </w:r>
      <w:r w:rsidR="00B375EB" w:rsidRPr="00DA0C23">
        <w:rPr>
          <w:rFonts w:eastAsia="Calibri" w:cs="Calibri"/>
        </w:rPr>
        <w:t xml:space="preserve"> </w:t>
      </w:r>
      <w:r w:rsidR="00B375EB" w:rsidRPr="00DA0C23">
        <w:rPr>
          <w:rFonts w:eastAsia="Calibri" w:cs="Calibri"/>
          <w:b w:val="0"/>
          <w:bCs w:val="0"/>
          <w:sz w:val="20"/>
          <w:szCs w:val="20"/>
        </w:rPr>
        <w:t xml:space="preserve">Library Services, Culture &amp; Collections </w:t>
      </w:r>
    </w:p>
    <w:p w14:paraId="401F4EB8" w14:textId="2EB144B2" w:rsidR="007C5FC0" w:rsidRPr="00DA0C23" w:rsidRDefault="007C5FC0" w:rsidP="007C5FC0">
      <w:pPr>
        <w:pStyle w:val="AgiStyle1"/>
        <w:rPr>
          <w:rFonts w:eastAsia="Calibri" w:cs="Calibri"/>
          <w:b w:val="0"/>
          <w:bCs w:val="0"/>
          <w:sz w:val="20"/>
          <w:szCs w:val="20"/>
        </w:rPr>
      </w:pPr>
      <w:r w:rsidRPr="00DA0C23">
        <w:rPr>
          <w:rFonts w:asciiTheme="minorHAnsi" w:hAnsiTheme="minorHAnsi" w:cstheme="minorHAnsi"/>
        </w:rPr>
        <w:t xml:space="preserve">Faculty/School or Division Address: </w:t>
      </w:r>
      <w:r w:rsidR="00B375EB" w:rsidRPr="00DA0C23">
        <w:rPr>
          <w:rFonts w:eastAsia="Calibri" w:cs="Calibri"/>
          <w:b w:val="0"/>
          <w:bCs w:val="0"/>
          <w:sz w:val="20"/>
          <w:szCs w:val="20"/>
        </w:rPr>
        <w:t>Arts &amp; Social Science Library</w:t>
      </w:r>
    </w:p>
    <w:p w14:paraId="71E820BE" w14:textId="77777777" w:rsidR="00B375EB" w:rsidRPr="00DA0C23" w:rsidRDefault="00B375EB" w:rsidP="007C5FC0">
      <w:pPr>
        <w:pStyle w:val="AgiStyle1"/>
        <w:rPr>
          <w:rFonts w:asciiTheme="minorHAnsi" w:hAnsiTheme="minorHAnsi" w:cstheme="minorHAnsi"/>
        </w:rPr>
      </w:pPr>
    </w:p>
    <w:tbl>
      <w:tblPr>
        <w:tblStyle w:val="TableGrid"/>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638"/>
        <w:gridCol w:w="2866"/>
        <w:gridCol w:w="1683"/>
        <w:gridCol w:w="2829"/>
      </w:tblGrid>
      <w:tr w:rsidR="007C5FC0" w:rsidRPr="00DA0C23" w14:paraId="2F207608" w14:textId="77777777" w:rsidTr="2F4B2FE7">
        <w:tc>
          <w:tcPr>
            <w:tcW w:w="1638" w:type="dxa"/>
          </w:tcPr>
          <w:p w14:paraId="0C1BC648" w14:textId="77777777" w:rsidR="007C5FC0" w:rsidRPr="00DA0C23" w:rsidRDefault="007C5FC0" w:rsidP="00A15758">
            <w:pPr>
              <w:pStyle w:val="AgiStyle1"/>
              <w:rPr>
                <w:rFonts w:asciiTheme="minorHAnsi" w:hAnsiTheme="minorHAnsi" w:cstheme="minorHAnsi"/>
              </w:rPr>
            </w:pPr>
            <w:r w:rsidRPr="00DA0C23">
              <w:rPr>
                <w:rFonts w:asciiTheme="minorHAnsi" w:hAnsiTheme="minorHAnsi" w:cstheme="minorHAnsi"/>
              </w:rPr>
              <w:t>Job Family:</w:t>
            </w:r>
          </w:p>
        </w:tc>
        <w:sdt>
          <w:sdtPr>
            <w:rPr>
              <w:rFonts w:asciiTheme="minorHAnsi" w:hAnsiTheme="minorHAnsi" w:cstheme="minorBidi"/>
            </w:rPr>
            <w:alias w:val="Please select from the dropdown list"/>
            <w:tag w:val="Please select from the dropdown list"/>
            <w:id w:val="787467578"/>
            <w:placeholder>
              <w:docPart w:val="102DCDEBB82F4A5DA37A84A4902EC69D"/>
            </w:placeholder>
            <w:dropDownList>
              <w:listItem w:value="Choose an item."/>
              <w:listItem w:displayText="Professional &amp; Administrative Services" w:value="Professional &amp; Administrative Services"/>
              <w:listItem w:displayText="Technical Services" w:value="Technical Services"/>
              <w:listItem w:displayText="Operational Services" w:value="Operational Services"/>
              <w:listItem w:displayText="Research &amp; Teaching" w:value="Research &amp; Teaching"/>
            </w:dropDownList>
          </w:sdtPr>
          <w:sdtEndPr/>
          <w:sdtContent>
            <w:tc>
              <w:tcPr>
                <w:tcW w:w="7378" w:type="dxa"/>
                <w:gridSpan w:val="3"/>
              </w:tcPr>
              <w:p w14:paraId="20927F0A" w14:textId="77777777" w:rsidR="007C5FC0" w:rsidRPr="00DA0C23" w:rsidRDefault="007C5FC0" w:rsidP="00A15758">
                <w:pPr>
                  <w:pStyle w:val="AgiStyle1"/>
                  <w:rPr>
                    <w:rFonts w:asciiTheme="minorHAnsi" w:hAnsiTheme="minorHAnsi" w:cstheme="minorHAnsi"/>
                  </w:rPr>
                </w:pPr>
                <w:r w:rsidRPr="00DA0C23">
                  <w:rPr>
                    <w:rFonts w:asciiTheme="minorHAnsi" w:hAnsiTheme="minorHAnsi" w:cstheme="minorHAnsi"/>
                  </w:rPr>
                  <w:t>Professional &amp; Administrative Services</w:t>
                </w:r>
              </w:p>
            </w:tc>
          </w:sdtContent>
        </w:sdt>
      </w:tr>
      <w:tr w:rsidR="007C5FC0" w:rsidRPr="00DA0C23" w14:paraId="5ABBAA12" w14:textId="77777777" w:rsidTr="2F4B2FE7">
        <w:tc>
          <w:tcPr>
            <w:tcW w:w="1638" w:type="dxa"/>
          </w:tcPr>
          <w:p w14:paraId="0B5CCAC1" w14:textId="77777777" w:rsidR="007C5FC0" w:rsidRPr="00DA0C23" w:rsidRDefault="007C5FC0" w:rsidP="00A15758">
            <w:pPr>
              <w:pStyle w:val="AgiStyle1"/>
              <w:rPr>
                <w:rFonts w:asciiTheme="minorHAnsi" w:hAnsiTheme="minorHAnsi" w:cstheme="minorHAnsi"/>
              </w:rPr>
            </w:pPr>
            <w:r w:rsidRPr="00DA0C23">
              <w:rPr>
                <w:rFonts w:asciiTheme="minorHAnsi" w:hAnsiTheme="minorHAnsi" w:cstheme="minorHAnsi"/>
              </w:rPr>
              <w:t xml:space="preserve">Grade:  </w:t>
            </w:r>
          </w:p>
        </w:tc>
        <w:tc>
          <w:tcPr>
            <w:tcW w:w="2866" w:type="dxa"/>
          </w:tcPr>
          <w:p w14:paraId="01DB0A49" w14:textId="77777777" w:rsidR="007C5FC0" w:rsidRPr="00DA0C23" w:rsidRDefault="007C5FC0" w:rsidP="00A15758">
            <w:pPr>
              <w:pStyle w:val="AgiStyle1"/>
              <w:rPr>
                <w:rFonts w:asciiTheme="minorHAnsi" w:hAnsiTheme="minorHAnsi" w:cstheme="minorHAnsi"/>
                <w:b w:val="0"/>
                <w:bCs w:val="0"/>
              </w:rPr>
            </w:pPr>
            <w:r w:rsidRPr="00DA0C23">
              <w:rPr>
                <w:rFonts w:asciiTheme="minorHAnsi" w:hAnsiTheme="minorHAnsi" w:cstheme="minorHAnsi"/>
                <w:b w:val="0"/>
                <w:bCs w:val="0"/>
              </w:rPr>
              <w:t>H</w:t>
            </w:r>
          </w:p>
        </w:tc>
        <w:tc>
          <w:tcPr>
            <w:tcW w:w="1683" w:type="dxa"/>
          </w:tcPr>
          <w:p w14:paraId="4B264086" w14:textId="77777777" w:rsidR="007C5FC0" w:rsidRPr="00DA0C23" w:rsidRDefault="007C5FC0" w:rsidP="00A15758">
            <w:pPr>
              <w:pStyle w:val="AgiStyle1"/>
              <w:rPr>
                <w:rFonts w:asciiTheme="minorHAnsi" w:hAnsiTheme="minorHAnsi" w:cstheme="minorHAnsi"/>
              </w:rPr>
            </w:pPr>
            <w:r w:rsidRPr="00DA0C23">
              <w:rPr>
                <w:rFonts w:asciiTheme="minorHAnsi" w:hAnsiTheme="minorHAnsi" w:cstheme="minorHAnsi"/>
              </w:rPr>
              <w:t>Salary range:</w:t>
            </w:r>
          </w:p>
        </w:tc>
        <w:tc>
          <w:tcPr>
            <w:tcW w:w="2829" w:type="dxa"/>
          </w:tcPr>
          <w:p w14:paraId="158642C1" w14:textId="143EE682" w:rsidR="007C5FC0" w:rsidRPr="00DA0C23" w:rsidRDefault="00200FDF" w:rsidP="00A15758">
            <w:pPr>
              <w:pStyle w:val="AgiStyle1"/>
              <w:rPr>
                <w:rFonts w:asciiTheme="minorHAnsi" w:hAnsiTheme="minorHAnsi" w:cstheme="minorHAnsi"/>
              </w:rPr>
            </w:pPr>
            <w:r w:rsidRPr="00DA0C23">
              <w:rPr>
                <w:rFonts w:asciiTheme="minorHAnsi" w:hAnsiTheme="minorHAnsi" w:cstheme="minorHAnsi"/>
              </w:rPr>
              <w:t>£34,132 - £38,</w:t>
            </w:r>
            <w:r w:rsidR="009321AD" w:rsidRPr="00DA0C23">
              <w:rPr>
                <w:rFonts w:asciiTheme="minorHAnsi" w:hAnsiTheme="minorHAnsi" w:cstheme="minorHAnsi"/>
              </w:rPr>
              <w:t>249</w:t>
            </w:r>
          </w:p>
        </w:tc>
      </w:tr>
      <w:tr w:rsidR="007C5FC0" w:rsidRPr="00DA0C23" w14:paraId="039DF31C" w14:textId="77777777" w:rsidTr="2F4B2FE7">
        <w:tc>
          <w:tcPr>
            <w:tcW w:w="1638" w:type="dxa"/>
          </w:tcPr>
          <w:p w14:paraId="6C786B13" w14:textId="77777777" w:rsidR="007C5FC0" w:rsidRPr="00DA0C23" w:rsidRDefault="007C5FC0" w:rsidP="00A15758">
            <w:pPr>
              <w:pStyle w:val="AgiStyle1"/>
              <w:rPr>
                <w:rFonts w:asciiTheme="minorHAnsi" w:hAnsiTheme="minorHAnsi" w:cstheme="minorHAnsi"/>
              </w:rPr>
            </w:pPr>
            <w:r w:rsidRPr="00DA0C23">
              <w:rPr>
                <w:rFonts w:asciiTheme="minorHAnsi" w:hAnsiTheme="minorHAnsi" w:cstheme="minorHAnsi"/>
              </w:rPr>
              <w:t>Hours of work:</w:t>
            </w:r>
          </w:p>
        </w:tc>
        <w:tc>
          <w:tcPr>
            <w:tcW w:w="2866" w:type="dxa"/>
          </w:tcPr>
          <w:p w14:paraId="62B09F60" w14:textId="44A7E344" w:rsidR="007C5FC0" w:rsidRPr="00DA0C23" w:rsidRDefault="000B684B" w:rsidP="00A15758">
            <w:pPr>
              <w:pStyle w:val="AgiStyle1"/>
              <w:rPr>
                <w:rFonts w:asciiTheme="minorHAnsi" w:hAnsiTheme="minorHAnsi" w:cstheme="minorHAnsi"/>
              </w:rPr>
            </w:pPr>
            <w:r w:rsidRPr="00DA0C23">
              <w:rPr>
                <w:rFonts w:asciiTheme="minorHAnsi" w:hAnsiTheme="minorHAnsi" w:cstheme="minorHAnsi"/>
              </w:rPr>
              <w:t>0.</w:t>
            </w:r>
            <w:r w:rsidR="00962C87" w:rsidRPr="00DA0C23">
              <w:rPr>
                <w:rFonts w:asciiTheme="minorHAnsi" w:hAnsiTheme="minorHAnsi" w:cstheme="minorHAnsi"/>
              </w:rPr>
              <w:t>5 or 0.</w:t>
            </w:r>
            <w:r w:rsidRPr="00DA0C23">
              <w:rPr>
                <w:rFonts w:asciiTheme="minorHAnsi" w:hAnsiTheme="minorHAnsi" w:cstheme="minorHAnsi"/>
              </w:rPr>
              <w:t>6</w:t>
            </w:r>
          </w:p>
        </w:tc>
        <w:tc>
          <w:tcPr>
            <w:tcW w:w="1683" w:type="dxa"/>
          </w:tcPr>
          <w:p w14:paraId="2CDF203C" w14:textId="77777777" w:rsidR="007C5FC0" w:rsidRPr="00DA0C23" w:rsidRDefault="007C5FC0" w:rsidP="00A15758">
            <w:pPr>
              <w:pStyle w:val="AgiStyle1"/>
              <w:rPr>
                <w:rFonts w:asciiTheme="minorHAnsi" w:hAnsiTheme="minorHAnsi" w:cstheme="minorHAnsi"/>
              </w:rPr>
            </w:pPr>
            <w:r w:rsidRPr="00DA0C23">
              <w:rPr>
                <w:rFonts w:asciiTheme="minorHAnsi" w:hAnsiTheme="minorHAnsi" w:cstheme="minorHAnsi"/>
              </w:rPr>
              <w:t>Contract type:</w:t>
            </w:r>
          </w:p>
        </w:tc>
        <w:tc>
          <w:tcPr>
            <w:tcW w:w="2829" w:type="dxa"/>
          </w:tcPr>
          <w:p w14:paraId="06E46907" w14:textId="6127D15A" w:rsidR="007C5FC0" w:rsidRPr="00DA0C23" w:rsidRDefault="000B684B" w:rsidP="00A15758">
            <w:pPr>
              <w:pStyle w:val="AgiStyle1"/>
              <w:rPr>
                <w:rFonts w:asciiTheme="minorHAnsi" w:hAnsiTheme="minorHAnsi" w:cstheme="minorHAnsi"/>
              </w:rPr>
            </w:pPr>
            <w:r w:rsidRPr="00DA0C23">
              <w:rPr>
                <w:rFonts w:asciiTheme="minorHAnsi" w:hAnsiTheme="minorHAnsi" w:cstheme="minorHAnsi"/>
              </w:rPr>
              <w:t xml:space="preserve">Fixed </w:t>
            </w:r>
            <w:r w:rsidR="00030705" w:rsidRPr="00DA0C23">
              <w:rPr>
                <w:rFonts w:asciiTheme="minorHAnsi" w:hAnsiTheme="minorHAnsi" w:cstheme="minorHAnsi"/>
              </w:rPr>
              <w:t>term until end July 2027</w:t>
            </w:r>
          </w:p>
        </w:tc>
      </w:tr>
      <w:tr w:rsidR="007C5FC0" w:rsidRPr="00DA0C23" w14:paraId="149F7427" w14:textId="77777777" w:rsidTr="2F4B2FE7">
        <w:tc>
          <w:tcPr>
            <w:tcW w:w="1638" w:type="dxa"/>
          </w:tcPr>
          <w:p w14:paraId="5D842A2C" w14:textId="77777777" w:rsidR="007C5FC0" w:rsidRPr="00DA0C23" w:rsidRDefault="007C5FC0" w:rsidP="00A15758">
            <w:pPr>
              <w:pStyle w:val="AgiStyle1"/>
              <w:rPr>
                <w:rFonts w:asciiTheme="minorHAnsi" w:hAnsiTheme="minorHAnsi" w:cstheme="minorHAnsi"/>
              </w:rPr>
            </w:pPr>
            <w:r w:rsidRPr="00DA0C23">
              <w:rPr>
                <w:rFonts w:asciiTheme="minorHAnsi" w:hAnsiTheme="minorHAnsi" w:cstheme="minorHAnsi"/>
              </w:rPr>
              <w:t>Work pattern:</w:t>
            </w:r>
          </w:p>
        </w:tc>
        <w:tc>
          <w:tcPr>
            <w:tcW w:w="2866" w:type="dxa"/>
          </w:tcPr>
          <w:p w14:paraId="3252D23F" w14:textId="0E6B2E6F" w:rsidR="007C5FC0" w:rsidRPr="00DA0C23" w:rsidRDefault="000B684B" w:rsidP="00A15758">
            <w:pPr>
              <w:pStyle w:val="AgiStyle1"/>
              <w:rPr>
                <w:rFonts w:asciiTheme="minorHAnsi" w:hAnsiTheme="minorHAnsi" w:cstheme="minorHAnsi"/>
              </w:rPr>
            </w:pPr>
            <w:r w:rsidRPr="00DA0C23">
              <w:rPr>
                <w:rFonts w:asciiTheme="minorHAnsi" w:hAnsiTheme="minorHAnsi" w:cstheme="minorHAnsi"/>
              </w:rPr>
              <w:t>PT</w:t>
            </w:r>
          </w:p>
        </w:tc>
        <w:tc>
          <w:tcPr>
            <w:tcW w:w="4512" w:type="dxa"/>
            <w:gridSpan w:val="2"/>
          </w:tcPr>
          <w:p w14:paraId="2E5882D2" w14:textId="77777777" w:rsidR="007C5FC0" w:rsidRPr="00DA0C23" w:rsidRDefault="007C5FC0" w:rsidP="00A15758">
            <w:pPr>
              <w:pStyle w:val="AgiStyle1"/>
              <w:rPr>
                <w:rFonts w:asciiTheme="minorHAnsi" w:hAnsiTheme="minorHAnsi" w:cstheme="minorHAnsi"/>
              </w:rPr>
            </w:pPr>
            <w:r w:rsidRPr="00DA0C23">
              <w:rPr>
                <w:rFonts w:asciiTheme="minorHAnsi" w:hAnsiTheme="minorHAnsi" w:cstheme="minorHAnsi"/>
              </w:rPr>
              <w:t>Vacancy Reference Number:</w:t>
            </w:r>
          </w:p>
        </w:tc>
      </w:tr>
    </w:tbl>
    <w:p w14:paraId="2B2892C6" w14:textId="77777777" w:rsidR="007C5FC0" w:rsidRPr="00DA0C23" w:rsidRDefault="007C5FC0" w:rsidP="007C5FC0">
      <w:pPr>
        <w:rPr>
          <w:rFonts w:asciiTheme="minorHAnsi" w:hAnsiTheme="minorHAnsi" w:cstheme="minorHAnsi"/>
          <w:b/>
          <w:bCs/>
          <w:sz w:val="24"/>
        </w:rPr>
      </w:pPr>
    </w:p>
    <w:p w14:paraId="4E937F5C" w14:textId="77777777" w:rsidR="007C5FC0" w:rsidRPr="00DA0C23" w:rsidRDefault="007C5FC0" w:rsidP="007C5FC0">
      <w:pPr>
        <w:pStyle w:val="Heading2"/>
        <w:rPr>
          <w:rFonts w:asciiTheme="minorHAnsi" w:hAnsiTheme="minorHAnsi" w:cstheme="minorHAnsi"/>
          <w:szCs w:val="24"/>
        </w:rPr>
      </w:pPr>
      <w:r w:rsidRPr="00DA0C23">
        <w:rPr>
          <w:rFonts w:asciiTheme="minorHAnsi" w:hAnsiTheme="minorHAnsi" w:cstheme="minorHAnsi"/>
          <w:szCs w:val="24"/>
        </w:rPr>
        <w:t xml:space="preserve">Main Job Purpose </w:t>
      </w:r>
    </w:p>
    <w:p w14:paraId="0B89C690" w14:textId="77777777" w:rsidR="007C5FC0" w:rsidRPr="00DA0C23" w:rsidRDefault="007C5FC0" w:rsidP="007C5FC0">
      <w:pPr>
        <w:rPr>
          <w:rFonts w:asciiTheme="minorHAnsi" w:hAnsiTheme="minorHAnsi" w:cstheme="minorHAnsi"/>
        </w:rPr>
      </w:pPr>
    </w:p>
    <w:p w14:paraId="0046E035" w14:textId="07C98A49" w:rsidR="00B22B94" w:rsidRPr="00DA0C23" w:rsidRDefault="007C5FC0" w:rsidP="2F4B2FE7">
      <w:pPr>
        <w:rPr>
          <w:rStyle w:val="normaltextrun"/>
          <w:rFonts w:asciiTheme="minorHAnsi" w:hAnsiTheme="minorHAnsi" w:cstheme="minorHAnsi"/>
          <w:color w:val="000000"/>
          <w:shd w:val="clear" w:color="auto" w:fill="FFFFFF"/>
        </w:rPr>
      </w:pPr>
      <w:r w:rsidRPr="00DA0C23">
        <w:rPr>
          <w:rStyle w:val="normaltextrun"/>
          <w:rFonts w:asciiTheme="minorHAnsi" w:hAnsiTheme="minorHAnsi" w:cstheme="minorBidi"/>
          <w:color w:val="000000"/>
          <w:shd w:val="clear" w:color="auto" w:fill="FFFFFF"/>
        </w:rPr>
        <w:t xml:space="preserve">The </w:t>
      </w:r>
      <w:r w:rsidR="387B949C" w:rsidRPr="00DA0C23">
        <w:rPr>
          <w:rStyle w:val="normaltextrun"/>
          <w:rFonts w:asciiTheme="minorHAnsi" w:hAnsiTheme="minorHAnsi" w:cstheme="minorBidi"/>
          <w:color w:val="000000"/>
          <w:shd w:val="clear" w:color="auto" w:fill="FFFFFF"/>
        </w:rPr>
        <w:t xml:space="preserve">role holder </w:t>
      </w:r>
      <w:r w:rsidR="00B22B94" w:rsidRPr="00DA0C23">
        <w:rPr>
          <w:rStyle w:val="normaltextrun"/>
          <w:rFonts w:asciiTheme="minorHAnsi" w:hAnsiTheme="minorHAnsi" w:cstheme="minorBidi"/>
          <w:color w:val="000000"/>
          <w:shd w:val="clear" w:color="auto" w:fill="FFFFFF"/>
        </w:rPr>
        <w:t xml:space="preserve">will coordinate a range of projects, ensuring each </w:t>
      </w:r>
      <w:r w:rsidR="001003DE" w:rsidRPr="00DA0C23">
        <w:rPr>
          <w:rStyle w:val="normaltextrun"/>
          <w:rFonts w:asciiTheme="minorHAnsi" w:hAnsiTheme="minorHAnsi" w:cstheme="minorBidi"/>
          <w:color w:val="000000"/>
          <w:shd w:val="clear" w:color="auto" w:fill="FFFFFF"/>
        </w:rPr>
        <w:t>is</w:t>
      </w:r>
      <w:r w:rsidR="00B22B94" w:rsidRPr="00DA0C23">
        <w:rPr>
          <w:rStyle w:val="normaltextrun"/>
          <w:rFonts w:asciiTheme="minorHAnsi" w:hAnsiTheme="minorHAnsi" w:cstheme="minorBidi"/>
          <w:color w:val="000000"/>
          <w:shd w:val="clear" w:color="auto" w:fill="FFFFFF"/>
        </w:rPr>
        <w:t xml:space="preserve"> well managed and delivered to a high standard. The role</w:t>
      </w:r>
      <w:r w:rsidR="357D205D" w:rsidRPr="00DA0C23">
        <w:rPr>
          <w:rStyle w:val="normaltextrun"/>
          <w:rFonts w:asciiTheme="minorHAnsi" w:hAnsiTheme="minorHAnsi" w:cstheme="minorBidi"/>
          <w:color w:val="000000"/>
          <w:shd w:val="clear" w:color="auto" w:fill="FFFFFF"/>
        </w:rPr>
        <w:t xml:space="preserve"> holder</w:t>
      </w:r>
      <w:r w:rsidR="00B22B94" w:rsidRPr="00DA0C23">
        <w:rPr>
          <w:rStyle w:val="normaltextrun"/>
          <w:rFonts w:asciiTheme="minorHAnsi" w:hAnsiTheme="minorHAnsi" w:cstheme="minorBidi"/>
          <w:color w:val="000000"/>
          <w:shd w:val="clear" w:color="auto" w:fill="FFFFFF"/>
        </w:rPr>
        <w:t xml:space="preserve"> will develop and manage relationships with stakeholders to ensure successful delivery of projects, proactively </w:t>
      </w:r>
      <w:r w:rsidR="00B22B94" w:rsidRPr="00DA0C23">
        <w:rPr>
          <w:rStyle w:val="normaltextrun"/>
          <w:rFonts w:asciiTheme="minorHAnsi" w:hAnsiTheme="minorHAnsi" w:cstheme="minorHAnsi"/>
          <w:color w:val="000000"/>
          <w:shd w:val="clear" w:color="auto" w:fill="FFFFFF"/>
        </w:rPr>
        <w:t>maintaining links with these key stakeholders.</w:t>
      </w:r>
      <w:r w:rsidR="00126903" w:rsidRPr="00DA0C23">
        <w:rPr>
          <w:rStyle w:val="normaltextrun"/>
          <w:rFonts w:asciiTheme="minorHAnsi" w:hAnsiTheme="minorHAnsi" w:cstheme="minorHAnsi"/>
          <w:color w:val="000000"/>
          <w:shd w:val="clear" w:color="auto" w:fill="FFFFFF"/>
        </w:rPr>
        <w:t xml:space="preserve"> The </w:t>
      </w:r>
      <w:r w:rsidR="3DF2E473" w:rsidRPr="00DA0C23">
        <w:rPr>
          <w:rStyle w:val="normaltextrun"/>
          <w:rFonts w:asciiTheme="minorHAnsi" w:hAnsiTheme="minorHAnsi" w:cstheme="minorHAnsi"/>
          <w:color w:val="000000"/>
          <w:shd w:val="clear" w:color="auto" w:fill="FFFFFF"/>
        </w:rPr>
        <w:t>role holder</w:t>
      </w:r>
      <w:r w:rsidR="00126903" w:rsidRPr="00DA0C23">
        <w:rPr>
          <w:rStyle w:val="normaltextrun"/>
          <w:rFonts w:asciiTheme="minorHAnsi" w:hAnsiTheme="minorHAnsi" w:cstheme="minorHAnsi"/>
          <w:color w:val="000000"/>
          <w:shd w:val="clear" w:color="auto" w:fill="FFFFFF"/>
        </w:rPr>
        <w:t xml:space="preserve"> will support day to day administration for the </w:t>
      </w:r>
      <w:r w:rsidR="000B684B" w:rsidRPr="00DA0C23">
        <w:rPr>
          <w:rStyle w:val="normaltextrun"/>
          <w:rFonts w:asciiTheme="minorHAnsi" w:hAnsiTheme="minorHAnsi" w:cstheme="minorHAnsi"/>
          <w:color w:val="000000"/>
          <w:shd w:val="clear" w:color="auto" w:fill="FFFFFF"/>
        </w:rPr>
        <w:t xml:space="preserve">for </w:t>
      </w:r>
      <w:r w:rsidR="00B375EB" w:rsidRPr="00DA0C23">
        <w:rPr>
          <w:rFonts w:asciiTheme="minorHAnsi" w:eastAsia="Calibri" w:hAnsiTheme="minorHAnsi" w:cstheme="minorHAnsi"/>
        </w:rPr>
        <w:t>University’s Cultural Collections</w:t>
      </w:r>
      <w:r w:rsidR="00E81314" w:rsidRPr="00DA0C23">
        <w:rPr>
          <w:rFonts w:asciiTheme="minorHAnsi" w:eastAsia="Calibri" w:hAnsiTheme="minorHAnsi" w:cstheme="minorHAnsi"/>
        </w:rPr>
        <w:t xml:space="preserve"> audience development activity</w:t>
      </w:r>
      <w:r w:rsidR="00B375EB" w:rsidRPr="00DA0C23">
        <w:rPr>
          <w:rStyle w:val="normaltextrun"/>
          <w:rFonts w:asciiTheme="minorHAnsi" w:hAnsiTheme="minorHAnsi" w:cstheme="minorHAnsi"/>
          <w:color w:val="000000"/>
          <w:shd w:val="clear" w:color="auto" w:fill="FFFFFF"/>
        </w:rPr>
        <w:t xml:space="preserve"> </w:t>
      </w:r>
      <w:r w:rsidR="00126903" w:rsidRPr="00DA0C23">
        <w:rPr>
          <w:rStyle w:val="normaltextrun"/>
          <w:rFonts w:asciiTheme="minorHAnsi" w:hAnsiTheme="minorHAnsi" w:cstheme="minorHAnsi"/>
          <w:color w:val="000000"/>
          <w:shd w:val="clear" w:color="auto" w:fill="FFFFFF"/>
        </w:rPr>
        <w:t>including monitoring of budgets and delivery of work plans.</w:t>
      </w:r>
    </w:p>
    <w:p w14:paraId="1077560C" w14:textId="77777777" w:rsidR="007C5FC0" w:rsidRPr="00DA0C23" w:rsidRDefault="007C5FC0" w:rsidP="007C5FC0">
      <w:pPr>
        <w:rPr>
          <w:rFonts w:asciiTheme="minorHAnsi" w:hAnsiTheme="minorHAnsi" w:cstheme="minorHAnsi"/>
        </w:rPr>
      </w:pPr>
    </w:p>
    <w:p w14:paraId="4D2CB3B8" w14:textId="77777777" w:rsidR="007C5FC0" w:rsidRPr="00DA0C23" w:rsidRDefault="007C5FC0" w:rsidP="007C5FC0">
      <w:pPr>
        <w:pStyle w:val="Heading2"/>
        <w:rPr>
          <w:rFonts w:asciiTheme="minorHAnsi" w:hAnsiTheme="minorHAnsi" w:cstheme="minorHAnsi"/>
        </w:rPr>
      </w:pPr>
      <w:r w:rsidRPr="00DA0C23">
        <w:rPr>
          <w:rFonts w:asciiTheme="minorHAnsi" w:hAnsiTheme="minorHAnsi" w:cstheme="minorHAnsi"/>
        </w:rPr>
        <w:t>Standard Responsibilities (10-12 bullet points)</w:t>
      </w:r>
    </w:p>
    <w:p w14:paraId="46F77DDF" w14:textId="77777777" w:rsidR="007C5FC0" w:rsidRPr="00DA0C23" w:rsidRDefault="007C5FC0" w:rsidP="007C5FC0">
      <w:pPr>
        <w:rPr>
          <w:rFonts w:asciiTheme="minorHAnsi" w:hAnsiTheme="minorHAnsi" w:cstheme="minorHAnsi"/>
        </w:rPr>
      </w:pPr>
    </w:p>
    <w:p w14:paraId="497CAAA9" w14:textId="26D383E0" w:rsidR="00DD604B" w:rsidRPr="00DA0C23" w:rsidRDefault="00DD604B" w:rsidP="2F4B2FE7">
      <w:pPr>
        <w:pStyle w:val="ListParagraph"/>
        <w:numPr>
          <w:ilvl w:val="0"/>
          <w:numId w:val="2"/>
        </w:numPr>
        <w:rPr>
          <w:rFonts w:asciiTheme="minorHAnsi" w:hAnsiTheme="minorHAnsi" w:cstheme="minorBidi"/>
        </w:rPr>
      </w:pPr>
      <w:r w:rsidRPr="00DA0C23">
        <w:rPr>
          <w:rFonts w:asciiTheme="minorHAnsi" w:hAnsiTheme="minorHAnsi" w:cstheme="minorBidi"/>
        </w:rPr>
        <w:t>Analyse data/statistics, such as monthly programme</w:t>
      </w:r>
      <w:r w:rsidR="001003DE" w:rsidRPr="00DA0C23">
        <w:rPr>
          <w:rFonts w:asciiTheme="minorHAnsi" w:hAnsiTheme="minorHAnsi" w:cstheme="minorBidi"/>
        </w:rPr>
        <w:t>s of work,</w:t>
      </w:r>
      <w:r w:rsidRPr="00DA0C23">
        <w:rPr>
          <w:rFonts w:asciiTheme="minorHAnsi" w:hAnsiTheme="minorHAnsi" w:cstheme="minorBidi"/>
        </w:rPr>
        <w:t xml:space="preserve"> staff allocation across projects, data collection progress summaries, or project survey results, and make first line assessment of issues to make recommendations to the </w:t>
      </w:r>
      <w:r w:rsidR="2B38DE80" w:rsidRPr="00DA0C23">
        <w:rPr>
          <w:rFonts w:asciiTheme="minorHAnsi" w:hAnsiTheme="minorHAnsi" w:cstheme="minorBidi"/>
        </w:rPr>
        <w:t>appropria</w:t>
      </w:r>
      <w:r w:rsidR="000B684B" w:rsidRPr="00DA0C23">
        <w:rPr>
          <w:rFonts w:asciiTheme="minorHAnsi" w:hAnsiTheme="minorHAnsi" w:cstheme="minorBidi"/>
        </w:rPr>
        <w:t>te</w:t>
      </w:r>
      <w:r w:rsidRPr="00DA0C23">
        <w:rPr>
          <w:rFonts w:asciiTheme="minorHAnsi" w:hAnsiTheme="minorHAnsi" w:cstheme="minorBidi"/>
        </w:rPr>
        <w:t xml:space="preserve"> manager.</w:t>
      </w:r>
    </w:p>
    <w:p w14:paraId="592AD198" w14:textId="24920C97" w:rsidR="007C5FC0" w:rsidRPr="00DA0C23" w:rsidRDefault="007C5FC0" w:rsidP="007C5FC0">
      <w:pPr>
        <w:pStyle w:val="ListParagraph"/>
        <w:numPr>
          <w:ilvl w:val="0"/>
          <w:numId w:val="2"/>
        </w:numPr>
        <w:rPr>
          <w:rFonts w:asciiTheme="minorHAnsi" w:hAnsiTheme="minorHAnsi" w:cstheme="minorHAnsi"/>
          <w:sz w:val="20"/>
          <w:szCs w:val="22"/>
        </w:rPr>
      </w:pPr>
      <w:r w:rsidRPr="00DA0C23">
        <w:rPr>
          <w:rFonts w:asciiTheme="minorHAnsi" w:hAnsiTheme="minorHAnsi" w:cstheme="minorHAnsi"/>
        </w:rPr>
        <w:t xml:space="preserve">Market the </w:t>
      </w:r>
      <w:r w:rsidR="00B22B94" w:rsidRPr="00DA0C23">
        <w:rPr>
          <w:rFonts w:asciiTheme="minorHAnsi" w:hAnsiTheme="minorHAnsi" w:cstheme="minorHAnsi"/>
        </w:rPr>
        <w:t>project work</w:t>
      </w:r>
      <w:r w:rsidRPr="00DA0C23">
        <w:rPr>
          <w:rFonts w:asciiTheme="minorHAnsi" w:hAnsiTheme="minorHAnsi" w:cstheme="minorHAnsi"/>
        </w:rPr>
        <w:t xml:space="preserve"> to internal and external partners, through all relevant channels, including website, social media, video content and events, seeking input from academic and</w:t>
      </w:r>
      <w:r w:rsidR="001003DE" w:rsidRPr="00DA0C23">
        <w:rPr>
          <w:rFonts w:asciiTheme="minorHAnsi" w:hAnsiTheme="minorHAnsi" w:cstheme="minorHAnsi"/>
        </w:rPr>
        <w:t>/or</w:t>
      </w:r>
      <w:r w:rsidRPr="00DA0C23">
        <w:rPr>
          <w:rFonts w:asciiTheme="minorHAnsi" w:hAnsiTheme="minorHAnsi" w:cstheme="minorHAnsi"/>
        </w:rPr>
        <w:t xml:space="preserve"> industry partners on content ideas.</w:t>
      </w:r>
    </w:p>
    <w:p w14:paraId="5AB793C0" w14:textId="6D33C140" w:rsidR="007C5FC0" w:rsidRPr="00DA0C23" w:rsidRDefault="007C5FC0" w:rsidP="2087EA69">
      <w:pPr>
        <w:pStyle w:val="ListParagraph"/>
        <w:numPr>
          <w:ilvl w:val="0"/>
          <w:numId w:val="2"/>
        </w:numPr>
        <w:rPr>
          <w:rFonts w:asciiTheme="minorHAnsi" w:hAnsiTheme="minorHAnsi" w:cstheme="minorBidi"/>
        </w:rPr>
      </w:pPr>
      <w:r w:rsidRPr="00DA0C23">
        <w:rPr>
          <w:rFonts w:asciiTheme="minorHAnsi" w:hAnsiTheme="minorHAnsi" w:cstheme="minorBidi"/>
        </w:rPr>
        <w:t xml:space="preserve">Support staff in the project management of major </w:t>
      </w:r>
      <w:r w:rsidR="00B22B94" w:rsidRPr="00DA0C23">
        <w:rPr>
          <w:rFonts w:asciiTheme="minorHAnsi" w:hAnsiTheme="minorHAnsi" w:cstheme="minorBidi"/>
        </w:rPr>
        <w:t>project</w:t>
      </w:r>
      <w:r w:rsidRPr="00DA0C23">
        <w:rPr>
          <w:rFonts w:asciiTheme="minorHAnsi" w:hAnsiTheme="minorHAnsi" w:cstheme="minorBidi"/>
        </w:rPr>
        <w:t xml:space="preserve"> activities, </w:t>
      </w:r>
      <w:proofErr w:type="gramStart"/>
      <w:r w:rsidRPr="00DA0C23">
        <w:rPr>
          <w:rFonts w:asciiTheme="minorHAnsi" w:hAnsiTheme="minorHAnsi" w:cstheme="minorBidi"/>
        </w:rPr>
        <w:t>including:</w:t>
      </w:r>
      <w:proofErr w:type="gramEnd"/>
      <w:r w:rsidRPr="00DA0C23">
        <w:rPr>
          <w:rFonts w:asciiTheme="minorHAnsi" w:hAnsiTheme="minorHAnsi" w:cstheme="minorBidi"/>
        </w:rPr>
        <w:t xml:space="preserve"> monitoring of budgets; quality assurance (QA); communication and relationship management, supporting project meetings and coordinating </w:t>
      </w:r>
      <w:r w:rsidR="42720515" w:rsidRPr="00DA0C23">
        <w:rPr>
          <w:rFonts w:asciiTheme="minorHAnsi" w:hAnsiTheme="minorHAnsi" w:cstheme="minorBidi"/>
        </w:rPr>
        <w:t>events or overseeing evaluation activitie</w:t>
      </w:r>
      <w:r w:rsidR="00E81314" w:rsidRPr="00DA0C23">
        <w:rPr>
          <w:rFonts w:asciiTheme="minorHAnsi" w:hAnsiTheme="minorHAnsi" w:cstheme="minorBidi"/>
        </w:rPr>
        <w:t xml:space="preserve">s related to the delivery of the Cultural Collections audience development activity. </w:t>
      </w:r>
    </w:p>
    <w:p w14:paraId="4FAC1D4B" w14:textId="77301404" w:rsidR="007C5FC0" w:rsidRPr="00DA0C23" w:rsidRDefault="007C5FC0" w:rsidP="2F4B2FE7">
      <w:pPr>
        <w:pStyle w:val="ListParagraph"/>
        <w:numPr>
          <w:ilvl w:val="0"/>
          <w:numId w:val="2"/>
        </w:numPr>
        <w:rPr>
          <w:rFonts w:asciiTheme="minorHAnsi" w:hAnsiTheme="minorHAnsi" w:cstheme="minorBidi"/>
        </w:rPr>
      </w:pPr>
      <w:r w:rsidRPr="00DA0C23">
        <w:rPr>
          <w:rFonts w:asciiTheme="minorHAnsi" w:hAnsiTheme="minorHAnsi" w:cstheme="minorBidi"/>
        </w:rPr>
        <w:t>Apply appropriate procedures for the initial set up and closure of projects ensuring that all funding body requirements are met.</w:t>
      </w:r>
    </w:p>
    <w:p w14:paraId="18EC9958" w14:textId="77777777" w:rsidR="007C5FC0" w:rsidRPr="00DA0C23" w:rsidRDefault="007C5FC0" w:rsidP="007C5FC0">
      <w:pPr>
        <w:pStyle w:val="ListBullet"/>
        <w:rPr>
          <w:rFonts w:asciiTheme="minorHAnsi" w:hAnsiTheme="minorHAnsi" w:cstheme="minorHAnsi"/>
          <w:b/>
        </w:rPr>
      </w:pPr>
      <w:r w:rsidRPr="00DA0C23">
        <w:rPr>
          <w:rFonts w:asciiTheme="minorHAnsi" w:hAnsiTheme="minorHAnsi" w:cstheme="minorHAnsi"/>
          <w:lang w:val="en-US"/>
        </w:rPr>
        <w:t>Act as primary point of contact for matters related to the designated projects and activities,</w:t>
      </w:r>
      <w:r w:rsidRPr="00DA0C23">
        <w:rPr>
          <w:rFonts w:asciiTheme="minorHAnsi" w:hAnsiTheme="minorHAnsi" w:cstheme="minorHAnsi"/>
          <w:b/>
        </w:rPr>
        <w:t xml:space="preserve"> </w:t>
      </w:r>
      <w:r w:rsidRPr="00DA0C23">
        <w:rPr>
          <w:rFonts w:asciiTheme="minorHAnsi" w:hAnsiTheme="minorHAnsi" w:cstheme="minorHAnsi"/>
        </w:rPr>
        <w:t>building lasting working relationships to ensure that all research project reporting needs are appropriately met.</w:t>
      </w:r>
    </w:p>
    <w:p w14:paraId="47C3894E" w14:textId="77777777" w:rsidR="007C5FC0" w:rsidRPr="00DA0C23" w:rsidRDefault="007C5FC0" w:rsidP="007C5FC0">
      <w:pPr>
        <w:pStyle w:val="ListBullet"/>
        <w:rPr>
          <w:rFonts w:asciiTheme="minorHAnsi" w:hAnsiTheme="minorHAnsi" w:cstheme="minorHAnsi"/>
        </w:rPr>
      </w:pPr>
      <w:r w:rsidRPr="00DA0C23">
        <w:rPr>
          <w:rFonts w:asciiTheme="minorHAnsi" w:hAnsiTheme="minorHAnsi" w:cstheme="minorHAnsi"/>
        </w:rPr>
        <w:t>Research, collate, organise and edit material for inclusion in reports, promotional materials, websites and other communications. Prepare documents and correspondence and manage the storage, archive and retrieval of key documentation.</w:t>
      </w:r>
    </w:p>
    <w:p w14:paraId="337741FD" w14:textId="540596D1" w:rsidR="007C5FC0" w:rsidRPr="00DA0C23" w:rsidRDefault="007C5FC0" w:rsidP="2087EA69">
      <w:pPr>
        <w:pStyle w:val="ListBullet"/>
        <w:rPr>
          <w:rFonts w:asciiTheme="minorHAnsi" w:hAnsiTheme="minorHAnsi" w:cstheme="minorBidi"/>
        </w:rPr>
      </w:pPr>
      <w:r w:rsidRPr="00DA0C23">
        <w:rPr>
          <w:rFonts w:asciiTheme="minorHAnsi" w:hAnsiTheme="minorHAnsi" w:cstheme="minorBidi"/>
        </w:rPr>
        <w:t xml:space="preserve">Monitor budgets liaising with staff to determine expenditure requests and make decisions on smaller amounts and/or make recommendations on large amounts for approval. Ensure </w:t>
      </w:r>
      <w:r w:rsidRPr="00DA0C23">
        <w:rPr>
          <w:rFonts w:asciiTheme="minorHAnsi" w:hAnsiTheme="minorHAnsi" w:cstheme="minorBidi"/>
        </w:rPr>
        <w:lastRenderedPageBreak/>
        <w:t xml:space="preserve">allocated funds are spent appropriately within the deadlines of the financial year by working closely with </w:t>
      </w:r>
      <w:r w:rsidR="7B5C8DF8" w:rsidRPr="00DA0C23">
        <w:rPr>
          <w:rFonts w:asciiTheme="minorHAnsi" w:hAnsiTheme="minorHAnsi" w:cstheme="minorBidi"/>
        </w:rPr>
        <w:t>F</w:t>
      </w:r>
      <w:r w:rsidRPr="00DA0C23">
        <w:rPr>
          <w:rFonts w:asciiTheme="minorHAnsi" w:hAnsiTheme="minorHAnsi" w:cstheme="minorBidi"/>
        </w:rPr>
        <w:t>inance colleagues and aligned professional services staff.</w:t>
      </w:r>
    </w:p>
    <w:p w14:paraId="012B59C9" w14:textId="77777777" w:rsidR="007C5FC0" w:rsidRPr="00DA0C23" w:rsidRDefault="007C5FC0" w:rsidP="007C5FC0">
      <w:pPr>
        <w:pStyle w:val="ListBullet"/>
        <w:rPr>
          <w:rFonts w:asciiTheme="minorHAnsi" w:hAnsiTheme="minorHAnsi" w:cstheme="minorHAnsi"/>
        </w:rPr>
      </w:pPr>
      <w:r w:rsidRPr="00DA0C23">
        <w:rPr>
          <w:rFonts w:asciiTheme="minorHAnsi" w:hAnsiTheme="minorHAnsi" w:cstheme="minorHAnsi"/>
        </w:rPr>
        <w:t>Advise on, propose and implement changes in project procedures, plans, priorities and office systems to improve operational efficiency and quality of service in projects.</w:t>
      </w:r>
    </w:p>
    <w:p w14:paraId="77202372" w14:textId="5291BDF3" w:rsidR="007C5FC0" w:rsidRPr="00DA0C23" w:rsidRDefault="007C5FC0" w:rsidP="007C5FC0">
      <w:pPr>
        <w:pStyle w:val="ListBullet"/>
        <w:rPr>
          <w:rFonts w:asciiTheme="minorHAnsi" w:hAnsiTheme="minorHAnsi" w:cstheme="minorHAnsi"/>
        </w:rPr>
      </w:pPr>
      <w:r w:rsidRPr="00DA0C23">
        <w:rPr>
          <w:rFonts w:asciiTheme="minorHAnsi" w:hAnsiTheme="minorHAnsi" w:cstheme="minorHAnsi"/>
        </w:rPr>
        <w:t xml:space="preserve">Develop a network of contacts across the University to support work activities, and with external contacts to facilitate good relationships between </w:t>
      </w:r>
      <w:r w:rsidR="0094491A" w:rsidRPr="00DA0C23">
        <w:rPr>
          <w:rFonts w:asciiTheme="minorHAnsi" w:hAnsiTheme="minorHAnsi" w:cstheme="minorHAnsi"/>
        </w:rPr>
        <w:t>project</w:t>
      </w:r>
      <w:r w:rsidR="000B684B" w:rsidRPr="00DA0C23">
        <w:rPr>
          <w:rFonts w:asciiTheme="minorHAnsi" w:hAnsiTheme="minorHAnsi" w:cstheme="minorHAnsi"/>
        </w:rPr>
        <w:t xml:space="preserve"> team</w:t>
      </w:r>
      <w:r w:rsidRPr="00DA0C23">
        <w:rPr>
          <w:rFonts w:asciiTheme="minorHAnsi" w:hAnsiTheme="minorHAnsi" w:cstheme="minorHAnsi"/>
        </w:rPr>
        <w:t xml:space="preserve"> and key collaborators.</w:t>
      </w:r>
    </w:p>
    <w:p w14:paraId="64DE5CE1" w14:textId="198FFF37" w:rsidR="00DD604B" w:rsidRPr="00DA0C23" w:rsidRDefault="00DD604B" w:rsidP="2087EA69">
      <w:pPr>
        <w:pStyle w:val="ListBullet"/>
        <w:rPr>
          <w:b/>
          <w:bCs/>
        </w:rPr>
      </w:pPr>
      <w:r w:rsidRPr="00DA0C23">
        <w:t xml:space="preserve">Plan and organise project activities (both simple and complex) such as focus groups, evaluation teams, and workshops to ensure that deadlines and </w:t>
      </w:r>
      <w:r w:rsidR="000B684B" w:rsidRPr="00DA0C23">
        <w:t>audience</w:t>
      </w:r>
      <w:r w:rsidRPr="00DA0C23">
        <w:t xml:space="preserve"> expectations are met).</w:t>
      </w:r>
    </w:p>
    <w:p w14:paraId="0914250F" w14:textId="7608C7F8" w:rsidR="00DD604B" w:rsidRPr="00DA0C23" w:rsidRDefault="00DD604B" w:rsidP="2F4B2FE7">
      <w:pPr>
        <w:pStyle w:val="ListBullet"/>
        <w:rPr>
          <w:b/>
          <w:bCs/>
        </w:rPr>
      </w:pPr>
      <w:r w:rsidRPr="00DA0C23">
        <w:t>Input into the project team planning process to ensure that resource requirements of projects are recognised and that bottlenecks are identified.</w:t>
      </w:r>
    </w:p>
    <w:p w14:paraId="45F0B43D" w14:textId="27BFA280" w:rsidR="00DD604B" w:rsidRPr="00DA0C23" w:rsidRDefault="00DD604B" w:rsidP="00DD604B">
      <w:pPr>
        <w:pStyle w:val="ListBullet"/>
        <w:rPr>
          <w:b/>
        </w:rPr>
      </w:pPr>
      <w:r w:rsidRPr="00DA0C23">
        <w:t>Respond independently to queries, to project matters, such as timelines, project resources, project constraints, equipment purchases, and use judgement and initiative to deal with daily unforeseen problem and circumstances, with limited guidance.</w:t>
      </w:r>
    </w:p>
    <w:p w14:paraId="275D0647" w14:textId="77777777" w:rsidR="00B375EB" w:rsidRPr="00DA0C23" w:rsidRDefault="00B375EB" w:rsidP="00B375EB">
      <w:pPr>
        <w:pStyle w:val="ListBullet"/>
        <w:numPr>
          <w:ilvl w:val="0"/>
          <w:numId w:val="0"/>
        </w:numPr>
        <w:ind w:left="720"/>
        <w:rPr>
          <w:rFonts w:asciiTheme="minorHAnsi" w:hAnsiTheme="minorHAnsi" w:cstheme="minorHAnsi"/>
        </w:rPr>
      </w:pPr>
    </w:p>
    <w:p w14:paraId="7CA52F30" w14:textId="77777777" w:rsidR="00B375EB" w:rsidRPr="00DA0C23" w:rsidRDefault="00B375EB" w:rsidP="00B375EB">
      <w:pPr>
        <w:pStyle w:val="ListBullet"/>
        <w:numPr>
          <w:ilvl w:val="0"/>
          <w:numId w:val="0"/>
        </w:numPr>
        <w:ind w:left="720"/>
        <w:jc w:val="both"/>
        <w:rPr>
          <w:rFonts w:asciiTheme="minorHAnsi" w:hAnsiTheme="minorHAnsi" w:cstheme="minorHAnsi"/>
          <w:b/>
        </w:rPr>
      </w:pPr>
    </w:p>
    <w:p w14:paraId="3532A53F" w14:textId="1906F618" w:rsidR="00B375EB" w:rsidRPr="00DA0C23" w:rsidRDefault="00B375EB" w:rsidP="00B375EB">
      <w:pPr>
        <w:pStyle w:val="Heading3"/>
        <w:rPr>
          <w:sz w:val="22"/>
          <w:szCs w:val="22"/>
        </w:rPr>
      </w:pPr>
      <w:r w:rsidRPr="00DA0C23">
        <w:rPr>
          <w:rFonts w:asciiTheme="minorHAnsi" w:hAnsiTheme="minorHAnsi" w:cstheme="minorHAnsi"/>
          <w:sz w:val="22"/>
          <w:szCs w:val="22"/>
        </w:rPr>
        <w:t>Additional Responsibilities (if applicable)</w:t>
      </w:r>
    </w:p>
    <w:p w14:paraId="77D06D5B" w14:textId="48799E0D" w:rsidR="00B375EB" w:rsidRPr="00DA0C23" w:rsidRDefault="00B375EB" w:rsidP="00B375EB">
      <w:pPr>
        <w:widowControl w:val="0"/>
        <w:numPr>
          <w:ilvl w:val="0"/>
          <w:numId w:val="5"/>
        </w:numPr>
        <w:suppressAutoHyphens/>
        <w:overflowPunct w:val="0"/>
        <w:autoSpaceDE w:val="0"/>
        <w:autoSpaceDN w:val="0"/>
        <w:textAlignment w:val="baseline"/>
        <w:rPr>
          <w:rFonts w:asciiTheme="minorHAnsi" w:hAnsiTheme="minorHAnsi" w:cstheme="minorHAnsi"/>
        </w:rPr>
      </w:pPr>
      <w:r w:rsidRPr="00DA0C23">
        <w:rPr>
          <w:rFonts w:asciiTheme="minorHAnsi" w:eastAsia="Arial" w:hAnsiTheme="minorHAnsi" w:cstheme="minorHAnsi"/>
        </w:rPr>
        <w:t>Ensure that risk assessments are compiled for any public activity and events,</w:t>
      </w:r>
      <w:r w:rsidRPr="00DA0C23">
        <w:rPr>
          <w:rFonts w:asciiTheme="minorHAnsi" w:eastAsia="Calibri" w:hAnsiTheme="minorHAnsi" w:cstheme="minorHAnsi"/>
        </w:rPr>
        <w:t xml:space="preserve"> which</w:t>
      </w:r>
      <w:r w:rsidRPr="00DA0C23">
        <w:rPr>
          <w:rFonts w:asciiTheme="minorHAnsi" w:hAnsiTheme="minorHAnsi" w:cstheme="minorHAnsi"/>
        </w:rPr>
        <w:t xml:space="preserve"> may take place on the main University campus, micro campus or at partnership venue. </w:t>
      </w:r>
      <w:r w:rsidRPr="00DA0C23">
        <w:rPr>
          <w:rFonts w:asciiTheme="minorHAnsi" w:eastAsia="Arial" w:hAnsiTheme="minorHAnsi" w:cstheme="minorHAnsi"/>
        </w:rPr>
        <w:t xml:space="preserve"> Escalate health and safety issues to appropriate manager where necessary.</w:t>
      </w:r>
    </w:p>
    <w:p w14:paraId="24101BCB" w14:textId="77777777" w:rsidR="00B375EB" w:rsidRPr="00DA0C23" w:rsidRDefault="00B375EB" w:rsidP="00B375EB">
      <w:pPr>
        <w:pStyle w:val="ListBullet"/>
        <w:numPr>
          <w:ilvl w:val="0"/>
          <w:numId w:val="0"/>
        </w:numPr>
        <w:ind w:left="720"/>
        <w:jc w:val="both"/>
        <w:rPr>
          <w:b/>
        </w:rPr>
      </w:pPr>
    </w:p>
    <w:p w14:paraId="10C9EBDC" w14:textId="7FE5C0A5" w:rsidR="007C5FC0" w:rsidRPr="00DA0C23" w:rsidRDefault="007C5FC0" w:rsidP="2F4B2FE7">
      <w:pPr>
        <w:rPr>
          <w:rFonts w:asciiTheme="minorHAnsi" w:hAnsiTheme="minorHAnsi" w:cstheme="minorBidi"/>
        </w:rPr>
      </w:pPr>
    </w:p>
    <w:p w14:paraId="2D6A1A22" w14:textId="77777777" w:rsidR="007C5FC0" w:rsidRPr="00DA0C23" w:rsidRDefault="007C5FC0" w:rsidP="007C5FC0">
      <w:pPr>
        <w:pStyle w:val="Heading2"/>
        <w:rPr>
          <w:rFonts w:asciiTheme="minorHAnsi" w:hAnsiTheme="minorHAnsi" w:cstheme="minorHAnsi"/>
        </w:rPr>
      </w:pPr>
      <w:r w:rsidRPr="00DA0C23">
        <w:rPr>
          <w:rFonts w:asciiTheme="minorHAnsi" w:hAnsiTheme="minorHAnsi" w:cstheme="minorHAnsi"/>
        </w:rPr>
        <w:t xml:space="preserve">Relationships </w:t>
      </w:r>
    </w:p>
    <w:p w14:paraId="5A796191" w14:textId="77777777" w:rsidR="007C5FC0" w:rsidRPr="00DA0C23" w:rsidRDefault="007C5FC0" w:rsidP="007C5FC0">
      <w:pPr>
        <w:pStyle w:val="AgiStyle1"/>
      </w:pPr>
    </w:p>
    <w:p w14:paraId="7DA0E1FF" w14:textId="20252102" w:rsidR="007C5FC0" w:rsidRPr="00DA0C23" w:rsidRDefault="007C5FC0" w:rsidP="007C5FC0">
      <w:pPr>
        <w:pStyle w:val="AgiStyle1"/>
        <w:rPr>
          <w:rFonts w:asciiTheme="minorHAnsi" w:hAnsiTheme="minorHAnsi" w:cstheme="minorHAnsi"/>
        </w:rPr>
      </w:pPr>
      <w:r w:rsidRPr="00DA0C23">
        <w:rPr>
          <w:rFonts w:asciiTheme="minorHAnsi" w:hAnsiTheme="minorHAnsi" w:cstheme="minorHAnsi"/>
        </w:rPr>
        <w:t xml:space="preserve">Line manager: </w:t>
      </w:r>
      <w:r w:rsidR="000B684B" w:rsidRPr="00DA0C23">
        <w:rPr>
          <w:rFonts w:asciiTheme="minorHAnsi" w:hAnsiTheme="minorHAnsi" w:cstheme="minorHAnsi"/>
          <w:b w:val="0"/>
          <w:bCs w:val="0"/>
        </w:rPr>
        <w:t>Civic Engagement Manager</w:t>
      </w:r>
    </w:p>
    <w:p w14:paraId="200AEA2D" w14:textId="77777777" w:rsidR="007C5FC0" w:rsidRPr="00DA0C23" w:rsidRDefault="007C5FC0" w:rsidP="007C5FC0">
      <w:pPr>
        <w:pStyle w:val="AgiStyle1"/>
        <w:rPr>
          <w:rFonts w:asciiTheme="minorHAnsi" w:hAnsiTheme="minorHAnsi" w:cstheme="minorHAnsi"/>
        </w:rPr>
      </w:pPr>
    </w:p>
    <w:p w14:paraId="5DC6819C" w14:textId="40483211" w:rsidR="007C5FC0" w:rsidRPr="00DA0C23" w:rsidRDefault="007C5FC0" w:rsidP="007C5FC0">
      <w:pPr>
        <w:pStyle w:val="AgiStyle1"/>
        <w:rPr>
          <w:rFonts w:asciiTheme="minorHAnsi" w:hAnsiTheme="minorHAnsi" w:cstheme="minorHAnsi"/>
        </w:rPr>
      </w:pPr>
      <w:r w:rsidRPr="00DA0C23">
        <w:rPr>
          <w:rFonts w:asciiTheme="minorHAnsi" w:hAnsiTheme="minorHAnsi" w:cstheme="minorHAnsi"/>
        </w:rPr>
        <w:t xml:space="preserve">Line manager to (where appropriate): </w:t>
      </w:r>
      <w:r w:rsidR="000B684B" w:rsidRPr="00DA0C23">
        <w:rPr>
          <w:rFonts w:asciiTheme="minorHAnsi" w:hAnsiTheme="minorHAnsi" w:cstheme="minorHAnsi"/>
          <w:b w:val="0"/>
          <w:bCs w:val="0"/>
        </w:rPr>
        <w:t>N/A</w:t>
      </w:r>
    </w:p>
    <w:p w14:paraId="23671F88" w14:textId="77777777" w:rsidR="007C5FC0" w:rsidRPr="00DA0C23" w:rsidRDefault="007C5FC0" w:rsidP="007C5FC0">
      <w:pPr>
        <w:pStyle w:val="AgiStyle1"/>
      </w:pPr>
    </w:p>
    <w:p w14:paraId="4631606C" w14:textId="77777777" w:rsidR="007C5FC0" w:rsidRPr="00DA0C23" w:rsidRDefault="007C5FC0" w:rsidP="2F4B2FE7">
      <w:pPr>
        <w:pStyle w:val="Heading2"/>
        <w:rPr>
          <w:rFonts w:asciiTheme="minorHAnsi" w:hAnsiTheme="minorHAnsi" w:cstheme="minorBidi"/>
          <w:szCs w:val="24"/>
        </w:rPr>
      </w:pPr>
      <w:r w:rsidRPr="00DA0C23">
        <w:rPr>
          <w:rFonts w:asciiTheme="minorHAnsi" w:hAnsiTheme="minorHAnsi" w:cstheme="minorBidi"/>
          <w:szCs w:val="24"/>
        </w:rPr>
        <w:t>Pre-employment Checks</w:t>
      </w:r>
    </w:p>
    <w:p w14:paraId="11A495A3" w14:textId="41FBE88D" w:rsidR="2F4B2FE7" w:rsidRPr="00DA0C23" w:rsidRDefault="2F4B2FE7" w:rsidP="2F4B2FE7">
      <w:pPr>
        <w:rPr>
          <w:rFonts w:asciiTheme="minorHAnsi" w:eastAsiaTheme="minorEastAsia" w:hAnsiTheme="minorHAnsi" w:cstheme="minorBidi"/>
          <w:color w:val="000000" w:themeColor="text1"/>
          <w:szCs w:val="22"/>
        </w:rPr>
      </w:pPr>
    </w:p>
    <w:p w14:paraId="59DBC437" w14:textId="5CCA9B35" w:rsidR="007C5FC0" w:rsidRPr="00DA0C23" w:rsidRDefault="7FD9203A" w:rsidP="2F4B2FE7">
      <w:pPr>
        <w:rPr>
          <w:rFonts w:asciiTheme="minorHAnsi" w:eastAsiaTheme="minorEastAsia" w:hAnsiTheme="minorHAnsi" w:cstheme="minorBidi"/>
          <w:color w:val="000000" w:themeColor="text1"/>
          <w:szCs w:val="22"/>
        </w:rPr>
      </w:pPr>
      <w:r w:rsidRPr="00DA0C23">
        <w:rPr>
          <w:rFonts w:asciiTheme="minorHAnsi" w:eastAsiaTheme="minorEastAsia" w:hAnsiTheme="minorHAnsi" w:cstheme="minorBidi"/>
          <w:color w:val="000000" w:themeColor="text1"/>
          <w:szCs w:val="22"/>
        </w:rPr>
        <w:t>No DBS</w:t>
      </w:r>
      <w:r w:rsidR="331C98C1" w:rsidRPr="00DA0C23">
        <w:rPr>
          <w:rFonts w:asciiTheme="minorHAnsi" w:eastAsiaTheme="minorEastAsia" w:hAnsiTheme="minorHAnsi" w:cstheme="minorBidi"/>
          <w:color w:val="000000" w:themeColor="text1"/>
          <w:szCs w:val="22"/>
        </w:rPr>
        <w:t xml:space="preserve"> check or health screening required.</w:t>
      </w:r>
    </w:p>
    <w:p w14:paraId="493128C9" w14:textId="77777777" w:rsidR="007C5FC0" w:rsidRPr="00DA0C23" w:rsidRDefault="00547F56" w:rsidP="007C5FC0">
      <w:pPr>
        <w:rPr>
          <w:rFonts w:asciiTheme="minorHAnsi" w:hAnsiTheme="minorHAnsi" w:cstheme="minorHAnsi"/>
        </w:rPr>
      </w:pPr>
      <w:r w:rsidRPr="00DA0C23">
        <w:rPr>
          <w:rFonts w:asciiTheme="minorHAnsi" w:hAnsiTheme="minorHAnsi" w:cstheme="minorHAnsi"/>
          <w:noProof/>
        </w:rPr>
        <w:pict w14:anchorId="05EEB3DE">
          <v:rect id="_x0000_i1025" alt="" style="width:451.3pt;height:.05pt;mso-width-percent:0;mso-height-percent:0;mso-width-percent:0;mso-height-percent:0" o:hralign="center" o:hrstd="t" o:hr="t" fillcolor="#a0a0a0" stroked="f"/>
        </w:pict>
      </w:r>
    </w:p>
    <w:p w14:paraId="7DF67F5B" w14:textId="77777777" w:rsidR="007C5FC0" w:rsidRPr="00DA0C23" w:rsidRDefault="007C5FC0" w:rsidP="007C5FC0">
      <w:pPr>
        <w:pStyle w:val="Heading1"/>
        <w:spacing w:before="120"/>
        <w:ind w:left="431" w:hanging="431"/>
        <w:rPr>
          <w:rStyle w:val="Tableheader1"/>
          <w:rFonts w:asciiTheme="minorHAnsi" w:hAnsiTheme="minorHAnsi" w:cstheme="minorHAnsi"/>
          <w:b/>
          <w:smallCaps w:val="0"/>
        </w:rPr>
      </w:pPr>
      <w:r w:rsidRPr="00DA0C23">
        <w:rPr>
          <w:rStyle w:val="Tableheader1"/>
          <w:rFonts w:asciiTheme="minorHAnsi" w:hAnsiTheme="minorHAnsi" w:cstheme="minorHAnsi"/>
          <w:b/>
        </w:rPr>
        <w:t>PERSON SPECIFICATION</w:t>
      </w:r>
    </w:p>
    <w:p w14:paraId="7480CC2D" w14:textId="77777777" w:rsidR="007C5FC0" w:rsidRPr="00DA0C23" w:rsidRDefault="007C5FC0" w:rsidP="007C5FC0">
      <w:pPr>
        <w:rPr>
          <w:rFonts w:asciiTheme="minorHAnsi" w:hAnsiTheme="minorHAnsi" w:cstheme="minorHAnsi"/>
        </w:rPr>
      </w:pPr>
    </w:p>
    <w:p w14:paraId="0C25DFF3" w14:textId="77777777" w:rsidR="007C5FC0" w:rsidRPr="00DA0C23" w:rsidRDefault="007C5FC0" w:rsidP="007C5FC0">
      <w:pPr>
        <w:pStyle w:val="Heading2"/>
        <w:spacing w:before="60"/>
        <w:rPr>
          <w:rFonts w:asciiTheme="minorHAnsi" w:hAnsiTheme="minorHAnsi" w:cstheme="minorHAnsi"/>
          <w:i/>
        </w:rPr>
      </w:pPr>
      <w:r w:rsidRPr="00DA0C23">
        <w:rPr>
          <w:rFonts w:asciiTheme="minorHAnsi" w:hAnsiTheme="minorHAnsi" w:cstheme="minorHAnsi"/>
        </w:rPr>
        <w:t xml:space="preserve">Standard Skills, Knowledge &amp; Experience Required </w:t>
      </w:r>
    </w:p>
    <w:tbl>
      <w:tblPr>
        <w:tblStyle w:val="TableGrid"/>
        <w:tblW w:w="0" w:type="auto"/>
        <w:tblLook w:val="04A0" w:firstRow="1" w:lastRow="0" w:firstColumn="1" w:lastColumn="0" w:noHBand="0" w:noVBand="1"/>
      </w:tblPr>
      <w:tblGrid>
        <w:gridCol w:w="4673"/>
        <w:gridCol w:w="1134"/>
        <w:gridCol w:w="1134"/>
        <w:gridCol w:w="2075"/>
      </w:tblGrid>
      <w:tr w:rsidR="007C5FC0" w:rsidRPr="00DA0C23" w14:paraId="25207E2D" w14:textId="77777777" w:rsidTr="00A15758">
        <w:tc>
          <w:tcPr>
            <w:tcW w:w="4673" w:type="dxa"/>
          </w:tcPr>
          <w:p w14:paraId="240D1BA9" w14:textId="77777777" w:rsidR="007C5FC0" w:rsidRPr="00DA0C23" w:rsidRDefault="007C5FC0" w:rsidP="00A15758">
            <w:pPr>
              <w:rPr>
                <w:rFonts w:asciiTheme="minorHAnsi" w:hAnsiTheme="minorHAnsi" w:cstheme="minorHAnsi"/>
                <w:b/>
                <w:iCs/>
                <w:sz w:val="22"/>
                <w:szCs w:val="22"/>
              </w:rPr>
            </w:pPr>
            <w:r w:rsidRPr="00DA0C23">
              <w:rPr>
                <w:rFonts w:asciiTheme="minorHAnsi" w:hAnsiTheme="minorHAnsi" w:cstheme="minorHAnsi"/>
                <w:b/>
                <w:iCs/>
                <w:sz w:val="22"/>
                <w:szCs w:val="22"/>
              </w:rPr>
              <w:t>Criteria</w:t>
            </w:r>
          </w:p>
        </w:tc>
        <w:tc>
          <w:tcPr>
            <w:tcW w:w="1134" w:type="dxa"/>
          </w:tcPr>
          <w:p w14:paraId="25EAE695" w14:textId="77777777" w:rsidR="007C5FC0" w:rsidRPr="00DA0C23" w:rsidRDefault="007C5FC0" w:rsidP="00A15758">
            <w:pPr>
              <w:rPr>
                <w:rFonts w:asciiTheme="minorHAnsi" w:hAnsiTheme="minorHAnsi" w:cstheme="minorHAnsi"/>
                <w:b/>
                <w:iCs/>
                <w:sz w:val="22"/>
                <w:szCs w:val="22"/>
              </w:rPr>
            </w:pPr>
            <w:r w:rsidRPr="00DA0C23">
              <w:rPr>
                <w:rFonts w:asciiTheme="minorHAnsi" w:hAnsiTheme="minorHAnsi" w:cstheme="minorHAnsi"/>
                <w:b/>
                <w:iCs/>
                <w:sz w:val="22"/>
                <w:szCs w:val="22"/>
              </w:rPr>
              <w:t>Essential</w:t>
            </w:r>
          </w:p>
        </w:tc>
        <w:tc>
          <w:tcPr>
            <w:tcW w:w="1134" w:type="dxa"/>
          </w:tcPr>
          <w:p w14:paraId="3F9CA0D8" w14:textId="77777777" w:rsidR="007C5FC0" w:rsidRPr="00DA0C23" w:rsidRDefault="007C5FC0" w:rsidP="00A15758">
            <w:pPr>
              <w:rPr>
                <w:rFonts w:asciiTheme="minorHAnsi" w:hAnsiTheme="minorHAnsi" w:cstheme="minorHAnsi"/>
                <w:b/>
                <w:iCs/>
                <w:sz w:val="22"/>
                <w:szCs w:val="22"/>
              </w:rPr>
            </w:pPr>
            <w:r w:rsidRPr="00DA0C23">
              <w:rPr>
                <w:rFonts w:asciiTheme="minorHAnsi" w:hAnsiTheme="minorHAnsi" w:cstheme="minorHAnsi"/>
                <w:b/>
                <w:iCs/>
                <w:sz w:val="22"/>
                <w:szCs w:val="22"/>
              </w:rPr>
              <w:t>Desirable</w:t>
            </w:r>
          </w:p>
        </w:tc>
        <w:tc>
          <w:tcPr>
            <w:tcW w:w="2075" w:type="dxa"/>
          </w:tcPr>
          <w:p w14:paraId="76D35994" w14:textId="77777777" w:rsidR="007C5FC0" w:rsidRPr="00DA0C23" w:rsidRDefault="007C5FC0" w:rsidP="00A15758">
            <w:pPr>
              <w:rPr>
                <w:rFonts w:asciiTheme="minorHAnsi" w:hAnsiTheme="minorHAnsi" w:cstheme="minorHAnsi"/>
                <w:b/>
                <w:iCs/>
                <w:sz w:val="22"/>
                <w:szCs w:val="22"/>
              </w:rPr>
            </w:pPr>
            <w:r w:rsidRPr="00DA0C23">
              <w:rPr>
                <w:rFonts w:asciiTheme="minorHAnsi" w:hAnsiTheme="minorHAnsi" w:cstheme="minorHAnsi"/>
                <w:b/>
                <w:iCs/>
                <w:sz w:val="22"/>
                <w:szCs w:val="22"/>
              </w:rPr>
              <w:t>Assessed By A/I/T/O</w:t>
            </w:r>
          </w:p>
        </w:tc>
      </w:tr>
      <w:tr w:rsidR="007C5FC0" w:rsidRPr="00DA0C23" w14:paraId="064651D4" w14:textId="77777777" w:rsidTr="00A15758">
        <w:tc>
          <w:tcPr>
            <w:tcW w:w="4673" w:type="dxa"/>
          </w:tcPr>
          <w:p w14:paraId="6A953E1D" w14:textId="77777777" w:rsidR="007C5FC0" w:rsidRPr="00DA0C23" w:rsidRDefault="007C5FC0" w:rsidP="00A15758">
            <w:pPr>
              <w:rPr>
                <w:rFonts w:asciiTheme="minorHAnsi" w:hAnsiTheme="minorHAnsi"/>
                <w:szCs w:val="22"/>
              </w:rPr>
            </w:pPr>
            <w:r w:rsidRPr="00DA0C23">
              <w:rPr>
                <w:rFonts w:asciiTheme="minorHAnsi" w:hAnsiTheme="minorHAnsi"/>
                <w:szCs w:val="22"/>
              </w:rPr>
              <w:t xml:space="preserve">Proven office and administrative experience, including demonstrable strong planning and organisational skills. </w:t>
            </w:r>
          </w:p>
        </w:tc>
        <w:tc>
          <w:tcPr>
            <w:tcW w:w="1134" w:type="dxa"/>
          </w:tcPr>
          <w:p w14:paraId="7A7CE075" w14:textId="77777777" w:rsidR="007C5FC0" w:rsidRPr="00DA0C23" w:rsidRDefault="007C5FC0" w:rsidP="00A15758">
            <w:pPr>
              <w:rPr>
                <w:rFonts w:asciiTheme="minorHAnsi" w:hAnsiTheme="minorHAnsi" w:cstheme="minorHAnsi"/>
                <w:bCs/>
                <w:iCs/>
              </w:rPr>
            </w:pPr>
            <w:r w:rsidRPr="00DA0C23">
              <w:rPr>
                <w:rFonts w:asciiTheme="minorHAnsi" w:hAnsiTheme="minorHAnsi" w:cstheme="minorHAnsi"/>
                <w:bCs/>
                <w:iCs/>
              </w:rPr>
              <w:t>Y</w:t>
            </w:r>
          </w:p>
        </w:tc>
        <w:tc>
          <w:tcPr>
            <w:tcW w:w="1134" w:type="dxa"/>
          </w:tcPr>
          <w:p w14:paraId="23BBE75C" w14:textId="77777777" w:rsidR="007C5FC0" w:rsidRPr="00DA0C23" w:rsidRDefault="007C5FC0" w:rsidP="00A15758">
            <w:pPr>
              <w:rPr>
                <w:rFonts w:asciiTheme="minorHAnsi" w:hAnsiTheme="minorHAnsi" w:cstheme="minorHAnsi"/>
                <w:bCs/>
                <w:iCs/>
              </w:rPr>
            </w:pPr>
          </w:p>
        </w:tc>
        <w:tc>
          <w:tcPr>
            <w:tcW w:w="2075" w:type="dxa"/>
          </w:tcPr>
          <w:p w14:paraId="7AA77BD3" w14:textId="77777777" w:rsidR="007C5FC0" w:rsidRPr="00DA0C23" w:rsidRDefault="007C5FC0" w:rsidP="00A15758">
            <w:pPr>
              <w:rPr>
                <w:rFonts w:asciiTheme="minorHAnsi" w:hAnsiTheme="minorHAnsi" w:cstheme="minorHAnsi"/>
                <w:bCs/>
                <w:iCs/>
              </w:rPr>
            </w:pPr>
          </w:p>
        </w:tc>
      </w:tr>
      <w:tr w:rsidR="007C5FC0" w:rsidRPr="00DA0C23" w14:paraId="50A4B6CB" w14:textId="77777777" w:rsidTr="00A15758">
        <w:tc>
          <w:tcPr>
            <w:tcW w:w="4673" w:type="dxa"/>
          </w:tcPr>
          <w:p w14:paraId="52BDF560" w14:textId="77777777" w:rsidR="007C5FC0" w:rsidRPr="00DA0C23" w:rsidRDefault="007C5FC0" w:rsidP="00A15758">
            <w:pPr>
              <w:rPr>
                <w:rFonts w:asciiTheme="minorHAnsi" w:hAnsiTheme="minorHAnsi"/>
                <w:szCs w:val="22"/>
              </w:rPr>
            </w:pPr>
            <w:r w:rsidRPr="00DA0C23">
              <w:rPr>
                <w:rFonts w:asciiTheme="minorHAnsi" w:hAnsiTheme="minorHAnsi"/>
                <w:szCs w:val="22"/>
              </w:rPr>
              <w:t>Proven analytical and problem solving capability.</w:t>
            </w:r>
          </w:p>
        </w:tc>
        <w:tc>
          <w:tcPr>
            <w:tcW w:w="1134" w:type="dxa"/>
          </w:tcPr>
          <w:p w14:paraId="5C7B4907" w14:textId="77777777" w:rsidR="007C5FC0" w:rsidRPr="00DA0C23" w:rsidRDefault="007C5FC0" w:rsidP="00A15758">
            <w:pPr>
              <w:rPr>
                <w:rFonts w:asciiTheme="minorHAnsi" w:hAnsiTheme="minorHAnsi" w:cstheme="minorHAnsi"/>
                <w:bCs/>
                <w:iCs/>
              </w:rPr>
            </w:pPr>
            <w:r w:rsidRPr="00DA0C23">
              <w:rPr>
                <w:rFonts w:asciiTheme="minorHAnsi" w:hAnsiTheme="minorHAnsi" w:cstheme="minorHAnsi"/>
                <w:bCs/>
                <w:iCs/>
              </w:rPr>
              <w:t>Y</w:t>
            </w:r>
          </w:p>
        </w:tc>
        <w:tc>
          <w:tcPr>
            <w:tcW w:w="1134" w:type="dxa"/>
          </w:tcPr>
          <w:p w14:paraId="00AD73A1" w14:textId="77777777" w:rsidR="007C5FC0" w:rsidRPr="00DA0C23" w:rsidRDefault="007C5FC0" w:rsidP="00A15758">
            <w:pPr>
              <w:rPr>
                <w:rFonts w:asciiTheme="minorHAnsi" w:hAnsiTheme="minorHAnsi" w:cstheme="minorHAnsi"/>
                <w:bCs/>
                <w:iCs/>
              </w:rPr>
            </w:pPr>
          </w:p>
        </w:tc>
        <w:tc>
          <w:tcPr>
            <w:tcW w:w="2075" w:type="dxa"/>
          </w:tcPr>
          <w:p w14:paraId="1939920D" w14:textId="77777777" w:rsidR="007C5FC0" w:rsidRPr="00DA0C23" w:rsidRDefault="007C5FC0" w:rsidP="00A15758">
            <w:pPr>
              <w:rPr>
                <w:rFonts w:asciiTheme="minorHAnsi" w:hAnsiTheme="minorHAnsi" w:cstheme="minorHAnsi"/>
                <w:bCs/>
                <w:iCs/>
              </w:rPr>
            </w:pPr>
          </w:p>
        </w:tc>
      </w:tr>
      <w:tr w:rsidR="007C5FC0" w:rsidRPr="00DA0C23" w14:paraId="47D4832D" w14:textId="77777777" w:rsidTr="00A15758">
        <w:tc>
          <w:tcPr>
            <w:tcW w:w="4673" w:type="dxa"/>
          </w:tcPr>
          <w:p w14:paraId="5A056652" w14:textId="77777777" w:rsidR="007C5FC0" w:rsidRPr="00DA0C23" w:rsidRDefault="007C5FC0" w:rsidP="00A15758">
            <w:pPr>
              <w:rPr>
                <w:rFonts w:asciiTheme="minorHAnsi" w:hAnsiTheme="minorHAnsi"/>
                <w:szCs w:val="22"/>
              </w:rPr>
            </w:pPr>
            <w:r w:rsidRPr="00DA0C23">
              <w:rPr>
                <w:rFonts w:asciiTheme="minorHAnsi" w:hAnsiTheme="minorHAnsi"/>
                <w:szCs w:val="22"/>
              </w:rPr>
              <w:t>Ability and willingness to engage in active problem-solving within a general framework, using own knowledge, existing procedures or applying precedent and following through on the further implications of an issue.</w:t>
            </w:r>
          </w:p>
        </w:tc>
        <w:tc>
          <w:tcPr>
            <w:tcW w:w="1134" w:type="dxa"/>
          </w:tcPr>
          <w:p w14:paraId="1C332E69" w14:textId="77777777" w:rsidR="007C5FC0" w:rsidRPr="00DA0C23" w:rsidRDefault="007C5FC0" w:rsidP="00A15758">
            <w:pPr>
              <w:rPr>
                <w:rFonts w:asciiTheme="minorHAnsi" w:hAnsiTheme="minorHAnsi" w:cstheme="minorHAnsi"/>
                <w:bCs/>
                <w:iCs/>
              </w:rPr>
            </w:pPr>
            <w:r w:rsidRPr="00DA0C23">
              <w:rPr>
                <w:rFonts w:asciiTheme="minorHAnsi" w:hAnsiTheme="minorHAnsi" w:cstheme="minorHAnsi"/>
                <w:bCs/>
                <w:iCs/>
              </w:rPr>
              <w:t>Y</w:t>
            </w:r>
          </w:p>
        </w:tc>
        <w:tc>
          <w:tcPr>
            <w:tcW w:w="1134" w:type="dxa"/>
          </w:tcPr>
          <w:p w14:paraId="728824B8" w14:textId="77777777" w:rsidR="007C5FC0" w:rsidRPr="00DA0C23" w:rsidRDefault="007C5FC0" w:rsidP="00A15758">
            <w:pPr>
              <w:rPr>
                <w:rFonts w:asciiTheme="minorHAnsi" w:hAnsiTheme="minorHAnsi" w:cstheme="minorHAnsi"/>
                <w:bCs/>
                <w:iCs/>
              </w:rPr>
            </w:pPr>
          </w:p>
        </w:tc>
        <w:tc>
          <w:tcPr>
            <w:tcW w:w="2075" w:type="dxa"/>
          </w:tcPr>
          <w:p w14:paraId="6BF597FC" w14:textId="77777777" w:rsidR="007C5FC0" w:rsidRPr="00DA0C23" w:rsidRDefault="007C5FC0" w:rsidP="00A15758">
            <w:pPr>
              <w:rPr>
                <w:rFonts w:asciiTheme="minorHAnsi" w:hAnsiTheme="minorHAnsi" w:cstheme="minorHAnsi"/>
                <w:bCs/>
                <w:iCs/>
              </w:rPr>
            </w:pPr>
          </w:p>
        </w:tc>
      </w:tr>
      <w:tr w:rsidR="007C5FC0" w:rsidRPr="00DA0C23" w14:paraId="1BE8968E" w14:textId="77777777" w:rsidTr="00A15758">
        <w:tc>
          <w:tcPr>
            <w:tcW w:w="4673" w:type="dxa"/>
          </w:tcPr>
          <w:p w14:paraId="3EB92D17" w14:textId="77777777" w:rsidR="007C5FC0" w:rsidRPr="00DA0C23" w:rsidRDefault="007C5FC0" w:rsidP="00A15758">
            <w:pPr>
              <w:spacing w:before="100" w:beforeAutospacing="1" w:after="100" w:afterAutospacing="1"/>
              <w:rPr>
                <w:rFonts w:asciiTheme="minorHAnsi" w:hAnsiTheme="minorHAnsi" w:cstheme="minorHAnsi"/>
                <w:color w:val="333333"/>
                <w:sz w:val="27"/>
                <w:szCs w:val="27"/>
              </w:rPr>
            </w:pPr>
            <w:r w:rsidRPr="00DA0C23">
              <w:rPr>
                <w:rFonts w:asciiTheme="minorHAnsi" w:hAnsiTheme="minorHAnsi" w:cstheme="minorHAnsi"/>
                <w:szCs w:val="20"/>
              </w:rPr>
              <w:lastRenderedPageBreak/>
              <w:t>Vocational qualifications (NVQ4, HNC or HND in a relevant subject), or equivalent qualifications plus considerable experience in a relevant role(s).</w:t>
            </w:r>
          </w:p>
        </w:tc>
        <w:tc>
          <w:tcPr>
            <w:tcW w:w="1134" w:type="dxa"/>
          </w:tcPr>
          <w:p w14:paraId="610399BB" w14:textId="77777777" w:rsidR="007C5FC0" w:rsidRPr="00DA0C23" w:rsidRDefault="007C5FC0" w:rsidP="00A15758">
            <w:pPr>
              <w:rPr>
                <w:rFonts w:asciiTheme="minorHAnsi" w:hAnsiTheme="minorHAnsi" w:cstheme="minorHAnsi"/>
                <w:bCs/>
                <w:iCs/>
              </w:rPr>
            </w:pPr>
            <w:r w:rsidRPr="00DA0C23">
              <w:rPr>
                <w:rFonts w:asciiTheme="minorHAnsi" w:hAnsiTheme="minorHAnsi" w:cstheme="minorHAnsi"/>
                <w:bCs/>
                <w:iCs/>
              </w:rPr>
              <w:t>Y</w:t>
            </w:r>
          </w:p>
        </w:tc>
        <w:tc>
          <w:tcPr>
            <w:tcW w:w="1134" w:type="dxa"/>
          </w:tcPr>
          <w:p w14:paraId="622D749F" w14:textId="77777777" w:rsidR="007C5FC0" w:rsidRPr="00DA0C23" w:rsidRDefault="007C5FC0" w:rsidP="00A15758">
            <w:pPr>
              <w:rPr>
                <w:rFonts w:asciiTheme="minorHAnsi" w:hAnsiTheme="minorHAnsi" w:cstheme="minorHAnsi"/>
                <w:bCs/>
                <w:iCs/>
              </w:rPr>
            </w:pPr>
          </w:p>
        </w:tc>
        <w:tc>
          <w:tcPr>
            <w:tcW w:w="2075" w:type="dxa"/>
          </w:tcPr>
          <w:p w14:paraId="04DFE1DD" w14:textId="77777777" w:rsidR="007C5FC0" w:rsidRPr="00DA0C23" w:rsidRDefault="007C5FC0" w:rsidP="00A15758">
            <w:pPr>
              <w:rPr>
                <w:rFonts w:asciiTheme="minorHAnsi" w:hAnsiTheme="minorHAnsi" w:cstheme="minorHAnsi"/>
                <w:bCs/>
                <w:iCs/>
              </w:rPr>
            </w:pPr>
          </w:p>
        </w:tc>
      </w:tr>
      <w:tr w:rsidR="007C5FC0" w:rsidRPr="00DA0C23" w14:paraId="719481CD" w14:textId="77777777" w:rsidTr="00A15758">
        <w:tc>
          <w:tcPr>
            <w:tcW w:w="4673" w:type="dxa"/>
          </w:tcPr>
          <w:p w14:paraId="44E49310" w14:textId="77777777" w:rsidR="007C5FC0" w:rsidRPr="00DA0C23" w:rsidRDefault="007C5FC0" w:rsidP="00A15758">
            <w:pPr>
              <w:spacing w:before="60" w:after="60"/>
              <w:rPr>
                <w:rFonts w:asciiTheme="minorHAnsi" w:hAnsiTheme="minorHAnsi"/>
                <w:szCs w:val="22"/>
                <w:lang w:val="en-US"/>
              </w:rPr>
            </w:pPr>
            <w:r w:rsidRPr="00DA0C23">
              <w:rPr>
                <w:rFonts w:asciiTheme="minorHAnsi" w:hAnsiTheme="minorHAnsi"/>
                <w:szCs w:val="22"/>
                <w:lang w:val="en-US"/>
              </w:rPr>
              <w:t>Proven ability to interact effectively at all levels on behalf of a senior manager and with a wide range of internal and external contacts</w:t>
            </w:r>
          </w:p>
        </w:tc>
        <w:tc>
          <w:tcPr>
            <w:tcW w:w="1134" w:type="dxa"/>
          </w:tcPr>
          <w:p w14:paraId="0FEA9F9D" w14:textId="77777777" w:rsidR="007C5FC0" w:rsidRPr="00DA0C23" w:rsidRDefault="007C5FC0" w:rsidP="00A15758">
            <w:pPr>
              <w:rPr>
                <w:rFonts w:asciiTheme="minorHAnsi" w:hAnsiTheme="minorHAnsi" w:cstheme="minorHAnsi"/>
                <w:bCs/>
                <w:iCs/>
              </w:rPr>
            </w:pPr>
            <w:r w:rsidRPr="00DA0C23">
              <w:rPr>
                <w:rFonts w:asciiTheme="minorHAnsi" w:hAnsiTheme="minorHAnsi" w:cstheme="minorHAnsi"/>
                <w:bCs/>
                <w:iCs/>
              </w:rPr>
              <w:t>Y</w:t>
            </w:r>
          </w:p>
        </w:tc>
        <w:tc>
          <w:tcPr>
            <w:tcW w:w="1134" w:type="dxa"/>
          </w:tcPr>
          <w:p w14:paraId="36F9F27F" w14:textId="77777777" w:rsidR="007C5FC0" w:rsidRPr="00DA0C23" w:rsidRDefault="007C5FC0" w:rsidP="00A15758">
            <w:pPr>
              <w:rPr>
                <w:rFonts w:asciiTheme="minorHAnsi" w:hAnsiTheme="minorHAnsi" w:cstheme="minorHAnsi"/>
                <w:bCs/>
                <w:iCs/>
              </w:rPr>
            </w:pPr>
          </w:p>
        </w:tc>
        <w:tc>
          <w:tcPr>
            <w:tcW w:w="2075" w:type="dxa"/>
          </w:tcPr>
          <w:p w14:paraId="2DD8CF46" w14:textId="77777777" w:rsidR="007C5FC0" w:rsidRPr="00DA0C23" w:rsidRDefault="007C5FC0" w:rsidP="00A15758">
            <w:pPr>
              <w:rPr>
                <w:rFonts w:asciiTheme="minorHAnsi" w:hAnsiTheme="minorHAnsi" w:cstheme="minorHAnsi"/>
                <w:bCs/>
                <w:iCs/>
              </w:rPr>
            </w:pPr>
          </w:p>
        </w:tc>
      </w:tr>
      <w:tr w:rsidR="007C5FC0" w:rsidRPr="00DA0C23" w14:paraId="277981AA" w14:textId="77777777" w:rsidTr="00A15758">
        <w:tc>
          <w:tcPr>
            <w:tcW w:w="4673" w:type="dxa"/>
          </w:tcPr>
          <w:p w14:paraId="6944795A" w14:textId="77777777" w:rsidR="007C5FC0" w:rsidRPr="00DA0C23" w:rsidRDefault="007C5FC0" w:rsidP="00A15758">
            <w:pPr>
              <w:spacing w:before="60" w:after="60"/>
              <w:rPr>
                <w:rFonts w:asciiTheme="minorHAnsi" w:hAnsiTheme="minorHAnsi"/>
                <w:szCs w:val="22"/>
                <w:lang w:val="en-US"/>
              </w:rPr>
            </w:pPr>
            <w:r w:rsidRPr="00DA0C23">
              <w:rPr>
                <w:rFonts w:asciiTheme="minorHAnsi" w:hAnsiTheme="minorHAnsi"/>
                <w:szCs w:val="22"/>
                <w:lang w:val="en-US"/>
              </w:rPr>
              <w:t>Excellent written and verbal communication skills</w:t>
            </w:r>
          </w:p>
        </w:tc>
        <w:tc>
          <w:tcPr>
            <w:tcW w:w="1134" w:type="dxa"/>
          </w:tcPr>
          <w:p w14:paraId="02F0507C" w14:textId="77777777" w:rsidR="007C5FC0" w:rsidRPr="00DA0C23" w:rsidRDefault="007C5FC0" w:rsidP="00A15758">
            <w:pPr>
              <w:rPr>
                <w:rFonts w:asciiTheme="minorHAnsi" w:hAnsiTheme="minorHAnsi" w:cstheme="minorHAnsi"/>
                <w:bCs/>
                <w:iCs/>
              </w:rPr>
            </w:pPr>
            <w:r w:rsidRPr="00DA0C23">
              <w:rPr>
                <w:rFonts w:asciiTheme="minorHAnsi" w:hAnsiTheme="minorHAnsi" w:cstheme="minorHAnsi"/>
                <w:bCs/>
                <w:iCs/>
              </w:rPr>
              <w:t>Y</w:t>
            </w:r>
          </w:p>
        </w:tc>
        <w:tc>
          <w:tcPr>
            <w:tcW w:w="1134" w:type="dxa"/>
          </w:tcPr>
          <w:p w14:paraId="584C4FE8" w14:textId="77777777" w:rsidR="007C5FC0" w:rsidRPr="00DA0C23" w:rsidRDefault="007C5FC0" w:rsidP="00A15758">
            <w:pPr>
              <w:rPr>
                <w:rFonts w:asciiTheme="minorHAnsi" w:hAnsiTheme="minorHAnsi" w:cstheme="minorHAnsi"/>
                <w:bCs/>
                <w:iCs/>
              </w:rPr>
            </w:pPr>
          </w:p>
        </w:tc>
        <w:tc>
          <w:tcPr>
            <w:tcW w:w="2075" w:type="dxa"/>
          </w:tcPr>
          <w:p w14:paraId="02A24D3B" w14:textId="77777777" w:rsidR="007C5FC0" w:rsidRPr="00DA0C23" w:rsidRDefault="007C5FC0" w:rsidP="00A15758">
            <w:pPr>
              <w:rPr>
                <w:rFonts w:asciiTheme="minorHAnsi" w:hAnsiTheme="minorHAnsi" w:cstheme="minorHAnsi"/>
                <w:bCs/>
                <w:iCs/>
              </w:rPr>
            </w:pPr>
          </w:p>
        </w:tc>
      </w:tr>
      <w:tr w:rsidR="007C5FC0" w:rsidRPr="00DA0C23" w14:paraId="4C2D5A8C" w14:textId="77777777" w:rsidTr="00A15758">
        <w:tc>
          <w:tcPr>
            <w:tcW w:w="4673" w:type="dxa"/>
          </w:tcPr>
          <w:p w14:paraId="7B701732" w14:textId="77777777" w:rsidR="007C5FC0" w:rsidRPr="00DA0C23" w:rsidRDefault="007C5FC0" w:rsidP="00A15758">
            <w:pPr>
              <w:spacing w:before="60" w:after="60"/>
              <w:rPr>
                <w:rFonts w:asciiTheme="minorHAnsi" w:hAnsiTheme="minorHAnsi"/>
                <w:szCs w:val="22"/>
                <w:lang w:val="en-US"/>
              </w:rPr>
            </w:pPr>
            <w:r w:rsidRPr="00DA0C23">
              <w:rPr>
                <w:rFonts w:asciiTheme="minorHAnsi" w:hAnsiTheme="minorHAnsi"/>
                <w:szCs w:val="22"/>
                <w:lang w:val="en-US"/>
              </w:rPr>
              <w:t>Ability to be responsive and flexible in meeting the dynamic needs of senior academic staff, key stakeholders, and managers</w:t>
            </w:r>
          </w:p>
        </w:tc>
        <w:tc>
          <w:tcPr>
            <w:tcW w:w="1134" w:type="dxa"/>
          </w:tcPr>
          <w:p w14:paraId="1636D21A" w14:textId="77777777" w:rsidR="007C5FC0" w:rsidRPr="00DA0C23" w:rsidRDefault="007C5FC0" w:rsidP="00A15758">
            <w:pPr>
              <w:rPr>
                <w:rFonts w:asciiTheme="minorHAnsi" w:hAnsiTheme="minorHAnsi" w:cstheme="minorHAnsi"/>
                <w:bCs/>
                <w:iCs/>
              </w:rPr>
            </w:pPr>
            <w:r w:rsidRPr="00DA0C23">
              <w:rPr>
                <w:rFonts w:asciiTheme="minorHAnsi" w:hAnsiTheme="minorHAnsi" w:cstheme="minorHAnsi"/>
                <w:bCs/>
                <w:iCs/>
              </w:rPr>
              <w:t>Y</w:t>
            </w:r>
          </w:p>
        </w:tc>
        <w:tc>
          <w:tcPr>
            <w:tcW w:w="1134" w:type="dxa"/>
          </w:tcPr>
          <w:p w14:paraId="5026E984" w14:textId="77777777" w:rsidR="007C5FC0" w:rsidRPr="00DA0C23" w:rsidRDefault="007C5FC0" w:rsidP="00A15758">
            <w:pPr>
              <w:rPr>
                <w:rFonts w:asciiTheme="minorHAnsi" w:hAnsiTheme="minorHAnsi" w:cstheme="minorHAnsi"/>
                <w:bCs/>
                <w:iCs/>
              </w:rPr>
            </w:pPr>
          </w:p>
        </w:tc>
        <w:tc>
          <w:tcPr>
            <w:tcW w:w="2075" w:type="dxa"/>
          </w:tcPr>
          <w:p w14:paraId="7FD93E06" w14:textId="77777777" w:rsidR="007C5FC0" w:rsidRPr="00DA0C23" w:rsidRDefault="007C5FC0" w:rsidP="00A15758">
            <w:pPr>
              <w:rPr>
                <w:rFonts w:asciiTheme="minorHAnsi" w:hAnsiTheme="minorHAnsi" w:cstheme="minorHAnsi"/>
                <w:bCs/>
                <w:iCs/>
              </w:rPr>
            </w:pPr>
          </w:p>
        </w:tc>
      </w:tr>
      <w:tr w:rsidR="007C5FC0" w:rsidRPr="00DA0C23" w14:paraId="069E5FAB" w14:textId="77777777" w:rsidTr="00A15758">
        <w:tc>
          <w:tcPr>
            <w:tcW w:w="4673" w:type="dxa"/>
          </w:tcPr>
          <w:p w14:paraId="02F79C22" w14:textId="77777777" w:rsidR="007C5FC0" w:rsidRPr="00DA0C23" w:rsidRDefault="007C5FC0" w:rsidP="00A15758">
            <w:pPr>
              <w:rPr>
                <w:rFonts w:asciiTheme="minorHAnsi" w:hAnsiTheme="minorHAnsi" w:cstheme="minorHAnsi"/>
                <w:bCs/>
                <w:iCs/>
              </w:rPr>
            </w:pPr>
            <w:r w:rsidRPr="00DA0C23">
              <w:rPr>
                <w:rFonts w:asciiTheme="minorHAnsi" w:hAnsiTheme="minorHAnsi"/>
                <w:szCs w:val="22"/>
                <w:lang w:val="en-US"/>
              </w:rPr>
              <w:t>Strong customer care orientation and commitment to service quality.</w:t>
            </w:r>
          </w:p>
        </w:tc>
        <w:tc>
          <w:tcPr>
            <w:tcW w:w="1134" w:type="dxa"/>
          </w:tcPr>
          <w:p w14:paraId="702D6DB6" w14:textId="77777777" w:rsidR="007C5FC0" w:rsidRPr="00DA0C23" w:rsidRDefault="007C5FC0" w:rsidP="00A15758">
            <w:pPr>
              <w:rPr>
                <w:rFonts w:asciiTheme="minorHAnsi" w:hAnsiTheme="minorHAnsi" w:cstheme="minorHAnsi"/>
                <w:bCs/>
                <w:iCs/>
              </w:rPr>
            </w:pPr>
            <w:r w:rsidRPr="00DA0C23">
              <w:rPr>
                <w:rFonts w:asciiTheme="minorHAnsi" w:hAnsiTheme="minorHAnsi" w:cstheme="minorHAnsi"/>
                <w:bCs/>
                <w:iCs/>
              </w:rPr>
              <w:t>Y</w:t>
            </w:r>
          </w:p>
        </w:tc>
        <w:tc>
          <w:tcPr>
            <w:tcW w:w="1134" w:type="dxa"/>
          </w:tcPr>
          <w:p w14:paraId="19D6C327" w14:textId="77777777" w:rsidR="007C5FC0" w:rsidRPr="00DA0C23" w:rsidRDefault="007C5FC0" w:rsidP="00A15758">
            <w:pPr>
              <w:rPr>
                <w:rFonts w:asciiTheme="minorHAnsi" w:hAnsiTheme="minorHAnsi" w:cstheme="minorHAnsi"/>
                <w:bCs/>
                <w:iCs/>
              </w:rPr>
            </w:pPr>
          </w:p>
        </w:tc>
        <w:tc>
          <w:tcPr>
            <w:tcW w:w="2075" w:type="dxa"/>
          </w:tcPr>
          <w:p w14:paraId="5F096617" w14:textId="77777777" w:rsidR="007C5FC0" w:rsidRPr="00DA0C23" w:rsidRDefault="007C5FC0" w:rsidP="00A15758">
            <w:pPr>
              <w:rPr>
                <w:rFonts w:asciiTheme="minorHAnsi" w:hAnsiTheme="minorHAnsi" w:cstheme="minorHAnsi"/>
                <w:bCs/>
                <w:iCs/>
              </w:rPr>
            </w:pPr>
          </w:p>
        </w:tc>
      </w:tr>
      <w:tr w:rsidR="007C5FC0" w:rsidRPr="00DA0C23" w14:paraId="6D574176" w14:textId="77777777" w:rsidTr="00A15758">
        <w:tc>
          <w:tcPr>
            <w:tcW w:w="4673" w:type="dxa"/>
          </w:tcPr>
          <w:p w14:paraId="04C8D866" w14:textId="77777777" w:rsidR="007C5FC0" w:rsidRPr="00DA0C23" w:rsidRDefault="007C5FC0" w:rsidP="00A15758">
            <w:r w:rsidRPr="00DA0C23">
              <w:rPr>
                <w:rFonts w:asciiTheme="minorHAnsi" w:hAnsiTheme="minorHAnsi"/>
              </w:rPr>
              <w:t>Project Management qualification or equivalent professional experience.</w:t>
            </w:r>
          </w:p>
        </w:tc>
        <w:tc>
          <w:tcPr>
            <w:tcW w:w="1134" w:type="dxa"/>
          </w:tcPr>
          <w:p w14:paraId="28227A27" w14:textId="77777777" w:rsidR="007C5FC0" w:rsidRPr="00DA0C23" w:rsidRDefault="007C5FC0" w:rsidP="00A15758">
            <w:pPr>
              <w:rPr>
                <w:rFonts w:asciiTheme="minorHAnsi" w:hAnsiTheme="minorHAnsi" w:cstheme="minorHAnsi"/>
                <w:bCs/>
                <w:iCs/>
              </w:rPr>
            </w:pPr>
          </w:p>
        </w:tc>
        <w:tc>
          <w:tcPr>
            <w:tcW w:w="1134" w:type="dxa"/>
          </w:tcPr>
          <w:p w14:paraId="4DB4ED61" w14:textId="77777777" w:rsidR="007C5FC0" w:rsidRPr="00DA0C23" w:rsidRDefault="007C5FC0" w:rsidP="00A15758">
            <w:pPr>
              <w:rPr>
                <w:rFonts w:asciiTheme="minorHAnsi" w:hAnsiTheme="minorHAnsi" w:cstheme="minorHAnsi"/>
                <w:bCs/>
                <w:iCs/>
              </w:rPr>
            </w:pPr>
            <w:r w:rsidRPr="00DA0C23">
              <w:rPr>
                <w:rFonts w:asciiTheme="minorHAnsi" w:hAnsiTheme="minorHAnsi" w:cstheme="minorHAnsi"/>
                <w:bCs/>
                <w:iCs/>
              </w:rPr>
              <w:t>Y</w:t>
            </w:r>
          </w:p>
        </w:tc>
        <w:tc>
          <w:tcPr>
            <w:tcW w:w="2075" w:type="dxa"/>
          </w:tcPr>
          <w:p w14:paraId="31037975" w14:textId="77777777" w:rsidR="007C5FC0" w:rsidRPr="00DA0C23" w:rsidRDefault="007C5FC0" w:rsidP="00A15758">
            <w:pPr>
              <w:rPr>
                <w:rFonts w:asciiTheme="minorHAnsi" w:hAnsiTheme="minorHAnsi" w:cstheme="minorHAnsi"/>
                <w:bCs/>
                <w:iCs/>
              </w:rPr>
            </w:pPr>
          </w:p>
        </w:tc>
      </w:tr>
    </w:tbl>
    <w:p w14:paraId="47774267" w14:textId="77777777" w:rsidR="007C5FC0" w:rsidRPr="00DA0C23" w:rsidRDefault="007C5FC0" w:rsidP="007C5FC0">
      <w:pPr>
        <w:rPr>
          <w:rFonts w:asciiTheme="minorHAnsi" w:hAnsiTheme="minorHAnsi" w:cstheme="minorHAnsi"/>
          <w:bCs/>
          <w:iCs/>
        </w:rPr>
      </w:pPr>
    </w:p>
    <w:p w14:paraId="453B510B" w14:textId="77777777" w:rsidR="007C5FC0" w:rsidRPr="00DA0C23" w:rsidRDefault="007C5FC0" w:rsidP="007C5FC0">
      <w:pPr>
        <w:pStyle w:val="Heading2"/>
        <w:rPr>
          <w:rFonts w:asciiTheme="minorHAnsi" w:hAnsiTheme="minorHAnsi" w:cstheme="minorHAnsi"/>
          <w:szCs w:val="24"/>
        </w:rPr>
      </w:pPr>
      <w:r w:rsidRPr="00DA0C23">
        <w:rPr>
          <w:rFonts w:asciiTheme="minorHAnsi" w:hAnsiTheme="minorHAnsi" w:cstheme="minorBidi"/>
        </w:rPr>
        <w:t>Additional Skills, Knowledge &amp; Experience (if applicable)</w:t>
      </w:r>
    </w:p>
    <w:p w14:paraId="2CDE3194" w14:textId="77777777" w:rsidR="007C5FC0" w:rsidRPr="00DA0C23" w:rsidRDefault="007C5FC0" w:rsidP="007C5FC0">
      <w:pPr>
        <w:jc w:val="both"/>
        <w:rPr>
          <w:rFonts w:asciiTheme="minorHAnsi" w:hAnsiTheme="minorHAnsi" w:cstheme="minorHAnsi"/>
          <w:b/>
          <w:i/>
          <w:szCs w:val="22"/>
        </w:rPr>
      </w:pPr>
    </w:p>
    <w:tbl>
      <w:tblPr>
        <w:tblStyle w:val="TableGrid"/>
        <w:tblW w:w="0" w:type="auto"/>
        <w:tblLook w:val="04A0" w:firstRow="1" w:lastRow="0" w:firstColumn="1" w:lastColumn="0" w:noHBand="0" w:noVBand="1"/>
      </w:tblPr>
      <w:tblGrid>
        <w:gridCol w:w="4673"/>
        <w:gridCol w:w="1134"/>
        <w:gridCol w:w="1134"/>
        <w:gridCol w:w="2075"/>
      </w:tblGrid>
      <w:tr w:rsidR="007C5FC0" w:rsidRPr="00DA0C23" w14:paraId="77D8197C" w14:textId="77777777" w:rsidTr="2F4B2FE7">
        <w:tc>
          <w:tcPr>
            <w:tcW w:w="4673" w:type="dxa"/>
          </w:tcPr>
          <w:p w14:paraId="6320C132" w14:textId="77777777" w:rsidR="007C5FC0" w:rsidRPr="00DA0C23" w:rsidRDefault="007C5FC0" w:rsidP="00A15758">
            <w:pPr>
              <w:rPr>
                <w:rFonts w:asciiTheme="minorHAnsi" w:hAnsiTheme="minorHAnsi" w:cstheme="minorHAnsi"/>
                <w:b/>
                <w:iCs/>
                <w:sz w:val="22"/>
                <w:szCs w:val="22"/>
              </w:rPr>
            </w:pPr>
            <w:r w:rsidRPr="00DA0C23">
              <w:rPr>
                <w:rFonts w:asciiTheme="minorHAnsi" w:hAnsiTheme="minorHAnsi" w:cstheme="minorHAnsi"/>
                <w:b/>
                <w:iCs/>
                <w:sz w:val="22"/>
                <w:szCs w:val="22"/>
              </w:rPr>
              <w:t>Criteria</w:t>
            </w:r>
          </w:p>
        </w:tc>
        <w:tc>
          <w:tcPr>
            <w:tcW w:w="1134" w:type="dxa"/>
          </w:tcPr>
          <w:p w14:paraId="7AA09179" w14:textId="77777777" w:rsidR="007C5FC0" w:rsidRPr="00DA0C23" w:rsidRDefault="007C5FC0" w:rsidP="00A15758">
            <w:pPr>
              <w:rPr>
                <w:rFonts w:asciiTheme="minorHAnsi" w:hAnsiTheme="minorHAnsi" w:cstheme="minorHAnsi"/>
                <w:b/>
                <w:iCs/>
                <w:sz w:val="22"/>
                <w:szCs w:val="22"/>
              </w:rPr>
            </w:pPr>
            <w:r w:rsidRPr="00DA0C23">
              <w:rPr>
                <w:rFonts w:asciiTheme="minorHAnsi" w:hAnsiTheme="minorHAnsi" w:cstheme="minorHAnsi"/>
                <w:b/>
                <w:iCs/>
                <w:sz w:val="22"/>
                <w:szCs w:val="22"/>
              </w:rPr>
              <w:t>Essential</w:t>
            </w:r>
          </w:p>
        </w:tc>
        <w:tc>
          <w:tcPr>
            <w:tcW w:w="1134" w:type="dxa"/>
          </w:tcPr>
          <w:p w14:paraId="7CF9C7E3" w14:textId="77777777" w:rsidR="007C5FC0" w:rsidRPr="00DA0C23" w:rsidRDefault="007C5FC0" w:rsidP="00A15758">
            <w:pPr>
              <w:rPr>
                <w:rFonts w:asciiTheme="minorHAnsi" w:hAnsiTheme="minorHAnsi" w:cstheme="minorHAnsi"/>
                <w:b/>
                <w:iCs/>
                <w:sz w:val="22"/>
                <w:szCs w:val="22"/>
              </w:rPr>
            </w:pPr>
            <w:r w:rsidRPr="00DA0C23">
              <w:rPr>
                <w:rFonts w:asciiTheme="minorHAnsi" w:hAnsiTheme="minorHAnsi" w:cstheme="minorHAnsi"/>
                <w:b/>
                <w:iCs/>
                <w:sz w:val="22"/>
                <w:szCs w:val="22"/>
              </w:rPr>
              <w:t>Desirable</w:t>
            </w:r>
          </w:p>
        </w:tc>
        <w:tc>
          <w:tcPr>
            <w:tcW w:w="2075" w:type="dxa"/>
          </w:tcPr>
          <w:p w14:paraId="15765644" w14:textId="77777777" w:rsidR="007C5FC0" w:rsidRPr="00DA0C23" w:rsidRDefault="007C5FC0" w:rsidP="00A15758">
            <w:pPr>
              <w:rPr>
                <w:rFonts w:asciiTheme="minorHAnsi" w:hAnsiTheme="minorHAnsi" w:cstheme="minorHAnsi"/>
                <w:b/>
                <w:iCs/>
                <w:sz w:val="22"/>
                <w:szCs w:val="22"/>
              </w:rPr>
            </w:pPr>
            <w:r w:rsidRPr="00DA0C23">
              <w:rPr>
                <w:rFonts w:asciiTheme="minorHAnsi" w:hAnsiTheme="minorHAnsi" w:cstheme="minorHAnsi"/>
                <w:b/>
                <w:iCs/>
                <w:sz w:val="22"/>
                <w:szCs w:val="22"/>
              </w:rPr>
              <w:t>Assessed By A/I/T/O</w:t>
            </w:r>
          </w:p>
        </w:tc>
      </w:tr>
      <w:tr w:rsidR="007C5FC0" w:rsidRPr="00DA0C23" w14:paraId="2B197098" w14:textId="77777777" w:rsidTr="2F4B2FE7">
        <w:tc>
          <w:tcPr>
            <w:tcW w:w="4673" w:type="dxa"/>
          </w:tcPr>
          <w:p w14:paraId="38569F63" w14:textId="77777777" w:rsidR="007C5FC0" w:rsidRPr="00DA0C23" w:rsidRDefault="007C5FC0" w:rsidP="00A15758">
            <w:pPr>
              <w:autoSpaceDE w:val="0"/>
              <w:autoSpaceDN w:val="0"/>
              <w:rPr>
                <w:rFonts w:asciiTheme="minorHAnsi" w:hAnsiTheme="minorHAnsi"/>
                <w:szCs w:val="22"/>
              </w:rPr>
            </w:pPr>
            <w:r w:rsidRPr="00DA0C23">
              <w:rPr>
                <w:rFonts w:asciiTheme="minorHAnsi" w:hAnsiTheme="minorHAnsi"/>
                <w:szCs w:val="22"/>
              </w:rPr>
              <w:t>Experience of managing budgets.</w:t>
            </w:r>
          </w:p>
        </w:tc>
        <w:tc>
          <w:tcPr>
            <w:tcW w:w="1134" w:type="dxa"/>
          </w:tcPr>
          <w:p w14:paraId="6E2D5DD2" w14:textId="77777777" w:rsidR="007C5FC0" w:rsidRPr="00DA0C23" w:rsidRDefault="007C5FC0" w:rsidP="00A15758">
            <w:pPr>
              <w:rPr>
                <w:rFonts w:asciiTheme="minorHAnsi" w:hAnsiTheme="minorHAnsi" w:cstheme="minorHAnsi"/>
                <w:bCs/>
                <w:iCs/>
              </w:rPr>
            </w:pPr>
            <w:r w:rsidRPr="00DA0C23">
              <w:rPr>
                <w:rFonts w:asciiTheme="minorHAnsi" w:hAnsiTheme="minorHAnsi" w:cstheme="minorHAnsi"/>
                <w:bCs/>
                <w:iCs/>
              </w:rPr>
              <w:t>Y</w:t>
            </w:r>
          </w:p>
        </w:tc>
        <w:tc>
          <w:tcPr>
            <w:tcW w:w="1134" w:type="dxa"/>
          </w:tcPr>
          <w:p w14:paraId="5D753EB8" w14:textId="77777777" w:rsidR="007C5FC0" w:rsidRPr="00DA0C23" w:rsidRDefault="007C5FC0" w:rsidP="00A15758">
            <w:pPr>
              <w:rPr>
                <w:rFonts w:asciiTheme="minorHAnsi" w:hAnsiTheme="minorHAnsi" w:cstheme="minorHAnsi"/>
                <w:bCs/>
                <w:iCs/>
              </w:rPr>
            </w:pPr>
          </w:p>
        </w:tc>
        <w:tc>
          <w:tcPr>
            <w:tcW w:w="2075" w:type="dxa"/>
          </w:tcPr>
          <w:p w14:paraId="75F3F561" w14:textId="77777777" w:rsidR="007C5FC0" w:rsidRPr="00DA0C23" w:rsidRDefault="007C5FC0" w:rsidP="00A15758">
            <w:pPr>
              <w:rPr>
                <w:rFonts w:asciiTheme="minorHAnsi" w:hAnsiTheme="minorHAnsi" w:cstheme="minorHAnsi"/>
                <w:bCs/>
                <w:iCs/>
              </w:rPr>
            </w:pPr>
          </w:p>
        </w:tc>
      </w:tr>
      <w:tr w:rsidR="007C5FC0" w:rsidRPr="00DA0C23" w14:paraId="4AEB9FA2" w14:textId="77777777" w:rsidTr="2F4B2FE7">
        <w:tc>
          <w:tcPr>
            <w:tcW w:w="4673" w:type="dxa"/>
          </w:tcPr>
          <w:p w14:paraId="0A012F7E" w14:textId="77777777" w:rsidR="007C5FC0" w:rsidRPr="00DA0C23" w:rsidRDefault="007C5FC0" w:rsidP="00A15758">
            <w:pPr>
              <w:autoSpaceDE w:val="0"/>
              <w:autoSpaceDN w:val="0"/>
              <w:rPr>
                <w:rFonts w:asciiTheme="minorHAnsi" w:hAnsiTheme="minorHAnsi"/>
                <w:szCs w:val="22"/>
              </w:rPr>
            </w:pPr>
            <w:r w:rsidRPr="00DA0C23">
              <w:rPr>
                <w:rFonts w:asciiTheme="minorHAnsi" w:hAnsiTheme="minorHAnsi"/>
                <w:szCs w:val="22"/>
              </w:rPr>
              <w:t>Experience of managing projects.</w:t>
            </w:r>
          </w:p>
        </w:tc>
        <w:tc>
          <w:tcPr>
            <w:tcW w:w="1134" w:type="dxa"/>
          </w:tcPr>
          <w:p w14:paraId="6A87B80F" w14:textId="77777777" w:rsidR="007C5FC0" w:rsidRPr="00DA0C23" w:rsidRDefault="007C5FC0" w:rsidP="00A15758">
            <w:pPr>
              <w:rPr>
                <w:rFonts w:asciiTheme="minorHAnsi" w:hAnsiTheme="minorHAnsi" w:cstheme="minorHAnsi"/>
                <w:bCs/>
                <w:iCs/>
              </w:rPr>
            </w:pPr>
          </w:p>
        </w:tc>
        <w:tc>
          <w:tcPr>
            <w:tcW w:w="1134" w:type="dxa"/>
          </w:tcPr>
          <w:p w14:paraId="73ACF5A2" w14:textId="77777777" w:rsidR="007C5FC0" w:rsidRPr="00DA0C23" w:rsidRDefault="007C5FC0" w:rsidP="00A15758">
            <w:pPr>
              <w:rPr>
                <w:rFonts w:asciiTheme="minorHAnsi" w:hAnsiTheme="minorHAnsi" w:cstheme="minorHAnsi"/>
                <w:bCs/>
                <w:iCs/>
              </w:rPr>
            </w:pPr>
            <w:r w:rsidRPr="00DA0C23">
              <w:rPr>
                <w:rFonts w:asciiTheme="minorHAnsi" w:hAnsiTheme="minorHAnsi" w:cstheme="minorHAnsi"/>
                <w:bCs/>
                <w:iCs/>
              </w:rPr>
              <w:t>Y</w:t>
            </w:r>
          </w:p>
        </w:tc>
        <w:tc>
          <w:tcPr>
            <w:tcW w:w="2075" w:type="dxa"/>
          </w:tcPr>
          <w:p w14:paraId="4D582E0E" w14:textId="77777777" w:rsidR="007C5FC0" w:rsidRPr="00DA0C23" w:rsidRDefault="007C5FC0" w:rsidP="00A15758">
            <w:pPr>
              <w:rPr>
                <w:rFonts w:asciiTheme="minorHAnsi" w:hAnsiTheme="minorHAnsi" w:cstheme="minorHAnsi"/>
                <w:bCs/>
                <w:iCs/>
              </w:rPr>
            </w:pPr>
          </w:p>
        </w:tc>
      </w:tr>
      <w:tr w:rsidR="007C5FC0" w:rsidRPr="00DA0C23" w14:paraId="3622FC04" w14:textId="77777777" w:rsidTr="2F4B2FE7">
        <w:tc>
          <w:tcPr>
            <w:tcW w:w="4673" w:type="dxa"/>
          </w:tcPr>
          <w:p w14:paraId="4C57EDCE" w14:textId="77777777" w:rsidR="007C5FC0" w:rsidRPr="00DA0C23" w:rsidRDefault="007C5FC0" w:rsidP="00A15758">
            <w:pPr>
              <w:rPr>
                <w:rFonts w:asciiTheme="minorHAnsi" w:hAnsiTheme="minorHAnsi"/>
                <w:szCs w:val="22"/>
              </w:rPr>
            </w:pPr>
            <w:r w:rsidRPr="00DA0C23">
              <w:rPr>
                <w:rFonts w:asciiTheme="minorHAnsi" w:hAnsiTheme="minorHAnsi"/>
                <w:szCs w:val="22"/>
              </w:rPr>
              <w:t>Experience of working with government, industrial or external stakeholders and academic partners.</w:t>
            </w:r>
          </w:p>
        </w:tc>
        <w:tc>
          <w:tcPr>
            <w:tcW w:w="1134" w:type="dxa"/>
          </w:tcPr>
          <w:p w14:paraId="644ADD83" w14:textId="77777777" w:rsidR="007C5FC0" w:rsidRPr="00DA0C23" w:rsidRDefault="007C5FC0" w:rsidP="00A15758">
            <w:pPr>
              <w:rPr>
                <w:rFonts w:asciiTheme="minorHAnsi" w:hAnsiTheme="minorHAnsi" w:cstheme="minorHAnsi"/>
                <w:bCs/>
                <w:iCs/>
              </w:rPr>
            </w:pPr>
            <w:r w:rsidRPr="00DA0C23">
              <w:rPr>
                <w:rFonts w:asciiTheme="minorHAnsi" w:hAnsiTheme="minorHAnsi" w:cstheme="minorHAnsi"/>
                <w:bCs/>
                <w:iCs/>
              </w:rPr>
              <w:t>Y</w:t>
            </w:r>
          </w:p>
        </w:tc>
        <w:tc>
          <w:tcPr>
            <w:tcW w:w="1134" w:type="dxa"/>
          </w:tcPr>
          <w:p w14:paraId="2720D716" w14:textId="77777777" w:rsidR="007C5FC0" w:rsidRPr="00DA0C23" w:rsidRDefault="007C5FC0" w:rsidP="00A15758">
            <w:pPr>
              <w:rPr>
                <w:rFonts w:asciiTheme="minorHAnsi" w:hAnsiTheme="minorHAnsi" w:cstheme="minorHAnsi"/>
                <w:bCs/>
                <w:iCs/>
              </w:rPr>
            </w:pPr>
          </w:p>
        </w:tc>
        <w:tc>
          <w:tcPr>
            <w:tcW w:w="2075" w:type="dxa"/>
          </w:tcPr>
          <w:p w14:paraId="31E8416F" w14:textId="77777777" w:rsidR="007C5FC0" w:rsidRPr="00DA0C23" w:rsidRDefault="007C5FC0" w:rsidP="00A15758">
            <w:pPr>
              <w:rPr>
                <w:rFonts w:asciiTheme="minorHAnsi" w:hAnsiTheme="minorHAnsi" w:cstheme="minorHAnsi"/>
                <w:bCs/>
                <w:iCs/>
              </w:rPr>
            </w:pPr>
          </w:p>
        </w:tc>
      </w:tr>
      <w:tr w:rsidR="007C5FC0" w:rsidRPr="00DA0C23" w14:paraId="037D6E4A" w14:textId="77777777" w:rsidTr="2F4B2FE7">
        <w:tc>
          <w:tcPr>
            <w:tcW w:w="4673" w:type="dxa"/>
          </w:tcPr>
          <w:p w14:paraId="772B043C" w14:textId="77777777" w:rsidR="007C5FC0" w:rsidRPr="00DA0C23" w:rsidRDefault="007C5FC0" w:rsidP="00A15758">
            <w:pPr>
              <w:rPr>
                <w:rFonts w:asciiTheme="minorHAnsi" w:hAnsiTheme="minorHAnsi" w:cstheme="minorHAnsi"/>
                <w:bCs/>
                <w:iCs/>
              </w:rPr>
            </w:pPr>
            <w:r w:rsidRPr="00DA0C23">
              <w:rPr>
                <w:rFonts w:asciiTheme="minorHAnsi" w:hAnsiTheme="minorHAnsi" w:cstheme="minorHAnsi"/>
                <w:bCs/>
                <w:iCs/>
              </w:rPr>
              <w:t xml:space="preserve">Line Management experience </w:t>
            </w:r>
          </w:p>
        </w:tc>
        <w:tc>
          <w:tcPr>
            <w:tcW w:w="1134" w:type="dxa"/>
          </w:tcPr>
          <w:p w14:paraId="484E6962" w14:textId="77777777" w:rsidR="007C5FC0" w:rsidRPr="00DA0C23" w:rsidRDefault="007C5FC0" w:rsidP="00A15758">
            <w:pPr>
              <w:rPr>
                <w:rFonts w:asciiTheme="minorHAnsi" w:hAnsiTheme="minorHAnsi" w:cstheme="minorHAnsi"/>
                <w:bCs/>
                <w:iCs/>
              </w:rPr>
            </w:pPr>
            <w:r w:rsidRPr="00DA0C23">
              <w:rPr>
                <w:rFonts w:asciiTheme="minorHAnsi" w:hAnsiTheme="minorHAnsi" w:cstheme="minorHAnsi"/>
                <w:bCs/>
                <w:iCs/>
              </w:rPr>
              <w:t>Y</w:t>
            </w:r>
          </w:p>
        </w:tc>
        <w:tc>
          <w:tcPr>
            <w:tcW w:w="1134" w:type="dxa"/>
          </w:tcPr>
          <w:p w14:paraId="032DAA8C" w14:textId="77777777" w:rsidR="007C5FC0" w:rsidRPr="00DA0C23" w:rsidRDefault="007C5FC0" w:rsidP="00A15758">
            <w:pPr>
              <w:rPr>
                <w:rFonts w:asciiTheme="minorHAnsi" w:hAnsiTheme="minorHAnsi" w:cstheme="minorHAnsi"/>
                <w:bCs/>
                <w:iCs/>
              </w:rPr>
            </w:pPr>
          </w:p>
        </w:tc>
        <w:tc>
          <w:tcPr>
            <w:tcW w:w="2075" w:type="dxa"/>
          </w:tcPr>
          <w:p w14:paraId="09F47D74" w14:textId="77777777" w:rsidR="007C5FC0" w:rsidRPr="00DA0C23" w:rsidRDefault="007C5FC0" w:rsidP="00A15758">
            <w:pPr>
              <w:rPr>
                <w:rFonts w:asciiTheme="minorHAnsi" w:hAnsiTheme="minorHAnsi" w:cstheme="minorHAnsi"/>
                <w:bCs/>
                <w:iCs/>
              </w:rPr>
            </w:pPr>
          </w:p>
        </w:tc>
      </w:tr>
    </w:tbl>
    <w:p w14:paraId="40E9DAD2" w14:textId="77777777" w:rsidR="007C5FC0" w:rsidRPr="00DA0C23" w:rsidRDefault="007C5FC0" w:rsidP="007C5FC0">
      <w:pPr>
        <w:rPr>
          <w:rFonts w:asciiTheme="minorHAnsi" w:hAnsiTheme="minorHAnsi" w:cstheme="minorHAnsi"/>
        </w:rPr>
      </w:pPr>
    </w:p>
    <w:p w14:paraId="667C7AE9" w14:textId="77777777" w:rsidR="007C5FC0" w:rsidRPr="00DA0C23" w:rsidRDefault="007C5FC0" w:rsidP="007C5FC0">
      <w:pPr>
        <w:rPr>
          <w:rFonts w:asciiTheme="minorHAnsi" w:hAnsiTheme="minorHAnsi" w:cstheme="minorHAnsi"/>
        </w:rPr>
      </w:pPr>
      <w:r w:rsidRPr="00DA0C23">
        <w:rPr>
          <w:rFonts w:asciiTheme="minorHAnsi" w:hAnsiTheme="minorHAnsi" w:cstheme="minorHAnsi"/>
        </w:rPr>
        <w:t>A – Application Form</w:t>
      </w:r>
    </w:p>
    <w:p w14:paraId="50842791" w14:textId="77777777" w:rsidR="007C5FC0" w:rsidRPr="00DA0C23" w:rsidRDefault="007C5FC0" w:rsidP="007C5FC0">
      <w:pPr>
        <w:rPr>
          <w:rFonts w:asciiTheme="minorHAnsi" w:hAnsiTheme="minorHAnsi" w:cstheme="minorHAnsi"/>
        </w:rPr>
      </w:pPr>
      <w:r w:rsidRPr="00DA0C23">
        <w:rPr>
          <w:rFonts w:asciiTheme="minorHAnsi" w:hAnsiTheme="minorHAnsi" w:cstheme="minorHAnsi"/>
        </w:rPr>
        <w:t>I – Interview</w:t>
      </w:r>
    </w:p>
    <w:p w14:paraId="78EEC73B" w14:textId="77777777" w:rsidR="007C5FC0" w:rsidRPr="00DA0C23" w:rsidRDefault="007C5FC0" w:rsidP="007C5FC0">
      <w:pPr>
        <w:rPr>
          <w:rFonts w:asciiTheme="minorHAnsi" w:hAnsiTheme="minorHAnsi" w:cstheme="minorHAnsi"/>
        </w:rPr>
      </w:pPr>
      <w:r w:rsidRPr="00DA0C23">
        <w:rPr>
          <w:rFonts w:asciiTheme="minorHAnsi" w:hAnsiTheme="minorHAnsi" w:cstheme="minorHAnsi"/>
        </w:rPr>
        <w:t>T – Test or Scenario</w:t>
      </w:r>
    </w:p>
    <w:p w14:paraId="7B5E0F4D" w14:textId="77777777" w:rsidR="007C5FC0" w:rsidRPr="00DF7A61" w:rsidRDefault="007C5FC0" w:rsidP="007C5FC0">
      <w:pPr>
        <w:rPr>
          <w:rFonts w:asciiTheme="minorHAnsi" w:hAnsiTheme="minorHAnsi" w:cstheme="minorHAnsi"/>
        </w:rPr>
      </w:pPr>
      <w:r w:rsidRPr="00DA0C23">
        <w:rPr>
          <w:rFonts w:asciiTheme="minorHAnsi" w:hAnsiTheme="minorHAnsi" w:cstheme="minorHAnsi"/>
        </w:rPr>
        <w:t>O – Other e.g. presentation, focus group</w:t>
      </w:r>
    </w:p>
    <w:p w14:paraId="627DFA53" w14:textId="77777777" w:rsidR="007C5FC0" w:rsidRPr="00DF7A61" w:rsidRDefault="007C5FC0" w:rsidP="007C5FC0">
      <w:pPr>
        <w:spacing w:after="160" w:line="259" w:lineRule="auto"/>
        <w:rPr>
          <w:rFonts w:asciiTheme="minorHAnsi" w:hAnsiTheme="minorHAnsi" w:cstheme="minorHAnsi"/>
        </w:rPr>
      </w:pPr>
    </w:p>
    <w:p w14:paraId="5E626134" w14:textId="77777777" w:rsidR="00E15C8C" w:rsidRDefault="00E15C8C"/>
    <w:sectPr w:rsidR="00E15C8C" w:rsidSect="00FA02DF">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9"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1846BB" w14:textId="77777777" w:rsidR="00547F56" w:rsidRDefault="00547F56" w:rsidP="007C5FC0">
      <w:r>
        <w:separator/>
      </w:r>
    </w:p>
  </w:endnote>
  <w:endnote w:type="continuationSeparator" w:id="0">
    <w:p w14:paraId="3AE2BF32" w14:textId="77777777" w:rsidR="00547F56" w:rsidRDefault="00547F56" w:rsidP="007C5F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F8654" w14:textId="77777777" w:rsidR="00E15C8C" w:rsidRDefault="00E15C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C2F47" w14:textId="77777777" w:rsidR="00E15C8C" w:rsidRPr="00182E4D" w:rsidRDefault="001003DE" w:rsidP="00182E4D">
    <w:pPr>
      <w:pStyle w:val="Footer"/>
      <w:jc w:val="right"/>
      <w:rPr>
        <w:sz w:val="16"/>
        <w:szCs w:val="16"/>
      </w:rPr>
    </w:pPr>
    <w:r w:rsidRPr="00182E4D">
      <w:rPr>
        <w:sz w:val="16"/>
        <w:szCs w:val="16"/>
      </w:rPr>
      <w:t xml:space="preserve">Page </w:t>
    </w:r>
    <w:r w:rsidRPr="00182E4D">
      <w:rPr>
        <w:sz w:val="16"/>
        <w:szCs w:val="16"/>
      </w:rPr>
      <w:fldChar w:fldCharType="begin"/>
    </w:r>
    <w:r w:rsidRPr="00182E4D">
      <w:rPr>
        <w:sz w:val="16"/>
        <w:szCs w:val="16"/>
      </w:rPr>
      <w:instrText xml:space="preserve"> PAGE </w:instrText>
    </w:r>
    <w:r w:rsidRPr="00182E4D">
      <w:rPr>
        <w:sz w:val="16"/>
        <w:szCs w:val="16"/>
      </w:rPr>
      <w:fldChar w:fldCharType="separate"/>
    </w:r>
    <w:r>
      <w:rPr>
        <w:noProof/>
        <w:sz w:val="16"/>
        <w:szCs w:val="16"/>
      </w:rPr>
      <w:t>4</w:t>
    </w:r>
    <w:r w:rsidRPr="00182E4D">
      <w:rPr>
        <w:sz w:val="16"/>
        <w:szCs w:val="16"/>
      </w:rPr>
      <w:fldChar w:fldCharType="end"/>
    </w:r>
    <w:r w:rsidRPr="00182E4D">
      <w:rPr>
        <w:sz w:val="16"/>
        <w:szCs w:val="16"/>
      </w:rPr>
      <w:t xml:space="preserve"> of </w:t>
    </w:r>
    <w:r w:rsidRPr="00182E4D">
      <w:rPr>
        <w:sz w:val="16"/>
        <w:szCs w:val="16"/>
      </w:rPr>
      <w:fldChar w:fldCharType="begin"/>
    </w:r>
    <w:r w:rsidRPr="00182E4D">
      <w:rPr>
        <w:sz w:val="16"/>
        <w:szCs w:val="16"/>
      </w:rPr>
      <w:instrText xml:space="preserve"> NUMPAGES </w:instrText>
    </w:r>
    <w:r w:rsidRPr="00182E4D">
      <w:rPr>
        <w:sz w:val="16"/>
        <w:szCs w:val="16"/>
      </w:rPr>
      <w:fldChar w:fldCharType="separate"/>
    </w:r>
    <w:r>
      <w:rPr>
        <w:noProof/>
        <w:sz w:val="16"/>
        <w:szCs w:val="16"/>
      </w:rPr>
      <w:t>4</w:t>
    </w:r>
    <w:r w:rsidRPr="00182E4D">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1B3E3" w14:textId="77777777" w:rsidR="00E15C8C" w:rsidRDefault="00E15C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E03FAF" w14:textId="77777777" w:rsidR="00547F56" w:rsidRDefault="00547F56" w:rsidP="007C5FC0">
      <w:r>
        <w:separator/>
      </w:r>
    </w:p>
  </w:footnote>
  <w:footnote w:type="continuationSeparator" w:id="0">
    <w:p w14:paraId="7C1676C2" w14:textId="77777777" w:rsidR="00547F56" w:rsidRDefault="00547F56" w:rsidP="007C5F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7D7AA" w14:textId="77777777" w:rsidR="00E15C8C" w:rsidRDefault="00E15C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80EAE" w14:textId="77777777" w:rsidR="00E15C8C" w:rsidRPr="00BB3CE3" w:rsidRDefault="00E15C8C">
    <w:pPr>
      <w:pStyle w:val="Header"/>
      <w:rPr>
        <w:rFonts w:asciiTheme="minorHAnsi" w:hAnsiTheme="minorHAnsi" w:cstheme="min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42F81" w14:textId="77777777" w:rsidR="00E15C8C" w:rsidRDefault="00E15C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857CA"/>
    <w:multiLevelType w:val="multilevel"/>
    <w:tmpl w:val="7136843E"/>
    <w:lvl w:ilvl="0">
      <w:start w:val="1"/>
      <w:numFmt w:val="decimal"/>
      <w:pStyle w:val="Heading1"/>
      <w:lvlText w:val="%1"/>
      <w:lvlJc w:val="left"/>
      <w:pPr>
        <w:tabs>
          <w:tab w:val="num" w:pos="3693"/>
        </w:tabs>
        <w:ind w:left="3693" w:hanging="432"/>
      </w:pPr>
      <w:rPr>
        <w:rFonts w:hint="default"/>
      </w:rPr>
    </w:lvl>
    <w:lvl w:ilvl="1">
      <w:start w:val="1"/>
      <w:numFmt w:val="decimal"/>
      <w:pStyle w:val="Heading2"/>
      <w:lvlText w:val="%1.%2"/>
      <w:lvlJc w:val="left"/>
      <w:pPr>
        <w:tabs>
          <w:tab w:val="num" w:pos="576"/>
        </w:tabs>
        <w:ind w:left="576" w:hanging="576"/>
      </w:pPr>
      <w:rPr>
        <w:rFonts w:hint="default"/>
        <w:b/>
        <w:sz w:val="24"/>
        <w:szCs w:val="24"/>
      </w:rPr>
    </w:lvl>
    <w:lvl w:ilvl="2">
      <w:start w:val="1"/>
      <w:numFmt w:val="decimal"/>
      <w:pStyle w:val="Heading3"/>
      <w:lvlText w:val="%1.%2.%3"/>
      <w:lvlJc w:val="left"/>
      <w:pPr>
        <w:tabs>
          <w:tab w:val="num" w:pos="720"/>
        </w:tabs>
        <w:ind w:left="720" w:hanging="720"/>
      </w:pPr>
      <w:rPr>
        <w:rFonts w:asciiTheme="minorHAnsi" w:hAnsiTheme="minorHAnsi" w:cstheme="minorHAnsi" w:hint="default"/>
        <w:sz w:val="24"/>
        <w:szCs w:val="24"/>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 w15:restartNumberingAfterBreak="0">
    <w:nsid w:val="041728DF"/>
    <w:multiLevelType w:val="multilevel"/>
    <w:tmpl w:val="37B46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75D6085"/>
    <w:multiLevelType w:val="hybridMultilevel"/>
    <w:tmpl w:val="87485C80"/>
    <w:lvl w:ilvl="0" w:tplc="315021B0">
      <w:start w:val="1"/>
      <w:numFmt w:val="bullet"/>
      <w:pStyle w:val="List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B656F1"/>
    <w:multiLevelType w:val="hybridMultilevel"/>
    <w:tmpl w:val="6AD008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A5C1EB0"/>
    <w:multiLevelType w:val="hybridMultilevel"/>
    <w:tmpl w:val="F5E4B4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77501120">
    <w:abstractNumId w:val="0"/>
  </w:num>
  <w:num w:numId="2" w16cid:durableId="983704142">
    <w:abstractNumId w:val="2"/>
  </w:num>
  <w:num w:numId="3" w16cid:durableId="937837700">
    <w:abstractNumId w:val="3"/>
  </w:num>
  <w:num w:numId="4" w16cid:durableId="1227497598">
    <w:abstractNumId w:val="4"/>
  </w:num>
  <w:num w:numId="5" w16cid:durableId="5878123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5FC0"/>
    <w:rsid w:val="00030705"/>
    <w:rsid w:val="000B684B"/>
    <w:rsid w:val="001003DE"/>
    <w:rsid w:val="00126903"/>
    <w:rsid w:val="00200FDF"/>
    <w:rsid w:val="002A42ED"/>
    <w:rsid w:val="002F3076"/>
    <w:rsid w:val="0035702B"/>
    <w:rsid w:val="00490CF7"/>
    <w:rsid w:val="00494474"/>
    <w:rsid w:val="0053732F"/>
    <w:rsid w:val="00547F56"/>
    <w:rsid w:val="00653867"/>
    <w:rsid w:val="006B5A96"/>
    <w:rsid w:val="00773202"/>
    <w:rsid w:val="007C5FC0"/>
    <w:rsid w:val="0087526E"/>
    <w:rsid w:val="008D6E8B"/>
    <w:rsid w:val="009321AD"/>
    <w:rsid w:val="0094491A"/>
    <w:rsid w:val="0094674A"/>
    <w:rsid w:val="00962C87"/>
    <w:rsid w:val="00A0025D"/>
    <w:rsid w:val="00B22B94"/>
    <w:rsid w:val="00B375EB"/>
    <w:rsid w:val="00BA4274"/>
    <w:rsid w:val="00BD2782"/>
    <w:rsid w:val="00BE5F54"/>
    <w:rsid w:val="00DA0C23"/>
    <w:rsid w:val="00DD5A87"/>
    <w:rsid w:val="00DD604B"/>
    <w:rsid w:val="00E15C8C"/>
    <w:rsid w:val="00E81314"/>
    <w:rsid w:val="00EF57B9"/>
    <w:rsid w:val="016350B0"/>
    <w:rsid w:val="01FD9917"/>
    <w:rsid w:val="05A11C23"/>
    <w:rsid w:val="2087EA69"/>
    <w:rsid w:val="20F24DD1"/>
    <w:rsid w:val="2B25E88D"/>
    <w:rsid w:val="2B38DE80"/>
    <w:rsid w:val="2C8FFCB4"/>
    <w:rsid w:val="2F4B2FE7"/>
    <w:rsid w:val="32AC4B60"/>
    <w:rsid w:val="331C98C1"/>
    <w:rsid w:val="357D205D"/>
    <w:rsid w:val="387B949C"/>
    <w:rsid w:val="3DF2E473"/>
    <w:rsid w:val="415B8D7D"/>
    <w:rsid w:val="42720515"/>
    <w:rsid w:val="5BDC72FD"/>
    <w:rsid w:val="6B1E233E"/>
    <w:rsid w:val="6D2160F3"/>
    <w:rsid w:val="749DE264"/>
    <w:rsid w:val="7A272261"/>
    <w:rsid w:val="7B5C8DF8"/>
    <w:rsid w:val="7DCE17EC"/>
    <w:rsid w:val="7FD9203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9E5DC6"/>
  <w15:chartTrackingRefBased/>
  <w15:docId w15:val="{23A58DCA-06B8-444E-8A57-AD28E771A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5FC0"/>
    <w:pPr>
      <w:spacing w:after="0" w:line="240" w:lineRule="auto"/>
    </w:pPr>
    <w:rPr>
      <w:rFonts w:ascii="Arial" w:eastAsia="Times New Roman" w:hAnsi="Arial" w:cs="Arial"/>
      <w:szCs w:val="24"/>
    </w:rPr>
  </w:style>
  <w:style w:type="paragraph" w:styleId="Heading1">
    <w:name w:val="heading 1"/>
    <w:next w:val="Normal"/>
    <w:link w:val="Heading1Char"/>
    <w:qFormat/>
    <w:rsid w:val="007C5FC0"/>
    <w:pPr>
      <w:keepNext/>
      <w:numPr>
        <w:numId w:val="1"/>
      </w:numPr>
      <w:tabs>
        <w:tab w:val="num" w:pos="432"/>
      </w:tabs>
      <w:spacing w:before="240" w:after="60" w:line="240" w:lineRule="auto"/>
      <w:ind w:left="432"/>
      <w:jc w:val="center"/>
      <w:outlineLvl w:val="0"/>
    </w:pPr>
    <w:rPr>
      <w:rFonts w:ascii="Arial" w:eastAsia="Times New Roman" w:hAnsi="Arial" w:cs="Arial"/>
      <w:b/>
      <w:bCs/>
      <w:caps/>
      <w:kern w:val="32"/>
      <w:sz w:val="24"/>
      <w:szCs w:val="32"/>
    </w:rPr>
  </w:style>
  <w:style w:type="paragraph" w:styleId="Heading2">
    <w:name w:val="heading 2"/>
    <w:basedOn w:val="Heading1"/>
    <w:next w:val="Normal"/>
    <w:link w:val="Heading2Char"/>
    <w:qFormat/>
    <w:rsid w:val="007C5FC0"/>
    <w:pPr>
      <w:numPr>
        <w:ilvl w:val="1"/>
      </w:numPr>
      <w:spacing w:before="120"/>
      <w:jc w:val="left"/>
      <w:outlineLvl w:val="1"/>
    </w:pPr>
    <w:rPr>
      <w:bCs w:val="0"/>
      <w:iCs/>
      <w:caps w:val="0"/>
      <w:szCs w:val="28"/>
    </w:rPr>
  </w:style>
  <w:style w:type="paragraph" w:styleId="Heading3">
    <w:name w:val="heading 3"/>
    <w:basedOn w:val="Normal"/>
    <w:next w:val="Normal"/>
    <w:link w:val="Heading3Char"/>
    <w:qFormat/>
    <w:rsid w:val="007C5FC0"/>
    <w:pPr>
      <w:keepNext/>
      <w:numPr>
        <w:ilvl w:val="2"/>
        <w:numId w:val="1"/>
      </w:numPr>
      <w:spacing w:before="240" w:after="60"/>
      <w:outlineLvl w:val="2"/>
    </w:pPr>
    <w:rPr>
      <w:b/>
      <w:bCs/>
      <w:sz w:val="26"/>
      <w:szCs w:val="26"/>
    </w:rPr>
  </w:style>
  <w:style w:type="paragraph" w:styleId="Heading4">
    <w:name w:val="heading 4"/>
    <w:basedOn w:val="Normal"/>
    <w:next w:val="Normal"/>
    <w:link w:val="Heading4Char"/>
    <w:qFormat/>
    <w:rsid w:val="007C5FC0"/>
    <w:pPr>
      <w:keepNext/>
      <w:numPr>
        <w:ilvl w:val="3"/>
        <w:numId w:val="1"/>
      </w:numPr>
      <w:spacing w:before="240" w:after="60"/>
      <w:outlineLvl w:val="3"/>
    </w:pPr>
    <w:rPr>
      <w:rFonts w:ascii="Times New Roman" w:hAnsi="Times New Roman" w:cs="Times New Roman"/>
      <w:b/>
      <w:bCs/>
      <w:sz w:val="28"/>
      <w:szCs w:val="28"/>
    </w:rPr>
  </w:style>
  <w:style w:type="paragraph" w:styleId="Heading5">
    <w:name w:val="heading 5"/>
    <w:basedOn w:val="Normal"/>
    <w:next w:val="Normal"/>
    <w:link w:val="Heading5Char"/>
    <w:qFormat/>
    <w:rsid w:val="007C5FC0"/>
    <w:pPr>
      <w:keepNext/>
      <w:numPr>
        <w:ilvl w:val="4"/>
        <w:numId w:val="1"/>
      </w:numPr>
      <w:jc w:val="both"/>
      <w:outlineLvl w:val="4"/>
    </w:pPr>
    <w:rPr>
      <w:rFonts w:ascii="Times New Roman" w:hAnsi="Times New Roman" w:cs="Times New Roman"/>
      <w:b/>
      <w:sz w:val="18"/>
      <w:szCs w:val="20"/>
      <w:lang w:eastAsia="en-GB"/>
    </w:rPr>
  </w:style>
  <w:style w:type="paragraph" w:styleId="Heading6">
    <w:name w:val="heading 6"/>
    <w:basedOn w:val="Normal"/>
    <w:next w:val="Normal"/>
    <w:link w:val="Heading6Char"/>
    <w:qFormat/>
    <w:rsid w:val="007C5FC0"/>
    <w:pPr>
      <w:numPr>
        <w:ilvl w:val="5"/>
        <w:numId w:val="1"/>
      </w:numPr>
      <w:spacing w:before="240" w:after="60"/>
      <w:outlineLvl w:val="5"/>
    </w:pPr>
    <w:rPr>
      <w:rFonts w:ascii="Times New Roman" w:hAnsi="Times New Roman" w:cs="Times New Roman"/>
      <w:b/>
      <w:bCs/>
      <w:szCs w:val="22"/>
    </w:rPr>
  </w:style>
  <w:style w:type="paragraph" w:styleId="Heading7">
    <w:name w:val="heading 7"/>
    <w:basedOn w:val="Normal"/>
    <w:next w:val="Normal"/>
    <w:link w:val="Heading7Char"/>
    <w:qFormat/>
    <w:rsid w:val="007C5FC0"/>
    <w:pPr>
      <w:numPr>
        <w:ilvl w:val="6"/>
        <w:numId w:val="1"/>
      </w:numPr>
      <w:spacing w:before="240" w:after="60"/>
      <w:outlineLvl w:val="6"/>
    </w:pPr>
    <w:rPr>
      <w:rFonts w:ascii="Times New Roman" w:hAnsi="Times New Roman" w:cs="Times New Roman"/>
    </w:rPr>
  </w:style>
  <w:style w:type="paragraph" w:styleId="Heading8">
    <w:name w:val="heading 8"/>
    <w:basedOn w:val="Normal"/>
    <w:next w:val="Normal"/>
    <w:link w:val="Heading8Char"/>
    <w:qFormat/>
    <w:rsid w:val="007C5FC0"/>
    <w:pPr>
      <w:numPr>
        <w:ilvl w:val="7"/>
        <w:numId w:val="1"/>
      </w:numPr>
      <w:spacing w:before="240" w:after="60"/>
      <w:outlineLvl w:val="7"/>
    </w:pPr>
    <w:rPr>
      <w:rFonts w:ascii="Times New Roman" w:hAnsi="Times New Roman" w:cs="Times New Roman"/>
      <w:i/>
      <w:iCs/>
    </w:rPr>
  </w:style>
  <w:style w:type="paragraph" w:styleId="Heading9">
    <w:name w:val="heading 9"/>
    <w:basedOn w:val="Normal"/>
    <w:next w:val="Normal"/>
    <w:link w:val="Heading9Char"/>
    <w:qFormat/>
    <w:rsid w:val="007C5FC0"/>
    <w:pPr>
      <w:numPr>
        <w:ilvl w:val="8"/>
        <w:numId w:val="1"/>
      </w:numPr>
      <w:spacing w:before="240" w:after="60"/>
      <w:outlineLvl w:val="8"/>
    </w:pPr>
    <w:rPr>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C5FC0"/>
    <w:rPr>
      <w:rFonts w:ascii="Arial" w:eastAsia="Times New Roman" w:hAnsi="Arial" w:cs="Arial"/>
      <w:b/>
      <w:bCs/>
      <w:caps/>
      <w:kern w:val="32"/>
      <w:sz w:val="24"/>
      <w:szCs w:val="32"/>
    </w:rPr>
  </w:style>
  <w:style w:type="character" w:customStyle="1" w:styleId="Heading2Char">
    <w:name w:val="Heading 2 Char"/>
    <w:basedOn w:val="DefaultParagraphFont"/>
    <w:link w:val="Heading2"/>
    <w:rsid w:val="007C5FC0"/>
    <w:rPr>
      <w:rFonts w:ascii="Arial" w:eastAsia="Times New Roman" w:hAnsi="Arial" w:cs="Arial"/>
      <w:b/>
      <w:iCs/>
      <w:kern w:val="32"/>
      <w:sz w:val="24"/>
      <w:szCs w:val="28"/>
    </w:rPr>
  </w:style>
  <w:style w:type="character" w:customStyle="1" w:styleId="Heading3Char">
    <w:name w:val="Heading 3 Char"/>
    <w:basedOn w:val="DefaultParagraphFont"/>
    <w:link w:val="Heading3"/>
    <w:rsid w:val="007C5FC0"/>
    <w:rPr>
      <w:rFonts w:ascii="Arial" w:eastAsia="Times New Roman" w:hAnsi="Arial" w:cs="Arial"/>
      <w:b/>
      <w:bCs/>
      <w:sz w:val="26"/>
      <w:szCs w:val="26"/>
    </w:rPr>
  </w:style>
  <w:style w:type="character" w:customStyle="1" w:styleId="Heading4Char">
    <w:name w:val="Heading 4 Char"/>
    <w:basedOn w:val="DefaultParagraphFont"/>
    <w:link w:val="Heading4"/>
    <w:rsid w:val="007C5FC0"/>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rsid w:val="007C5FC0"/>
    <w:rPr>
      <w:rFonts w:ascii="Times New Roman" w:eastAsia="Times New Roman" w:hAnsi="Times New Roman" w:cs="Times New Roman"/>
      <w:b/>
      <w:sz w:val="18"/>
      <w:szCs w:val="20"/>
      <w:lang w:eastAsia="en-GB"/>
    </w:rPr>
  </w:style>
  <w:style w:type="character" w:customStyle="1" w:styleId="Heading6Char">
    <w:name w:val="Heading 6 Char"/>
    <w:basedOn w:val="DefaultParagraphFont"/>
    <w:link w:val="Heading6"/>
    <w:rsid w:val="007C5FC0"/>
    <w:rPr>
      <w:rFonts w:ascii="Times New Roman" w:eastAsia="Times New Roman" w:hAnsi="Times New Roman" w:cs="Times New Roman"/>
      <w:b/>
      <w:bCs/>
    </w:rPr>
  </w:style>
  <w:style w:type="character" w:customStyle="1" w:styleId="Heading7Char">
    <w:name w:val="Heading 7 Char"/>
    <w:basedOn w:val="DefaultParagraphFont"/>
    <w:link w:val="Heading7"/>
    <w:rsid w:val="007C5FC0"/>
    <w:rPr>
      <w:rFonts w:ascii="Times New Roman" w:eastAsia="Times New Roman" w:hAnsi="Times New Roman" w:cs="Times New Roman"/>
      <w:szCs w:val="24"/>
    </w:rPr>
  </w:style>
  <w:style w:type="character" w:customStyle="1" w:styleId="Heading8Char">
    <w:name w:val="Heading 8 Char"/>
    <w:basedOn w:val="DefaultParagraphFont"/>
    <w:link w:val="Heading8"/>
    <w:rsid w:val="007C5FC0"/>
    <w:rPr>
      <w:rFonts w:ascii="Times New Roman" w:eastAsia="Times New Roman" w:hAnsi="Times New Roman" w:cs="Times New Roman"/>
      <w:i/>
      <w:iCs/>
      <w:szCs w:val="24"/>
    </w:rPr>
  </w:style>
  <w:style w:type="character" w:customStyle="1" w:styleId="Heading9Char">
    <w:name w:val="Heading 9 Char"/>
    <w:basedOn w:val="DefaultParagraphFont"/>
    <w:link w:val="Heading9"/>
    <w:rsid w:val="007C5FC0"/>
    <w:rPr>
      <w:rFonts w:ascii="Arial" w:eastAsia="Times New Roman" w:hAnsi="Arial" w:cs="Arial"/>
    </w:rPr>
  </w:style>
  <w:style w:type="table" w:styleId="TableGrid">
    <w:name w:val="Table Grid"/>
    <w:basedOn w:val="TableNormal"/>
    <w:rsid w:val="007C5FC0"/>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7C5FC0"/>
    <w:rPr>
      <w:color w:val="0000FF"/>
      <w:u w:val="single"/>
    </w:rPr>
  </w:style>
  <w:style w:type="character" w:customStyle="1" w:styleId="Tableheader1">
    <w:name w:val="Table header 1"/>
    <w:locked/>
    <w:rsid w:val="007C5FC0"/>
    <w:rPr>
      <w:b/>
      <w:smallCaps/>
      <w:szCs w:val="22"/>
    </w:rPr>
  </w:style>
  <w:style w:type="paragraph" w:styleId="Header">
    <w:name w:val="header"/>
    <w:basedOn w:val="Normal"/>
    <w:link w:val="HeaderChar"/>
    <w:uiPriority w:val="99"/>
    <w:rsid w:val="007C5FC0"/>
    <w:pPr>
      <w:tabs>
        <w:tab w:val="center" w:pos="4153"/>
        <w:tab w:val="right" w:pos="8306"/>
      </w:tabs>
    </w:pPr>
    <w:rPr>
      <w:rFonts w:ascii="Times New Roman" w:hAnsi="Times New Roman" w:cs="Times New Roman"/>
      <w:sz w:val="20"/>
      <w:szCs w:val="20"/>
      <w:lang w:eastAsia="en-GB"/>
    </w:rPr>
  </w:style>
  <w:style w:type="character" w:customStyle="1" w:styleId="HeaderChar">
    <w:name w:val="Header Char"/>
    <w:basedOn w:val="DefaultParagraphFont"/>
    <w:link w:val="Header"/>
    <w:uiPriority w:val="99"/>
    <w:rsid w:val="007C5FC0"/>
    <w:rPr>
      <w:rFonts w:ascii="Times New Roman" w:eastAsia="Times New Roman" w:hAnsi="Times New Roman" w:cs="Times New Roman"/>
      <w:sz w:val="20"/>
      <w:szCs w:val="20"/>
      <w:lang w:eastAsia="en-GB"/>
    </w:rPr>
  </w:style>
  <w:style w:type="paragraph" w:styleId="Footer">
    <w:name w:val="footer"/>
    <w:basedOn w:val="Normal"/>
    <w:link w:val="FooterChar"/>
    <w:rsid w:val="007C5FC0"/>
    <w:pPr>
      <w:tabs>
        <w:tab w:val="center" w:pos="4153"/>
        <w:tab w:val="right" w:pos="8306"/>
      </w:tabs>
    </w:pPr>
  </w:style>
  <w:style w:type="character" w:customStyle="1" w:styleId="FooterChar">
    <w:name w:val="Footer Char"/>
    <w:basedOn w:val="DefaultParagraphFont"/>
    <w:link w:val="Footer"/>
    <w:rsid w:val="007C5FC0"/>
    <w:rPr>
      <w:rFonts w:ascii="Arial" w:eastAsia="Times New Roman" w:hAnsi="Arial" w:cs="Arial"/>
      <w:szCs w:val="24"/>
    </w:rPr>
  </w:style>
  <w:style w:type="paragraph" w:customStyle="1" w:styleId="AgiStyle1">
    <w:name w:val="Agi Style1"/>
    <w:basedOn w:val="Normal"/>
    <w:autoRedefine/>
    <w:locked/>
    <w:rsid w:val="007C5FC0"/>
    <w:pPr>
      <w:spacing w:before="60" w:after="60"/>
    </w:pPr>
    <w:rPr>
      <w:rFonts w:cs="Times New Roman"/>
      <w:b/>
      <w:bCs/>
      <w:szCs w:val="22"/>
    </w:rPr>
  </w:style>
  <w:style w:type="paragraph" w:styleId="ListParagraph">
    <w:name w:val="List Paragraph"/>
    <w:basedOn w:val="Normal"/>
    <w:uiPriority w:val="34"/>
    <w:qFormat/>
    <w:rsid w:val="007C5FC0"/>
    <w:pPr>
      <w:ind w:left="720"/>
      <w:contextualSpacing/>
    </w:pPr>
  </w:style>
  <w:style w:type="character" w:customStyle="1" w:styleId="normaltextrun">
    <w:name w:val="normaltextrun"/>
    <w:basedOn w:val="DefaultParagraphFont"/>
    <w:rsid w:val="007C5FC0"/>
  </w:style>
  <w:style w:type="character" w:customStyle="1" w:styleId="eop">
    <w:name w:val="eop"/>
    <w:basedOn w:val="DefaultParagraphFont"/>
    <w:rsid w:val="007C5FC0"/>
  </w:style>
  <w:style w:type="paragraph" w:styleId="ListBullet">
    <w:name w:val="List Bullet"/>
    <w:basedOn w:val="Normal"/>
    <w:autoRedefine/>
    <w:uiPriority w:val="99"/>
    <w:rsid w:val="007C5FC0"/>
    <w:pPr>
      <w:numPr>
        <w:numId w:val="2"/>
      </w:numPr>
    </w:pPr>
    <w:rPr>
      <w:rFonts w:ascii="Calibri" w:hAnsi="Calibri" w:cs="Calibri"/>
      <w:color w:val="000000"/>
      <w:szCs w:val="22"/>
      <w:shd w:val="clear" w:color="auto" w:fill="FFFFFF"/>
    </w:rPr>
  </w:style>
  <w:style w:type="character" w:styleId="CommentReference">
    <w:name w:val="annotation reference"/>
    <w:basedOn w:val="DefaultParagraphFont"/>
    <w:uiPriority w:val="99"/>
    <w:semiHidden/>
    <w:unhideWhenUsed/>
    <w:rsid w:val="00B375EB"/>
    <w:rPr>
      <w:sz w:val="16"/>
      <w:szCs w:val="16"/>
    </w:rPr>
  </w:style>
  <w:style w:type="paragraph" w:styleId="CommentText">
    <w:name w:val="annotation text"/>
    <w:basedOn w:val="Normal"/>
    <w:link w:val="CommentTextChar"/>
    <w:uiPriority w:val="99"/>
    <w:unhideWhenUsed/>
    <w:rsid w:val="00B375EB"/>
    <w:rPr>
      <w:sz w:val="20"/>
      <w:szCs w:val="20"/>
    </w:rPr>
  </w:style>
  <w:style w:type="character" w:customStyle="1" w:styleId="CommentTextChar">
    <w:name w:val="Comment Text Char"/>
    <w:basedOn w:val="DefaultParagraphFont"/>
    <w:link w:val="CommentText"/>
    <w:uiPriority w:val="99"/>
    <w:rsid w:val="00B375EB"/>
    <w:rPr>
      <w:rFonts w:ascii="Arial" w:eastAsia="Times New Roman" w:hAnsi="Arial" w:cs="Arial"/>
      <w:sz w:val="20"/>
      <w:szCs w:val="20"/>
    </w:rPr>
  </w:style>
  <w:style w:type="paragraph" w:styleId="CommentSubject">
    <w:name w:val="annotation subject"/>
    <w:basedOn w:val="CommentText"/>
    <w:next w:val="CommentText"/>
    <w:link w:val="CommentSubjectChar"/>
    <w:uiPriority w:val="99"/>
    <w:semiHidden/>
    <w:unhideWhenUsed/>
    <w:rsid w:val="00B375EB"/>
    <w:rPr>
      <w:b/>
      <w:bCs/>
    </w:rPr>
  </w:style>
  <w:style w:type="character" w:customStyle="1" w:styleId="CommentSubjectChar">
    <w:name w:val="Comment Subject Char"/>
    <w:basedOn w:val="CommentTextChar"/>
    <w:link w:val="CommentSubject"/>
    <w:uiPriority w:val="99"/>
    <w:semiHidden/>
    <w:rsid w:val="00B375EB"/>
    <w:rPr>
      <w:rFonts w:ascii="Arial" w:eastAsia="Times New Roman"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jp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02DCDEBB82F4A5DA37A84A4902EC69D"/>
        <w:category>
          <w:name w:val="General"/>
          <w:gallery w:val="placeholder"/>
        </w:category>
        <w:types>
          <w:type w:val="bbPlcHdr"/>
        </w:types>
        <w:behaviors>
          <w:behavior w:val="content"/>
        </w:behaviors>
        <w:guid w:val="{FED30346-FBE7-4D26-9FD9-A93A021651EB}"/>
      </w:docPartPr>
      <w:docPartBody>
        <w:p w:rsidR="002F2928" w:rsidRDefault="00570D98" w:rsidP="00570D98">
          <w:pPr>
            <w:pStyle w:val="102DCDEBB82F4A5DA37A84A4902EC69D"/>
          </w:pPr>
          <w:r w:rsidRPr="001D2C0E">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D98"/>
    <w:rsid w:val="002F2928"/>
    <w:rsid w:val="0035702B"/>
    <w:rsid w:val="0053732F"/>
    <w:rsid w:val="00570D98"/>
    <w:rsid w:val="00610A76"/>
    <w:rsid w:val="00653867"/>
    <w:rsid w:val="006C309A"/>
    <w:rsid w:val="008A4A70"/>
    <w:rsid w:val="00C00202"/>
    <w:rsid w:val="00DF5E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70D98"/>
    <w:rPr>
      <w:color w:val="808080"/>
    </w:rPr>
  </w:style>
  <w:style w:type="paragraph" w:customStyle="1" w:styleId="102DCDEBB82F4A5DA37A84A4902EC69D">
    <w:name w:val="102DCDEBB82F4A5DA37A84A4902EC69D"/>
    <w:rsid w:val="00570D9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Job description" ma:contentTypeID="0x010100D5296DBEA8D95245BD8E1378DFA31E300018F2FD8C921D2848B11CCA26E7B38781" ma:contentTypeVersion="42" ma:contentTypeDescription="" ma:contentTypeScope="" ma:versionID="a394d913a09eb57a25506abe80d108a1">
  <xsd:schema xmlns:xsd="http://www.w3.org/2001/XMLSchema" xmlns:xs="http://www.w3.org/2001/XMLSchema" xmlns:p="http://schemas.microsoft.com/office/2006/metadata/properties" xmlns:ns1="http://schemas.microsoft.com/sharepoint/v3" xmlns:ns2="897b85c5-7ad3-4d7a-8310-4e3dd542a8f9" xmlns:ns3="a5f8e089-fddf-4df1-876a-cf105f0e0174" targetNamespace="http://schemas.microsoft.com/office/2006/metadata/properties" ma:root="true" ma:fieldsID="1e3505dfd6d39b5e076a98afda9913af" ns1:_="" ns2:_="" ns3:_="">
    <xsd:import namespace="http://schemas.microsoft.com/sharepoint/v3"/>
    <xsd:import namespace="897b85c5-7ad3-4d7a-8310-4e3dd542a8f9"/>
    <xsd:import namespace="a5f8e089-fddf-4df1-876a-cf105f0e0174"/>
    <xsd:element name="properties">
      <xsd:complexType>
        <xsd:sequence>
          <xsd:element name="documentManagement">
            <xsd:complexType>
              <xsd:all>
                <xsd:element ref="ns2:JDType"/>
                <xsd:element ref="ns2:FacultyDivision" minOccurs="0"/>
                <xsd:element ref="ns1:JobTitle"/>
                <xsd:element ref="ns2:JenNumber"/>
                <xsd:element ref="ns2:DBSCheckRequired"/>
                <xsd:element ref="ns2:HealthScreeningRequired" minOccurs="0"/>
                <xsd:element ref="ns2:Grade"/>
                <xsd:element ref="ns2:ProfessionalRegistration"/>
                <xsd:element ref="ns3:MediaServiceMetadata" minOccurs="0"/>
                <xsd:element ref="ns3:MediaServiceFastMetadata" minOccurs="0"/>
                <xsd:element ref="ns3:MediaServiceAutoKeyPoints" minOccurs="0"/>
                <xsd:element ref="ns3:MediaServiceKeyPoints" minOccurs="0"/>
                <xsd:element ref="ns2:CAHCode" minOccurs="0"/>
                <xsd:element ref="ns2:SOCCode" minOccurs="0"/>
                <xsd:element ref="ns2:ATASRequired" minOccurs="0"/>
                <xsd:element ref="ns2:JobFamily"/>
                <xsd:element ref="ns2:SharedWithUsers" minOccurs="0"/>
                <xsd:element ref="ns2:SharedWithDetails" minOccurs="0"/>
                <xsd:element ref="ns3:MediaServiceObjectDetectorVersions" minOccurs="0"/>
                <xsd:element ref="ns2:Has_x0020_Coversheet"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JobTitle" ma:index="10" ma:displayName="Job title" ma:internalName="JobTitl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97b85c5-7ad3-4d7a-8310-4e3dd542a8f9" elementFormDefault="qualified">
    <xsd:import namespace="http://schemas.microsoft.com/office/2006/documentManagement/types"/>
    <xsd:import namespace="http://schemas.microsoft.com/office/infopath/2007/PartnerControls"/>
    <xsd:element name="JDType" ma:index="8" ma:displayName="JD Type" ma:format="Dropdown" ma:internalName="JDType" ma:readOnly="false">
      <xsd:simpleType>
        <xsd:restriction base="dms:Choice">
          <xsd:enumeration value="Reward Current"/>
          <xsd:enumeration value="Reward Archive"/>
          <xsd:enumeration value="New template post-evaluation"/>
          <xsd:enumeration value="Reward Current - HR ONLY"/>
        </xsd:restriction>
      </xsd:simpleType>
    </xsd:element>
    <xsd:element name="FacultyDivision" ma:index="9" nillable="true" ma:displayName="Faculty/Division" ma:format="Dropdown" ma:internalName="FacultyDivision">
      <xsd:simpleType>
        <xsd:restriction base="dms:Choice">
          <xsd:enumeration value="0000 Generic"/>
          <xsd:enumeration value="0001 Academic Leadership"/>
          <xsd:enumeration value="3001 Faculty of Arts"/>
          <xsd:enumeration value="3002 Faculty of Engineering"/>
          <xsd:enumeration value="3003 Faculty of Life Sciences"/>
          <xsd:enumeration value="3004 Faculty of Health Sciences"/>
          <xsd:enumeration value="3005 Faculty of Science"/>
          <xsd:enumeration value="3006 Faculty of Social Sciences and Law"/>
          <xsd:enumeration value="3007 Institutes"/>
          <xsd:enumeration value="3009 Corporate"/>
          <xsd:enumeration value="3010 Education Services"/>
          <xsd:enumeration value="3011 Global Engagement"/>
          <xsd:enumeration value="3012 Communications and Marketing"/>
          <xsd:enumeration value="3014 Finance Services"/>
          <xsd:enumeration value="3015 IT Services"/>
          <xsd:enumeration value="3016 Library Services"/>
          <xsd:enumeration value="3017 Human Resources"/>
          <xsd:enumeration value="3018 External Relations"/>
          <xsd:enumeration value="3019 Residential and Hospitality Services"/>
          <xsd:enumeration value="3020 Research and Enterprise"/>
          <xsd:enumeration value="3021 Secretary´s Office"/>
          <xsd:enumeration value="3022 Centre for Sport, Exercise and Health"/>
          <xsd:enumeration value="3023 Strategic Planning and Transformation"/>
          <xsd:enumeration value="3024 Senior Team"/>
          <xsd:enumeration value="3025 Student Services"/>
          <xsd:enumeration value="3030 Campus Division"/>
          <xsd:enumeration value="3031 Education and Student Success"/>
        </xsd:restriction>
      </xsd:simpleType>
    </xsd:element>
    <xsd:element name="JenNumber" ma:index="11" ma:displayName="Jen number" ma:internalName="JenNumber">
      <xsd:simpleType>
        <xsd:restriction base="dms:Text">
          <xsd:maxLength value="255"/>
        </xsd:restriction>
      </xsd:simpleType>
    </xsd:element>
    <xsd:element name="DBSCheckRequired" ma:index="12" ma:displayName="DBS check required" ma:default="Not Required" ma:format="Dropdown" ma:internalName="DBSCheckRequired" ma:readOnly="false">
      <xsd:simpleType>
        <xsd:restriction base="dms:Choice">
          <xsd:enumeration value="Not Required"/>
          <xsd:enumeration value="Basic"/>
          <xsd:enumeration value="Standard"/>
          <xsd:enumeration value="Enhanced with Child Workforce"/>
          <xsd:enumeration value="Enhanced with Adult Workforce"/>
          <xsd:enumeration value="Enhanced with Child and Adult Workforce"/>
          <xsd:enumeration value="Enhanced With Child Barred List"/>
          <xsd:enumeration value="Enhanced with Adult Barred List"/>
          <xsd:enumeration value="Enhanced with Child and Adult Barred List"/>
        </xsd:restriction>
      </xsd:simpleType>
    </xsd:element>
    <xsd:element name="HealthScreeningRequired" ma:index="13" nillable="true" ma:displayName="Health screening required" ma:default="0" ma:internalName="HealthScreeningRequired" ma:readOnly="false">
      <xsd:simpleType>
        <xsd:restriction base="dms:Boolean"/>
      </xsd:simpleType>
    </xsd:element>
    <xsd:element name="Grade" ma:index="14" ma:displayName="Grade" ma:format="Dropdown" ma:internalName="Grade" ma:readOnly="false">
      <xsd:simpleType>
        <xsd:restriction base="dms:Choice">
          <xsd:enumeration value="A"/>
          <xsd:enumeration value="B"/>
          <xsd:enumeration value="C"/>
          <xsd:enumeration value="D"/>
          <xsd:enumeration value="E"/>
          <xsd:enumeration value="F"/>
          <xsd:enumeration value="G"/>
          <xsd:enumeration value="H"/>
          <xsd:enumeration value="I"/>
          <xsd:enumeration value="J"/>
          <xsd:enumeration value="K"/>
          <xsd:enumeration value="L"/>
          <xsd:enumeration value="X0LP Zero hours Leadership Position"/>
          <xsd:enumeration value="MPR0 Grade M Professorial - No range assigned"/>
          <xsd:enumeration value="MPR1 Grade M - Professorial Range 1"/>
          <xsd:enumeration value="XRMC Marie Curie Research Fellow"/>
          <xsd:enumeration value="MPR2 Grade M - Professorial Range 2"/>
          <xsd:enumeration value="XRMI Personal Research Fellow"/>
          <xsd:enumeration value="UAPT [CLOSED] Apprentice/Trainee"/>
          <xsd:enumeration value="MSR2 Grade M - Senior Manager Range 2"/>
          <xsd:enumeration value="XCLD Clinical Lecturer (Dentist)"/>
          <xsd:enumeration value="XCLC Clinical Lecturer (Doctor)"/>
          <xsd:enumeration value="MSR1 Grade M - Senior Manager Range 1"/>
          <xsd:enumeration value="MSR4 Grade M - Senior Manager Range 4"/>
          <xsd:enumeration value="MSR0 Grade M Senior Manager - No range assigned"/>
          <xsd:enumeration value="XCCR Clinical Research Fellow"/>
          <xsd:enumeration value="XCGP GP Educator"/>
          <xsd:enumeration value="MPR3 Grade M - Professorial Range 3"/>
          <xsd:enumeration value="XCPR Clinical Professor"/>
          <xsd:enumeration value="XGP General Practitioner"/>
          <xsd:enumeration value="XCSL Clinical Senior Lecturer/Reader"/>
          <xsd:enumeration value="XAIN Student Internship"/>
          <xsd:enumeration value="XRKT KTP Research Fellow"/>
          <xsd:enumeration value="XCCO Consultant Senior Lecturer"/>
          <xsd:enumeration value="XCMI Clinical Miscellaneous"/>
          <xsd:enumeration value="XAIL Apprentice Intermediate Level"/>
          <xsd:enumeration value="XAAL Apprentice Advanced Level"/>
          <xsd:enumeration value="XATT Trainee Technician Apprentice"/>
          <xsd:enumeration value="MPR4 Grade M - Professorial Range 4"/>
          <xsd:enumeration value="XCDR Doctor in training"/>
          <xsd:enumeration value="XTMI TUPE Staff"/>
          <xsd:enumeration value="XCAG Academic GP"/>
          <xsd:enumeration value="XUMI Union Representatives"/>
          <xsd:enumeration value="MSR3 Grade M - Senior Manager Range 3"/>
          <xsd:enumeration value="XALT Laboratory Technician Apprentice"/>
          <xsd:enumeration value="XAAA Administrative Apprentice"/>
          <xsd:enumeration value="MSR5 Grade M - Senior Manager Range 5"/>
          <xsd:enumeration value="XAAS Senior Administrative Apprentice"/>
          <xsd:enumeration value="XCDT Dentist in training"/>
          <xsd:enumeration value="ZZZZ Grade"/>
        </xsd:restriction>
      </xsd:simpleType>
    </xsd:element>
    <xsd:element name="ProfessionalRegistration" ma:index="15" ma:displayName="Professional registration" ma:default="Not Required" ma:format="Dropdown" ma:internalName="ProfessionalRegistration" ma:readOnly="false">
      <xsd:simpleType>
        <xsd:restriction base="dms:Choice">
          <xsd:enumeration value="Not Required"/>
          <xsd:enumeration value="General Dental Council - GDC"/>
          <xsd:enumeration value="General Medical Council - GMC"/>
          <xsd:enumeration value="Nursing &amp; Midwifery Council - NMC"/>
          <xsd:enumeration value="Royal College of Veterinary Surgeons - RCVS"/>
          <xsd:enumeration value="Health and Care Professions Council - HCPC"/>
        </xsd:restriction>
      </xsd:simpleType>
    </xsd:element>
    <xsd:element name="CAHCode" ma:index="20" nillable="true" ma:displayName="CAH code" ma:internalName="CAHCode" ma:readOnly="false">
      <xsd:simpleType>
        <xsd:restriction base="dms:Text">
          <xsd:maxLength value="255"/>
        </xsd:restriction>
      </xsd:simpleType>
    </xsd:element>
    <xsd:element name="SOCCode" ma:index="21" nillable="true" ma:displayName="SOC code" ma:internalName="SOCCode" ma:readOnly="false">
      <xsd:simpleType>
        <xsd:restriction base="dms:Text">
          <xsd:maxLength value="255"/>
        </xsd:restriction>
      </xsd:simpleType>
    </xsd:element>
    <xsd:element name="ATASRequired" ma:index="22" nillable="true" ma:displayName="ATAS required" ma:format="Dropdown" ma:internalName="ATASRequired" ma:readOnly="false">
      <xsd:simpleType>
        <xsd:restriction base="dms:Choice">
          <xsd:enumeration value="No"/>
          <xsd:enumeration value="Yes"/>
        </xsd:restriction>
      </xsd:simpleType>
    </xsd:element>
    <xsd:element name="JobFamily" ma:index="23" ma:displayName="Job family" ma:format="Dropdown" ma:internalName="JobFamily">
      <xsd:simpleType>
        <xsd:restriction base="dms:Choice">
          <xsd:enumeration value="A - Admin &amp; Professional"/>
          <xsd:enumeration value="R - Research"/>
          <xsd:enumeration value="T - Technical"/>
          <xsd:enumeration value="O - Operational"/>
        </xsd:restriction>
      </xsd:simpleType>
    </xsd:element>
    <xsd:element name="SharedWithUsers" ma:index="2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element name="Has_x0020_Coversheet" ma:index="27" nillable="true" ma:displayName="Has Coversheet" ma:default="0" ma:internalName="Has_x0020_Coversheet">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5f8e089-fddf-4df1-876a-cf105f0e0174" elementFormDefault="qualified">
    <xsd:import namespace="http://schemas.microsoft.com/office/2006/documentManagement/types"/>
    <xsd:import namespace="http://schemas.microsoft.com/office/infopath/2007/PartnerControls"/>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JDType xmlns="897b85c5-7ad3-4d7a-8310-4e3dd542a8f9">New template post-evaluation</JDType>
    <CAHCode xmlns="897b85c5-7ad3-4d7a-8310-4e3dd542a8f9" xsi:nil="true"/>
    <DBSCheckRequired xmlns="897b85c5-7ad3-4d7a-8310-4e3dd542a8f9">Not Required</DBSCheckRequired>
    <ProfessionalRegistration xmlns="897b85c5-7ad3-4d7a-8310-4e3dd542a8f9">Not Required</ProfessionalRegistration>
    <ATASRequired xmlns="897b85c5-7ad3-4d7a-8310-4e3dd542a8f9" xsi:nil="true"/>
    <SOCCode xmlns="897b85c5-7ad3-4d7a-8310-4e3dd542a8f9" xsi:nil="true"/>
    <JenNumber xmlns="897b85c5-7ad3-4d7a-8310-4e3dd542a8f9">JE100062</JenNumber>
    <JobTitle xmlns="http://schemas.microsoft.com/sharepoint/v3">Project Co-ordinator</JobTitle>
    <HealthScreeningRequired xmlns="897b85c5-7ad3-4d7a-8310-4e3dd542a8f9">false</HealthScreeningRequired>
    <FacultyDivision xmlns="897b85c5-7ad3-4d7a-8310-4e3dd542a8f9">0000 Generic</FacultyDivision>
    <Grade xmlns="897b85c5-7ad3-4d7a-8310-4e3dd542a8f9">H</Grade>
    <JobFamily xmlns="897b85c5-7ad3-4d7a-8310-4e3dd542a8f9">A - Admin &amp; Professional</JobFamily>
    <Has_x0020_Coversheet xmlns="897b85c5-7ad3-4d7a-8310-4e3dd542a8f9">false</Has_x0020_Coversheet>
  </documentManagement>
</p:properties>
</file>

<file path=customXml/itemProps1.xml><?xml version="1.0" encoding="utf-8"?>
<ds:datastoreItem xmlns:ds="http://schemas.openxmlformats.org/officeDocument/2006/customXml" ds:itemID="{A6FC00B6-38AD-4B6E-87B7-1E9C589C73C7}">
  <ds:schemaRefs>
    <ds:schemaRef ds:uri="http://schemas.microsoft.com/sharepoint/v3/contenttype/forms"/>
  </ds:schemaRefs>
</ds:datastoreItem>
</file>

<file path=customXml/itemProps2.xml><?xml version="1.0" encoding="utf-8"?>
<ds:datastoreItem xmlns:ds="http://schemas.openxmlformats.org/officeDocument/2006/customXml" ds:itemID="{0AFA84A2-A171-4D4F-A502-26D1F90B7F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97b85c5-7ad3-4d7a-8310-4e3dd542a8f9"/>
    <ds:schemaRef ds:uri="a5f8e089-fddf-4df1-876a-cf105f0e01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8FEC71E-B2C9-4511-88E5-50D3521AFC4A}">
  <ds:schemaRefs>
    <ds:schemaRef ds:uri="http://schemas.microsoft.com/office/2006/metadata/properties"/>
    <ds:schemaRef ds:uri="http://schemas.microsoft.com/office/infopath/2007/PartnerControls"/>
    <ds:schemaRef ds:uri="897b85c5-7ad3-4d7a-8310-4e3dd542a8f9"/>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844</Words>
  <Characters>4811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JE100062 H - Project Co-ordinator</vt:lpstr>
    </vt:vector>
  </TitlesOfParts>
  <Company/>
  <LinksUpToDate>false</LinksUpToDate>
  <CharactersWithSpaces>5644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JE100062 H - Project Co-ordinator</dc:title>
  <dc:subject/>
  <dc:creator>Ed de Croos</dc:creator>
  <cp:keywords/>
  <dc:description/>
  <cp:lastModifiedBy>Becky Peters</cp:lastModifiedBy>
  <cp:revision>2</cp:revision>
  <dcterms:created xsi:type="dcterms:W3CDTF">2026-09-30T14:00:00Z</dcterms:created>
  <dcterms:modified xsi:type="dcterms:W3CDTF">2026-09-30T14:00:00Z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0x010100D5296DBEA8D95245BD8E1378DFA31E300018F2FD8C921D2848B11CCA26E7B38781</vt:lpwstr>
  </property>
</Properties>
</file>