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363D7" w:rsidP="00D8713A" w:rsidRDefault="001363D7" w14:paraId="701439CA" w14:textId="77777777">
      <w:pPr>
        <w:ind w:right="26"/>
        <w:jc w:val="center"/>
        <w:rPr>
          <w:rFonts w:ascii="Calibri" w:hAnsi="Calibri" w:cs="Arial"/>
          <w:b/>
          <w:bCs/>
          <w:color w:val="000000"/>
          <w:sz w:val="32"/>
          <w:szCs w:val="32"/>
        </w:rPr>
      </w:pPr>
    </w:p>
    <w:p w:rsidR="001363D7" w:rsidP="00D8713A" w:rsidRDefault="001363D7" w14:paraId="5A7F64B4" w14:textId="77777777">
      <w:pPr>
        <w:ind w:right="26"/>
        <w:jc w:val="center"/>
        <w:rPr>
          <w:rFonts w:ascii="Calibri" w:hAnsi="Calibri" w:cs="Arial"/>
          <w:b/>
          <w:bCs/>
          <w:color w:val="000000"/>
          <w:sz w:val="32"/>
          <w:szCs w:val="32"/>
        </w:rPr>
      </w:pPr>
    </w:p>
    <w:p w:rsidRPr="00EA0401" w:rsidR="00B0664B" w:rsidP="00D8713A" w:rsidRDefault="009F75AE" w14:paraId="79BCD85C" w14:textId="39726575">
      <w:pPr>
        <w:ind w:right="26"/>
        <w:jc w:val="center"/>
        <w:rPr>
          <w:rFonts w:ascii="Calibri" w:hAnsi="Calibri" w:cs="Arial"/>
          <w:b/>
          <w:bCs/>
          <w:color w:val="FF0000"/>
          <w:sz w:val="28"/>
          <w:szCs w:val="28"/>
        </w:rPr>
      </w:pPr>
      <w:r w:rsidRPr="009770D7">
        <w:rPr>
          <w:rFonts w:ascii="Calibri" w:hAnsi="Calibri" w:cs="Arial"/>
          <w:b/>
          <w:bCs/>
          <w:color w:val="000000"/>
          <w:sz w:val="28"/>
          <w:szCs w:val="28"/>
        </w:rPr>
        <w:t>Job Description</w:t>
      </w:r>
      <w:r w:rsidRPr="009770D7" w:rsidR="00DB287B">
        <w:rPr>
          <w:rFonts w:ascii="Calibri" w:hAnsi="Calibri" w:cs="Arial"/>
          <w:b/>
          <w:bCs/>
          <w:color w:val="000000"/>
          <w:sz w:val="28"/>
          <w:szCs w:val="28"/>
        </w:rPr>
        <w:t xml:space="preserve"> </w:t>
      </w:r>
    </w:p>
    <w:p w:rsidR="00DB287B" w:rsidP="00D8713A" w:rsidRDefault="00DB287B" w14:paraId="6E0E8865" w14:textId="77777777">
      <w:pPr>
        <w:ind w:right="26"/>
        <w:jc w:val="center"/>
        <w:rPr>
          <w:rFonts w:ascii="Calibri" w:hAnsi="Calibri" w:cs="Arial"/>
          <w:b/>
          <w:bCs/>
          <w:color w:val="000000"/>
          <w:sz w:val="32"/>
          <w:szCs w:val="32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8734"/>
      </w:tblGrid>
      <w:tr w:rsidR="00DB287B" w:rsidTr="6E9FF5A2" w14:paraId="0B572D0E" w14:textId="77777777">
        <w:trPr>
          <w:trHeight w:val="193"/>
        </w:trPr>
        <w:tc>
          <w:tcPr>
            <w:tcW w:w="1560" w:type="dxa"/>
            <w:shd w:val="clear" w:color="auto" w:fill="F2F2F2" w:themeFill="background1" w:themeFillShade="F2"/>
            <w:tcMar/>
          </w:tcPr>
          <w:p w:rsidRPr="009770D7" w:rsidR="00DB287B" w:rsidP="009770D7" w:rsidRDefault="00DB287B" w14:paraId="5F6A497F" w14:textId="2C2A6136">
            <w:pPr>
              <w:ind w:right="26"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9770D7">
              <w:rPr>
                <w:rFonts w:ascii="Calibri" w:hAnsi="Calibri" w:cs="Arial"/>
                <w:color w:val="000000"/>
                <w:sz w:val="22"/>
                <w:szCs w:val="22"/>
              </w:rPr>
              <w:t>Job title</w:t>
            </w:r>
          </w:p>
        </w:tc>
        <w:tc>
          <w:tcPr>
            <w:tcW w:w="8734" w:type="dxa"/>
            <w:tcMar/>
          </w:tcPr>
          <w:p w:rsidRPr="009770D7" w:rsidR="00DB287B" w:rsidP="4CF1BC01" w:rsidRDefault="1BAC88C8" w14:paraId="0B926C73" w14:noSpellErr="1" w14:textId="3114D3EF">
            <w:pPr>
              <w:spacing w:line="259" w:lineRule="auto"/>
              <w:ind w:right="26"/>
              <w:jc w:val="center"/>
              <w:rPr>
                <w:rStyle w:val="normaltextrun"/>
                <w:rFonts w:ascii="Calibri" w:hAnsi="Calibri" w:cs="Calibri"/>
                <w:b w:val="1"/>
                <w:bCs w:val="1"/>
                <w:color w:val="000000" w:themeColor="text1"/>
                <w:sz w:val="22"/>
                <w:szCs w:val="22"/>
              </w:rPr>
            </w:pPr>
            <w:r w:rsidRPr="6E9FF5A2" w:rsidR="1BAC88C8">
              <w:rPr>
                <w:rStyle w:val="normaltextrun"/>
                <w:rFonts w:ascii="Calibri" w:hAnsi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Digital </w:t>
            </w:r>
            <w:r w:rsidRPr="6E9FF5A2" w:rsidR="77020579">
              <w:rPr>
                <w:rStyle w:val="normaltextrun"/>
                <w:rFonts w:ascii="Calibri" w:hAnsi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Experience Information Specialist</w:t>
            </w:r>
          </w:p>
        </w:tc>
      </w:tr>
      <w:tr w:rsidR="00DB287B" w:rsidTr="6E9FF5A2" w14:paraId="2A6660BD" w14:textId="77777777">
        <w:trPr>
          <w:trHeight w:val="197"/>
        </w:trPr>
        <w:tc>
          <w:tcPr>
            <w:tcW w:w="1560" w:type="dxa"/>
            <w:shd w:val="clear" w:color="auto" w:fill="F2F2F2" w:themeFill="background1" w:themeFillShade="F2"/>
            <w:tcMar/>
          </w:tcPr>
          <w:p w:rsidRPr="009770D7" w:rsidR="00DB287B" w:rsidP="009770D7" w:rsidRDefault="00DB287B" w14:paraId="2A682B2F" w14:textId="31B61230">
            <w:pPr>
              <w:ind w:left="-250" w:right="26"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9770D7">
              <w:rPr>
                <w:rFonts w:ascii="Calibri" w:hAnsi="Calibri" w:cs="Arial"/>
                <w:color w:val="000000"/>
                <w:sz w:val="22"/>
                <w:szCs w:val="22"/>
              </w:rPr>
              <w:t>Department</w:t>
            </w:r>
          </w:p>
        </w:tc>
        <w:tc>
          <w:tcPr>
            <w:tcW w:w="8734" w:type="dxa"/>
            <w:tcMar/>
          </w:tcPr>
          <w:p w:rsidRPr="009770D7" w:rsidR="00DB287B" w:rsidP="009770D7" w:rsidRDefault="0061394F" w14:paraId="794D6D48" w14:textId="278DCA34">
            <w:pPr>
              <w:ind w:right="26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Library</w:t>
            </w:r>
          </w:p>
        </w:tc>
      </w:tr>
      <w:tr w:rsidR="00DB287B" w:rsidTr="6E9FF5A2" w14:paraId="6932154C" w14:textId="77777777">
        <w:trPr>
          <w:trHeight w:val="201"/>
        </w:trPr>
        <w:tc>
          <w:tcPr>
            <w:tcW w:w="1560" w:type="dxa"/>
            <w:shd w:val="clear" w:color="auto" w:fill="F2F2F2" w:themeFill="background1" w:themeFillShade="F2"/>
            <w:tcMar/>
          </w:tcPr>
          <w:p w:rsidRPr="009770D7" w:rsidR="00DB287B" w:rsidP="009770D7" w:rsidRDefault="00DB287B" w14:paraId="3499F69F" w14:textId="41C6434A">
            <w:pPr>
              <w:ind w:right="26"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9770D7">
              <w:rPr>
                <w:rFonts w:ascii="Calibri" w:hAnsi="Calibri" w:cs="Arial"/>
                <w:color w:val="000000"/>
                <w:sz w:val="22"/>
                <w:szCs w:val="22"/>
              </w:rPr>
              <w:t>Grade</w:t>
            </w:r>
          </w:p>
        </w:tc>
        <w:tc>
          <w:tcPr>
            <w:tcW w:w="8734" w:type="dxa"/>
            <w:tcMar/>
          </w:tcPr>
          <w:p w:rsidRPr="009770D7" w:rsidR="00DB287B" w:rsidP="00D8713A" w:rsidRDefault="0061394F" w14:paraId="119701F0" w14:textId="0EDE0DEB">
            <w:pPr>
              <w:ind w:right="26"/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2E1C9F9">
              <w:rPr>
                <w:rFonts w:ascii="Calibri" w:hAnsi="Calibri" w:cs="Arial"/>
                <w:color w:val="000000" w:themeColor="text1"/>
                <w:sz w:val="22"/>
                <w:szCs w:val="22"/>
              </w:rPr>
              <w:t>FA</w:t>
            </w:r>
            <w:r w:rsidRPr="02E1C9F9" w:rsidR="77E33D42">
              <w:rPr>
                <w:rFonts w:ascii="Calibri" w:hAnsi="Calibri" w:cs="Arial"/>
                <w:color w:val="000000" w:themeColor="text1"/>
                <w:sz w:val="22"/>
                <w:szCs w:val="22"/>
              </w:rPr>
              <w:t>4</w:t>
            </w:r>
          </w:p>
        </w:tc>
      </w:tr>
    </w:tbl>
    <w:p w:rsidR="00DB287B" w:rsidP="009770D7" w:rsidRDefault="00DB287B" w14:paraId="3905B5D3" w14:textId="77777777">
      <w:pPr>
        <w:ind w:right="26"/>
        <w:rPr>
          <w:rFonts w:ascii="Calibri" w:hAnsi="Calibri" w:cs="Arial"/>
          <w:b/>
          <w:bCs/>
          <w:color w:val="000000"/>
          <w:sz w:val="32"/>
          <w:szCs w:val="32"/>
        </w:rPr>
      </w:pPr>
    </w:p>
    <w:p w:rsidRPr="00735642" w:rsidR="00C51E21" w:rsidP="00797E8A" w:rsidRDefault="00C51E21" w14:paraId="5CC53197" w14:textId="3A81C228">
      <w:pPr>
        <w:rPr>
          <w:rFonts w:ascii="Calibri" w:hAnsi="Calibri" w:cs="Arial"/>
          <w:sz w:val="16"/>
          <w:szCs w:val="16"/>
        </w:rPr>
      </w:pPr>
    </w:p>
    <w:tbl>
      <w:tblPr>
        <w:tblW w:w="103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560"/>
        <w:gridCol w:w="8783"/>
      </w:tblGrid>
      <w:tr w:rsidRPr="005353AA" w:rsidR="00D8713A" w:rsidTr="4CF1BC01" w14:paraId="70CA5611" w14:textId="77777777">
        <w:trPr>
          <w:trHeight w:val="839"/>
          <w:jc w:val="center"/>
        </w:trPr>
        <w:tc>
          <w:tcPr>
            <w:tcW w:w="1560" w:type="dxa"/>
            <w:shd w:val="clear" w:color="auto" w:fill="F2F2F2" w:themeFill="background1" w:themeFillShade="F2"/>
          </w:tcPr>
          <w:p w:rsidR="00D8713A" w:rsidP="003B02E6" w:rsidRDefault="00D8713A" w14:paraId="77B9B3B2" w14:textId="7777777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Job purpose (</w:t>
            </w:r>
            <w:proofErr w:type="gramStart"/>
            <w:r>
              <w:rPr>
                <w:rFonts w:ascii="Calibri" w:hAnsi="Calibri"/>
                <w:sz w:val="22"/>
                <w:szCs w:val="22"/>
              </w:rPr>
              <w:t>a brief summary</w:t>
            </w:r>
            <w:proofErr w:type="gramEnd"/>
            <w:r>
              <w:rPr>
                <w:rFonts w:ascii="Calibri" w:hAnsi="Calibri"/>
                <w:sz w:val="22"/>
                <w:szCs w:val="22"/>
              </w:rPr>
              <w:t xml:space="preserve"> of the role)</w:t>
            </w:r>
          </w:p>
        </w:tc>
        <w:tc>
          <w:tcPr>
            <w:tcW w:w="8783" w:type="dxa"/>
            <w:shd w:val="clear" w:color="auto" w:fill="auto"/>
          </w:tcPr>
          <w:p w:rsidRPr="00E15270" w:rsidR="00F270D6" w:rsidP="00AD23E6" w:rsidRDefault="00F270D6" w14:paraId="247B34F1" w14:textId="29A79C4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color w:val="FF0000"/>
                <w:sz w:val="18"/>
                <w:szCs w:val="18"/>
              </w:rPr>
            </w:pPr>
          </w:p>
          <w:p w:rsidRPr="00A74506" w:rsidR="009679DD" w:rsidP="4CF1BC01" w:rsidRDefault="13830DAA" w14:paraId="7F260AA8" w14:textId="5B543310">
            <w:pPr>
              <w:rPr>
                <w:rFonts w:ascii="Calibri" w:hAnsi="Calibri" w:cs="Arial"/>
                <w:sz w:val="22"/>
                <w:szCs w:val="22"/>
              </w:rPr>
            </w:pPr>
            <w:r w:rsidRPr="00A74506">
              <w:rPr>
                <w:rFonts w:ascii="Calibri" w:hAnsi="Calibri" w:cs="Arial"/>
                <w:sz w:val="22"/>
                <w:szCs w:val="22"/>
              </w:rPr>
              <w:t xml:space="preserve">This post sits within a developing </w:t>
            </w:r>
            <w:r w:rsidRPr="00A74506" w:rsidR="00241345">
              <w:rPr>
                <w:rFonts w:ascii="Calibri" w:hAnsi="Calibri" w:cs="Arial"/>
                <w:sz w:val="22"/>
                <w:szCs w:val="22"/>
              </w:rPr>
              <w:t>Digital</w:t>
            </w:r>
            <w:r w:rsidRPr="00A74506">
              <w:rPr>
                <w:rFonts w:ascii="Calibri" w:hAnsi="Calibri" w:cs="Arial"/>
                <w:sz w:val="22"/>
                <w:szCs w:val="22"/>
              </w:rPr>
              <w:t xml:space="preserve"> Experienc</w:t>
            </w:r>
            <w:r w:rsidRPr="00A74506" w:rsidR="32B84F16">
              <w:rPr>
                <w:rFonts w:ascii="Calibri" w:hAnsi="Calibri" w:cs="Arial"/>
                <w:sz w:val="22"/>
                <w:szCs w:val="22"/>
              </w:rPr>
              <w:t xml:space="preserve">e team and </w:t>
            </w:r>
            <w:r w:rsidRPr="00A74506" w:rsidR="000757E5">
              <w:rPr>
                <w:rFonts w:ascii="Calibri" w:hAnsi="Calibri" w:cs="Arial"/>
                <w:sz w:val="22"/>
                <w:szCs w:val="22"/>
              </w:rPr>
              <w:t xml:space="preserve">supporting the delivery of online user interactions with the Library, </w:t>
            </w:r>
            <w:r w:rsidRPr="00A74506" w:rsidR="0087659B">
              <w:rPr>
                <w:rFonts w:ascii="Calibri" w:hAnsi="Calibri" w:cs="Arial"/>
                <w:sz w:val="22"/>
                <w:szCs w:val="22"/>
              </w:rPr>
              <w:t xml:space="preserve">providing support for an outstanding student digital experience. </w:t>
            </w:r>
            <w:r w:rsidRPr="00A74506" w:rsidR="523CF5C3">
              <w:rPr>
                <w:rFonts w:ascii="Calibri" w:hAnsi="Calibri" w:cs="Arial"/>
                <w:sz w:val="22"/>
                <w:szCs w:val="22"/>
              </w:rPr>
              <w:t xml:space="preserve">The main responsibilities of the role are to </w:t>
            </w:r>
            <w:r w:rsidRPr="00A74506" w:rsidR="00385A65">
              <w:rPr>
                <w:rFonts w:ascii="Calibri" w:hAnsi="Calibri" w:cs="Arial"/>
                <w:sz w:val="22"/>
                <w:szCs w:val="22"/>
              </w:rPr>
              <w:t xml:space="preserve">support aspects of digital student communications </w:t>
            </w:r>
            <w:r w:rsidRPr="00A74506" w:rsidR="00AE6DC2">
              <w:rPr>
                <w:rFonts w:ascii="Calibri" w:hAnsi="Calibri" w:cs="Arial"/>
                <w:sz w:val="22"/>
                <w:szCs w:val="22"/>
              </w:rPr>
              <w:t xml:space="preserve">interventions to support our student communities, provide support for staff training and development in the digital space, and </w:t>
            </w:r>
            <w:r w:rsidRPr="00A74506" w:rsidR="003F71BF">
              <w:rPr>
                <w:rFonts w:ascii="Calibri" w:hAnsi="Calibri" w:cs="Arial"/>
                <w:sz w:val="22"/>
                <w:szCs w:val="22"/>
              </w:rPr>
              <w:t xml:space="preserve">support service development through </w:t>
            </w:r>
            <w:r w:rsidRPr="00A74506" w:rsidR="00A74506">
              <w:rPr>
                <w:rFonts w:ascii="Calibri" w:hAnsi="Calibri" w:cs="Arial"/>
                <w:sz w:val="22"/>
                <w:szCs w:val="22"/>
              </w:rPr>
              <w:t>evidence-based</w:t>
            </w:r>
            <w:r w:rsidRPr="00A74506" w:rsidR="003F71BF">
              <w:rPr>
                <w:rFonts w:ascii="Calibri" w:hAnsi="Calibri" w:cs="Arial"/>
                <w:sz w:val="22"/>
                <w:szCs w:val="22"/>
              </w:rPr>
              <w:t xml:space="preserve"> research, to advocate new approaches and technologies</w:t>
            </w:r>
            <w:r w:rsidRPr="00A74506" w:rsidR="00A74506">
              <w:rPr>
                <w:rFonts w:ascii="Calibri" w:hAnsi="Calibri" w:cs="Arial"/>
                <w:sz w:val="22"/>
                <w:szCs w:val="22"/>
              </w:rPr>
              <w:t>.</w:t>
            </w:r>
          </w:p>
          <w:p w:rsidRPr="00E15270" w:rsidR="009F75AE" w:rsidP="003B02E6" w:rsidRDefault="009F75AE" w14:paraId="7E15B920" w14:textId="77777777">
            <w:pPr>
              <w:rPr>
                <w:rFonts w:ascii="Calibri" w:hAnsi="Calibri" w:cs="Arial"/>
                <w:color w:val="FF0000"/>
                <w:sz w:val="22"/>
                <w:szCs w:val="22"/>
              </w:rPr>
            </w:pPr>
          </w:p>
          <w:p w:rsidRPr="00E15270" w:rsidR="009679DD" w:rsidP="003B02E6" w:rsidRDefault="009679DD" w14:paraId="018BF1DD" w14:textId="77777777">
            <w:pPr>
              <w:rPr>
                <w:rFonts w:ascii="Calibri" w:hAnsi="Calibri" w:cs="Arial"/>
                <w:color w:val="FF0000"/>
                <w:sz w:val="22"/>
                <w:szCs w:val="22"/>
              </w:rPr>
            </w:pPr>
          </w:p>
        </w:tc>
      </w:tr>
      <w:tr w:rsidRPr="005353AA" w:rsidR="00D8713A" w:rsidTr="4CF1BC01" w14:paraId="733E3632" w14:textId="77777777">
        <w:trPr>
          <w:trHeight w:val="993"/>
          <w:jc w:val="center"/>
        </w:trPr>
        <w:tc>
          <w:tcPr>
            <w:tcW w:w="1560" w:type="dxa"/>
            <w:shd w:val="clear" w:color="auto" w:fill="F2F2F2" w:themeFill="background1" w:themeFillShade="F2"/>
          </w:tcPr>
          <w:p w:rsidR="00D8713A" w:rsidP="003B02E6" w:rsidRDefault="00D8713A" w14:paraId="1D54BF84" w14:textId="7777777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Duties and responsibilities</w:t>
            </w:r>
          </w:p>
        </w:tc>
        <w:tc>
          <w:tcPr>
            <w:tcW w:w="8783" w:type="dxa"/>
            <w:shd w:val="clear" w:color="auto" w:fill="auto"/>
          </w:tcPr>
          <w:p w:rsidR="009679DD" w:rsidP="003B02E6" w:rsidRDefault="009679DD" w14:paraId="4EF460FF" w14:textId="77777777">
            <w:pPr>
              <w:rPr>
                <w:rFonts w:ascii="Calibri" w:hAnsi="Calibri" w:cs="Arial"/>
                <w:sz w:val="22"/>
                <w:szCs w:val="22"/>
              </w:rPr>
            </w:pPr>
          </w:p>
          <w:p w:rsidR="00F270D6" w:rsidP="00F270D6" w:rsidRDefault="00F270D6" w14:paraId="0B437304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Service Delivery: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A86495" w:rsidP="00A86495" w:rsidRDefault="00F270D6" w14:paraId="511366C2" w14:textId="77777777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  <w:r w:rsidR="00A86495">
              <w:rPr>
                <w:rStyle w:val="normaltextrun"/>
                <w:rFonts w:ascii="Calibri" w:hAnsi="Calibri" w:cs="Calibri"/>
                <w:sz w:val="22"/>
                <w:szCs w:val="22"/>
              </w:rPr>
              <w:t>To support the operational management of the Library’s online presence. This will include contributing to the production of self-paced e-learning packages (e.g. Moodle), the Library’s website and other digital outputs, to ensure the provision of an outstanding and responsive service to library users.</w:t>
            </w:r>
            <w:r w:rsidR="00A86495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A86495" w:rsidP="00A86495" w:rsidRDefault="00A86495" w14:paraId="7059EFC0" w14:textId="77777777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To deliver effective communications to Library users, including contributing to the Library’s website content.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A86495" w:rsidP="00A86495" w:rsidRDefault="00A86495" w14:paraId="454F9056" w14:textId="77777777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To provide support and technical guidance in the production of teaching &amp; learning materials, working with colleagues across the Library.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E15270" w:rsidP="00E700B4" w:rsidRDefault="00E15270" w14:paraId="02B38B00" w14:textId="1861093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</w:p>
          <w:p w:rsidR="00E700B4" w:rsidP="00E700B4" w:rsidRDefault="00E700B4" w14:paraId="36D0CF8F" w14:textId="28740FD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700B4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Communication and Engagement:</w:t>
            </w:r>
          </w:p>
          <w:p w:rsidR="00056F37" w:rsidP="00056F37" w:rsidRDefault="00056F37" w14:paraId="6A1A9FD6" w14:textId="77777777">
            <w:pPr>
              <w:pStyle w:val="paragraph"/>
              <w:numPr>
                <w:ilvl w:val="0"/>
                <w:numId w:val="30"/>
              </w:numPr>
              <w:spacing w:before="0" w:beforeAutospacing="0" w:after="0" w:afterAutospacing="0"/>
              <w:ind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To produce student communication content (e.g. videos, blog posts and other social media outputs) to support the work of the Library.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056F37" w:rsidP="00056F37" w:rsidRDefault="00056F37" w14:paraId="1A72B853" w14:textId="77777777">
            <w:pPr>
              <w:pStyle w:val="paragraph"/>
              <w:numPr>
                <w:ilvl w:val="0"/>
                <w:numId w:val="30"/>
              </w:numPr>
              <w:spacing w:before="0" w:beforeAutospacing="0" w:after="0" w:afterAutospacing="0"/>
              <w:ind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To deal with general enquiries received via a range of communication methods from students, University staff and external customers, making referrals to other individuals and teams, as appropriate.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056F37" w:rsidP="00056F37" w:rsidRDefault="00056F37" w14:paraId="3E160AFD" w14:textId="77777777">
            <w:pPr>
              <w:pStyle w:val="paragraph"/>
              <w:numPr>
                <w:ilvl w:val="0"/>
                <w:numId w:val="30"/>
              </w:numPr>
              <w:spacing w:before="0" w:beforeAutospacing="0" w:after="0" w:afterAutospacing="0"/>
              <w:ind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To maintain awareness of developments in the wider environment through internal or external development activity and networking and to act as a source of information for colleagues.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056F37" w:rsidP="00056F37" w:rsidRDefault="00056F37" w14:paraId="6EB066A5" w14:textId="77777777">
            <w:pPr>
              <w:pStyle w:val="paragraph"/>
              <w:numPr>
                <w:ilvl w:val="0"/>
                <w:numId w:val="30"/>
              </w:numPr>
              <w:spacing w:before="0" w:beforeAutospacing="0" w:after="0" w:afterAutospacing="0"/>
              <w:ind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To work closely with colleagues across the Library and other stakeholders, as appropriate (including membership of Library-wide groups).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Pr="00E700B4" w:rsidR="00E700B4" w:rsidP="00E700B4" w:rsidRDefault="00E700B4" w14:paraId="4FB2437A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E700B4" w:rsidP="00E700B4" w:rsidRDefault="00E700B4" w14:paraId="2E0FFA10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</w:p>
          <w:p w:rsidRPr="00836AB2" w:rsidR="00E15270" w:rsidP="00E15270" w:rsidRDefault="00E15270" w14:paraId="3138F744" w14:textId="304851E6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36AB2">
              <w:rPr>
                <w:rFonts w:ascii="Calibri" w:hAnsi="Calibri" w:cs="Calibri"/>
                <w:b/>
                <w:bCs/>
                <w:sz w:val="22"/>
                <w:szCs w:val="22"/>
              </w:rPr>
              <w:t>Service Development:</w:t>
            </w:r>
          </w:p>
          <w:p w:rsidR="00E15270" w:rsidP="00E15270" w:rsidRDefault="00E15270" w14:paraId="6AD68E8A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</w:p>
          <w:p w:rsidR="00026ACB" w:rsidP="00026ACB" w:rsidRDefault="00026ACB" w14:paraId="6E6EA62A" w14:textId="77777777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ind w:left="108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To work with the Digital Experience Development Officer to support service development through evidence-based research: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026ACB" w:rsidP="00026ACB" w:rsidRDefault="00026ACB" w14:paraId="25E97965" w14:textId="77777777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144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to advocate the adoption of new processes and/or technologies when appropriate.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026ACB" w:rsidP="00026ACB" w:rsidRDefault="00026ACB" w14:paraId="08E2CCF8" w14:textId="77777777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144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To work with the Digital Experience Development Officer to help plan, deliver and implement a range of projects in support of the work of the Library and in line with the Library strategy.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026ACB" w:rsidP="00026ACB" w:rsidRDefault="00026ACB" w14:paraId="7FDDFF2F" w14:textId="77777777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144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to recognise priorities and deliver tasks to required standards.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026ACB" w:rsidP="00026ACB" w:rsidRDefault="00026ACB" w14:paraId="0293BE04" w14:textId="77777777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144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to monitor progress of projects to agreed plans and targets.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026ACB" w:rsidP="00026ACB" w:rsidRDefault="00026ACB" w14:paraId="78ED5061" w14:textId="77777777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144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>To provide administrative support to colleagues within the Learner Services section.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056F37" w:rsidP="00E15270" w:rsidRDefault="00056F37" w14:paraId="552B11B4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  <w:p w:rsidR="00F270D6" w:rsidP="00F270D6" w:rsidRDefault="00F270D6" w14:paraId="526B823D" w14:textId="7777777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  <w:p w:rsidR="00F270D6" w:rsidP="00F270D6" w:rsidRDefault="00F270D6" w14:paraId="017051DB" w14:textId="7777777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As required carry out any other duties commensurate with the role.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F75AE" w:rsidP="003B02E6" w:rsidRDefault="009F75AE" w14:paraId="1BFBD0C7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5ADD5585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026A24B6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03DA254C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331AB974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50302502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7CD11CAF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0F14C7FB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1A46828E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2F1C3731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4B04E6F1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5D9271E1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4CD838F3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0B5EBA3F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5E805BD6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00303919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2855667C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70DBA70C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01F31C68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107DC29C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5AC11D9D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5720ABDA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3A39BA53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4FF46FE9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212D792F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4AB53E67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639402A0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63E9F380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32B8239A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2B2A2337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2C608BAD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0902712C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7BA64F0A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3F81C18E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2FB3D290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7F68D19B" w14:textId="77777777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:rsidR="009F75AE" w:rsidRDefault="009F75AE" w14:paraId="37278A3A" w14:textId="02EEA6B2">
      <w:r>
        <w:lastRenderedPageBreak/>
        <w:br w:type="page"/>
      </w:r>
    </w:p>
    <w:p w:rsidR="009F75AE" w:rsidRDefault="009F75AE" w14:paraId="187DA30E" w14:textId="77777777"/>
    <w:tbl>
      <w:tblPr>
        <w:tblW w:w="104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560"/>
        <w:gridCol w:w="7366"/>
        <w:gridCol w:w="1535"/>
      </w:tblGrid>
      <w:tr w:rsidRPr="005353AA" w:rsidR="00FC3ACD" w:rsidTr="006F59D6" w14:paraId="368FE411" w14:textId="77777777">
        <w:trPr>
          <w:trHeight w:val="425"/>
          <w:jc w:val="center"/>
        </w:trPr>
        <w:tc>
          <w:tcPr>
            <w:tcW w:w="10461" w:type="dxa"/>
            <w:gridSpan w:val="3"/>
            <w:shd w:val="clear" w:color="auto" w:fill="F2F2F2"/>
          </w:tcPr>
          <w:p w:rsidR="00FC3ACD" w:rsidP="003B02E6" w:rsidRDefault="00FC3ACD" w14:paraId="34B204FD" w14:textId="77777777">
            <w:pPr>
              <w:ind w:right="26"/>
              <w:jc w:val="center"/>
              <w:rPr>
                <w:rFonts w:eastAsia="MS Gothic" w:cs="Arial" w:asciiTheme="minorHAnsi" w:hAnsiTheme="minorHAnsi"/>
                <w:b/>
                <w:sz w:val="22"/>
                <w:szCs w:val="22"/>
              </w:rPr>
            </w:pPr>
            <w:r w:rsidRPr="00FC3ACD">
              <w:rPr>
                <w:rFonts w:eastAsia="MS Gothic" w:cs="Arial" w:asciiTheme="minorHAnsi" w:hAnsiTheme="minorHAnsi"/>
                <w:b/>
                <w:sz w:val="22"/>
                <w:szCs w:val="22"/>
              </w:rPr>
              <w:t>Person Specification</w:t>
            </w:r>
          </w:p>
          <w:p w:rsidR="009679DD" w:rsidP="003B02E6" w:rsidRDefault="005D541E" w14:paraId="2C763C3F" w14:textId="2623E1EC">
            <w:pPr>
              <w:ind w:right="26"/>
              <w:rPr>
                <w:rFonts w:ascii="Calibri" w:hAnsi="Calibri" w:cs="Arial"/>
                <w:i/>
                <w:sz w:val="18"/>
                <w:szCs w:val="18"/>
              </w:rPr>
            </w:pPr>
            <w:r w:rsidRPr="005D541E">
              <w:rPr>
                <w:rFonts w:ascii="Calibri" w:hAnsi="Calibri" w:cs="Arial"/>
                <w:i/>
                <w:sz w:val="18"/>
                <w:szCs w:val="18"/>
              </w:rPr>
              <w:t xml:space="preserve">The Person Specification focuses on the </w:t>
            </w:r>
            <w:r>
              <w:rPr>
                <w:rFonts w:ascii="Calibri" w:hAnsi="Calibri" w:cs="Arial"/>
                <w:i/>
                <w:sz w:val="18"/>
                <w:szCs w:val="18"/>
              </w:rPr>
              <w:t xml:space="preserve">essential and desirable </w:t>
            </w:r>
            <w:r w:rsidRPr="005D541E">
              <w:rPr>
                <w:rFonts w:ascii="Calibri" w:hAnsi="Calibri" w:cs="Arial"/>
                <w:i/>
                <w:sz w:val="18"/>
                <w:szCs w:val="18"/>
              </w:rPr>
              <w:t>knowledge, skills, experience and qualifications required to undertake the role effectively.  This is measured by (a) Application Form, (b) Test/Exercise, (c) Interview, (d) Presentation.</w:t>
            </w:r>
            <w:r>
              <w:rPr>
                <w:rFonts w:ascii="Calibri" w:hAnsi="Calibri" w:cs="Arial"/>
                <w:i/>
                <w:sz w:val="18"/>
                <w:szCs w:val="18"/>
              </w:rPr>
              <w:t xml:space="preserve"> </w:t>
            </w:r>
          </w:p>
          <w:p w:rsidRPr="005D541E" w:rsidR="005D541E" w:rsidP="003B02E6" w:rsidRDefault="005D541E" w14:paraId="4EF20AA9" w14:textId="499EEB22">
            <w:pPr>
              <w:ind w:right="26"/>
              <w:jc w:val="center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</w:tr>
      <w:tr w:rsidRPr="005353AA" w:rsidR="001604B1" w:rsidTr="006F59D6" w14:paraId="60478343" w14:textId="77777777">
        <w:trPr>
          <w:trHeight w:val="425"/>
          <w:jc w:val="center"/>
        </w:trPr>
        <w:tc>
          <w:tcPr>
            <w:tcW w:w="1560" w:type="dxa"/>
            <w:shd w:val="clear" w:color="auto" w:fill="F2F2F2" w:themeFill="background1" w:themeFillShade="F2"/>
          </w:tcPr>
          <w:p w:rsidRPr="009770D7" w:rsidR="001604B1" w:rsidP="003B02E6" w:rsidRDefault="001604B1" w14:paraId="492D1E84" w14:textId="77777777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770D7">
              <w:rPr>
                <w:rFonts w:ascii="Calibri" w:hAnsi="Calibri"/>
                <w:sz w:val="22"/>
                <w:szCs w:val="22"/>
              </w:rPr>
              <w:t>Essential Criterion No.</w:t>
            </w:r>
          </w:p>
        </w:tc>
        <w:tc>
          <w:tcPr>
            <w:tcW w:w="7366" w:type="dxa"/>
            <w:shd w:val="clear" w:color="auto" w:fill="F2F2F2" w:themeFill="background1" w:themeFillShade="F2"/>
          </w:tcPr>
          <w:p w:rsidRPr="009770D7" w:rsidR="001604B1" w:rsidP="003B02E6" w:rsidRDefault="001604B1" w14:paraId="62F88C96" w14:textId="12B0DD3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9770D7">
              <w:rPr>
                <w:rFonts w:ascii="Calibri" w:hAnsi="Calibri" w:cs="Arial"/>
                <w:sz w:val="22"/>
                <w:szCs w:val="22"/>
              </w:rPr>
              <w:t xml:space="preserve">Essential Criterion Description </w:t>
            </w:r>
          </w:p>
        </w:tc>
        <w:tc>
          <w:tcPr>
            <w:tcW w:w="1535" w:type="dxa"/>
            <w:shd w:val="clear" w:color="auto" w:fill="F2F2F2" w:themeFill="background1" w:themeFillShade="F2"/>
          </w:tcPr>
          <w:p w:rsidRPr="009770D7" w:rsidR="001604B1" w:rsidP="003B02E6" w:rsidRDefault="001604B1" w14:paraId="74364023" w14:textId="77777777">
            <w:pPr>
              <w:jc w:val="center"/>
              <w:rPr>
                <w:rFonts w:ascii="Calibri" w:hAnsi="Calibri" w:cs="Arial"/>
                <w:i/>
                <w:sz w:val="22"/>
                <w:szCs w:val="22"/>
              </w:rPr>
            </w:pPr>
            <w:r w:rsidRPr="009770D7">
              <w:rPr>
                <w:rFonts w:ascii="Calibri" w:hAnsi="Calibri" w:cs="Arial"/>
                <w:sz w:val="22"/>
                <w:szCs w:val="22"/>
              </w:rPr>
              <w:t>Measured by</w:t>
            </w:r>
          </w:p>
        </w:tc>
      </w:tr>
      <w:tr w:rsidRPr="005353AA" w:rsidR="001604B1" w:rsidTr="006F59D6" w14:paraId="5D60953B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Pr="005D541E" w:rsidR="001604B1" w:rsidP="003B02E6" w:rsidRDefault="001604B1" w14:paraId="3283879E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E1</w:t>
            </w:r>
          </w:p>
        </w:tc>
        <w:tc>
          <w:tcPr>
            <w:tcW w:w="7366" w:type="dxa"/>
            <w:shd w:val="clear" w:color="auto" w:fill="FFFFFF" w:themeFill="background1"/>
          </w:tcPr>
          <w:p w:rsidR="001604B1" w:rsidP="00C5361C" w:rsidRDefault="009556F8" w14:paraId="11DA363B" w14:textId="2D9A4234">
            <w:pPr>
              <w:rPr>
                <w:rStyle w:val="normaltextrun"/>
                <w:rFonts w:cs="Calibri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Educated to degree level or equivalent or skill level equivalent to qualifications or experience. (E)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:rsidRPr="00F270D6" w:rsidR="00026ACB" w:rsidP="00C5361C" w:rsidRDefault="00026ACB" w14:paraId="7AF68FE9" w14:textId="252784C4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-1215895434"/>
            <w:lock w:val="sdtLocked"/>
            <w:placeholder>
              <w:docPart w:val="DefaultPlaceholder_-1854013438"/>
            </w:placeholder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C4589F" w:rsidR="001604B1" w:rsidP="003B02E6" w:rsidRDefault="0061394F" w14:paraId="5FFBE3D7" w14:textId="40D92BAB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Style w:val="Style1"/>
                    <w:rFonts w:cstheme="minorHAnsi"/>
                    <w:color w:val="000000" w:themeColor="text1"/>
                    <w:szCs w:val="20"/>
                  </w:rPr>
                  <w:t>A</w:t>
                </w:r>
              </w:p>
            </w:tc>
          </w:sdtContent>
        </w:sdt>
      </w:tr>
      <w:tr w:rsidRPr="005353AA" w:rsidR="006F59D6" w:rsidTr="006F59D6" w14:paraId="398772C9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Pr="005D541E" w:rsidR="006F59D6" w:rsidP="006F59D6" w:rsidRDefault="006F59D6" w14:paraId="5D49E860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E2</w:t>
            </w:r>
          </w:p>
        </w:tc>
        <w:tc>
          <w:tcPr>
            <w:tcW w:w="7366" w:type="dxa"/>
            <w:shd w:val="clear" w:color="auto" w:fill="FFFFFF" w:themeFill="background1"/>
          </w:tcPr>
          <w:p w:rsidR="006F59D6" w:rsidP="00C5361C" w:rsidRDefault="00E36242" w14:paraId="311DDBAB" w14:textId="502DBAF2">
            <w:pPr>
              <w:rPr>
                <w:rStyle w:val="normaltextrun"/>
                <w:rFonts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A service-oriented approach, which responds flexibly to customer demand. (E)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:rsidRPr="005D541E" w:rsidR="00026ACB" w:rsidP="00C5361C" w:rsidRDefault="00026ACB" w14:paraId="776492F3" w14:textId="40118F28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1961068811"/>
            <w:placeholder>
              <w:docPart w:val="B3ED16C84A6A44C6B60F8ADD16E52504"/>
            </w:placeholder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F270D6" w14:paraId="68665994" w14:textId="25763D2A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>
                  <w:rPr>
                    <w:rStyle w:val="Style1"/>
                    <w:rFonts w:cstheme="minorHAnsi"/>
                    <w:color w:val="000000" w:themeColor="text1"/>
                    <w:szCs w:val="20"/>
                  </w:rPr>
                  <w:t>A &amp; C</w:t>
                </w:r>
              </w:p>
            </w:tc>
          </w:sdtContent>
        </w:sdt>
      </w:tr>
      <w:tr w:rsidRPr="005353AA" w:rsidR="006F59D6" w:rsidTr="006F59D6" w14:paraId="20F24B77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Pr="005D541E" w:rsidR="006F59D6" w:rsidP="006F59D6" w:rsidRDefault="006F59D6" w14:paraId="1C4B51B4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E3</w:t>
            </w:r>
          </w:p>
        </w:tc>
        <w:tc>
          <w:tcPr>
            <w:tcW w:w="7366" w:type="dxa"/>
            <w:shd w:val="clear" w:color="auto" w:fill="FFFFFF" w:themeFill="background1"/>
          </w:tcPr>
          <w:p w:rsidR="006F59D6" w:rsidP="00C5361C" w:rsidRDefault="00055D67" w14:paraId="6D67BED9" w14:textId="7FF9606D">
            <w:pPr>
              <w:rPr>
                <w:rStyle w:val="normaltextrun"/>
                <w:rFonts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The ability to communicate verbal and written information effectively and clearly to a wide range of audiences, tailoring the approach, as appropriate. (E)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:rsidRPr="005D541E" w:rsidR="00026ACB" w:rsidP="00C5361C" w:rsidRDefault="00026ACB" w14:paraId="108A2136" w14:textId="7B5F4049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-1927330189"/>
            <w:placeholder>
              <w:docPart w:val="4BBD57007F264B9CB47F5B6A4D174F7C"/>
            </w:placeholder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F270D6" w14:paraId="1E28DEA6" w14:textId="7F341454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>
                  <w:rPr>
                    <w:rStyle w:val="Style1"/>
                    <w:rFonts w:cstheme="minorHAnsi"/>
                    <w:color w:val="000000" w:themeColor="text1"/>
                    <w:szCs w:val="20"/>
                  </w:rPr>
                  <w:t>A &amp; C</w:t>
                </w:r>
              </w:p>
            </w:tc>
          </w:sdtContent>
        </w:sdt>
      </w:tr>
      <w:tr w:rsidRPr="005353AA" w:rsidR="006F59D6" w:rsidTr="006F59D6" w14:paraId="749B7E0F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Pr="005D541E" w:rsidR="006F59D6" w:rsidP="006F59D6" w:rsidRDefault="006F59D6" w14:paraId="0A45E0D0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E4</w:t>
            </w:r>
          </w:p>
        </w:tc>
        <w:tc>
          <w:tcPr>
            <w:tcW w:w="7366" w:type="dxa"/>
            <w:shd w:val="clear" w:color="auto" w:fill="FFFFFF" w:themeFill="background1"/>
          </w:tcPr>
          <w:p w:rsidR="006F59D6" w:rsidP="00C5361C" w:rsidRDefault="008A0EB1" w14:paraId="5C8AFAC4" w14:textId="4631CB8B">
            <w:pPr>
              <w:rPr>
                <w:rStyle w:val="normaltextrun"/>
                <w:rFonts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The ability to use initiative and creativity. (E)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:rsidRPr="005D541E" w:rsidR="00026ACB" w:rsidP="00C5361C" w:rsidRDefault="00026ACB" w14:paraId="35CE311A" w14:textId="4104968D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-1770544693"/>
            <w:placeholder>
              <w:docPart w:val="C73EEAE988A54CA4B912444DE1D3F51F"/>
            </w:placeholder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F270D6" w14:paraId="423E8C5C" w14:textId="7FE964CB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>
                  <w:rPr>
                    <w:rStyle w:val="Style1"/>
                    <w:rFonts w:cstheme="minorHAnsi"/>
                    <w:color w:val="000000" w:themeColor="text1"/>
                    <w:szCs w:val="20"/>
                  </w:rPr>
                  <w:t>A &amp; C</w:t>
                </w:r>
              </w:p>
            </w:tc>
          </w:sdtContent>
        </w:sdt>
      </w:tr>
      <w:tr w:rsidRPr="005353AA" w:rsidR="006F59D6" w:rsidTr="006F59D6" w14:paraId="27DA8747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Pr="005D541E" w:rsidR="006F59D6" w:rsidP="006F59D6" w:rsidRDefault="006F59D6" w14:paraId="0C400116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E5</w:t>
            </w:r>
          </w:p>
        </w:tc>
        <w:tc>
          <w:tcPr>
            <w:tcW w:w="7366" w:type="dxa"/>
            <w:shd w:val="clear" w:color="auto" w:fill="FFFFFF" w:themeFill="background1"/>
          </w:tcPr>
          <w:p w:rsidR="006F59D6" w:rsidP="00C5361C" w:rsidRDefault="00B258D8" w14:paraId="5C443DD2" w14:textId="27DF1937">
            <w:pPr>
              <w:rPr>
                <w:rStyle w:val="normaltextrun"/>
                <w:rFonts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Good understanding and knowledge of current teaching and learning methods, e-learning developments, and their service delivery implications. (E)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:rsidRPr="005D541E" w:rsidR="00026ACB" w:rsidP="00C5361C" w:rsidRDefault="00026ACB" w14:paraId="0E765162" w14:textId="3B18A003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-1269315359"/>
            <w:placeholder>
              <w:docPart w:val="04A2C71797704C7099D879BF743B8FEB"/>
            </w:placeholder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F270D6" w14:paraId="6C1CCC67" w14:textId="467C2D1F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>
                  <w:rPr>
                    <w:rStyle w:val="Style1"/>
                    <w:rFonts w:cstheme="minorHAnsi"/>
                    <w:color w:val="000000" w:themeColor="text1"/>
                    <w:szCs w:val="20"/>
                  </w:rPr>
                  <w:t>A &amp; C</w:t>
                </w:r>
              </w:p>
            </w:tc>
          </w:sdtContent>
        </w:sdt>
      </w:tr>
      <w:tr w:rsidRPr="005353AA" w:rsidR="006F59D6" w:rsidTr="006F59D6" w14:paraId="4628C94F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Pr="005D541E" w:rsidR="006F59D6" w:rsidP="006F59D6" w:rsidRDefault="006F59D6" w14:paraId="05846C03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E6</w:t>
            </w:r>
          </w:p>
        </w:tc>
        <w:tc>
          <w:tcPr>
            <w:tcW w:w="7366" w:type="dxa"/>
            <w:shd w:val="clear" w:color="auto" w:fill="FFFFFF" w:themeFill="background1"/>
          </w:tcPr>
          <w:p w:rsidR="006F59D6" w:rsidP="00C5361C" w:rsidRDefault="00086525" w14:paraId="33AAD0CA" w14:textId="0A977A8E">
            <w:pPr>
              <w:rPr>
                <w:rStyle w:val="normaltextrun"/>
                <w:rFonts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Strong organisational skills, including the ability to prioritise own workload in an organised and methodical manner. (E)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:rsidRPr="005D541E" w:rsidR="00026ACB" w:rsidP="00C5361C" w:rsidRDefault="00026ACB" w14:paraId="443071ED" w14:textId="76D15A7F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-220990584"/>
            <w:placeholder>
              <w:docPart w:val="6AE37885F06445C3BCBB7E3C74ECEE71"/>
            </w:placeholder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61394F" w14:paraId="118F6BD7" w14:textId="4C4F993A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>
                  <w:rPr>
                    <w:rStyle w:val="Style1"/>
                    <w:rFonts w:cstheme="minorHAnsi"/>
                    <w:color w:val="000000" w:themeColor="text1"/>
                    <w:szCs w:val="20"/>
                  </w:rPr>
                  <w:t>A &amp; C</w:t>
                </w:r>
              </w:p>
            </w:tc>
          </w:sdtContent>
        </w:sdt>
      </w:tr>
      <w:tr w:rsidRPr="005353AA" w:rsidR="006F59D6" w:rsidTr="006F59D6" w14:paraId="75955811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Pr="005D541E" w:rsidR="006F59D6" w:rsidP="006F59D6" w:rsidRDefault="006F59D6" w14:paraId="25BFAA00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E7</w:t>
            </w:r>
          </w:p>
        </w:tc>
        <w:tc>
          <w:tcPr>
            <w:tcW w:w="7366" w:type="dxa"/>
            <w:shd w:val="clear" w:color="auto" w:fill="FFFFFF" w:themeFill="background1"/>
          </w:tcPr>
          <w:p w:rsidR="006F59D6" w:rsidP="00C5361C" w:rsidRDefault="00C6795D" w14:paraId="50992AB6" w14:textId="3F5958B1">
            <w:pPr>
              <w:rPr>
                <w:rStyle w:val="normaltextrun"/>
                <w:rFonts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Good interpersonal skills and the ability to build strong relationships with a variety of stakeholders. (E)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:rsidRPr="005D541E" w:rsidR="00026ACB" w:rsidP="00C5361C" w:rsidRDefault="00026ACB" w14:paraId="44E994B9" w14:textId="618109DC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1204756300"/>
            <w:placeholder>
              <w:docPart w:val="59D9E32470E2433E9DBFA48E4DAF5B2C"/>
            </w:placeholder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F270D6" w14:paraId="4FFB4510" w14:textId="23683350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>
                  <w:rPr>
                    <w:rStyle w:val="Style1"/>
                    <w:rFonts w:cstheme="minorHAnsi"/>
                    <w:color w:val="000000" w:themeColor="text1"/>
                    <w:szCs w:val="20"/>
                  </w:rPr>
                  <w:t>A &amp; C</w:t>
                </w:r>
              </w:p>
            </w:tc>
          </w:sdtContent>
        </w:sdt>
      </w:tr>
      <w:tr w:rsidRPr="005353AA" w:rsidR="006F59D6" w:rsidTr="006F59D6" w14:paraId="418AEB68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Pr="005D541E" w:rsidR="006F59D6" w:rsidP="006F59D6" w:rsidRDefault="006F59D6" w14:paraId="7D607B88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E8</w:t>
            </w:r>
          </w:p>
        </w:tc>
        <w:tc>
          <w:tcPr>
            <w:tcW w:w="7366" w:type="dxa"/>
            <w:shd w:val="clear" w:color="auto" w:fill="FFFFFF" w:themeFill="background1"/>
          </w:tcPr>
          <w:p w:rsidR="00026ACB" w:rsidP="00C5361C" w:rsidRDefault="005B2183" w14:paraId="2BA1BCB6" w14:textId="67C00316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Team working skills, including the ability to work collaboratively and a willingness to contribute new ideas. (E)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:rsidRPr="005D541E" w:rsidR="006F59D6" w:rsidP="00C5361C" w:rsidRDefault="00786352" w14:paraId="79701E3E" w14:textId="1105EEAA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 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93986766"/>
            <w:placeholder>
              <w:docPart w:val="1E467F7BB8E7468C9D2AA11DB9545356"/>
            </w:placeholder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F270D6" w14:paraId="5D452AE1" w14:textId="69D21FB3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>
                  <w:rPr>
                    <w:rStyle w:val="Style1"/>
                    <w:rFonts w:cstheme="minorHAnsi"/>
                    <w:color w:val="000000" w:themeColor="text1"/>
                    <w:szCs w:val="20"/>
                  </w:rPr>
                  <w:t>A &amp; C</w:t>
                </w:r>
              </w:p>
            </w:tc>
          </w:sdtContent>
        </w:sdt>
      </w:tr>
      <w:tr w:rsidRPr="005353AA" w:rsidR="006F59D6" w:rsidTr="006F59D6" w14:paraId="56171DDE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Pr="005D541E" w:rsidR="006F59D6" w:rsidP="006F59D6" w:rsidRDefault="006F59D6" w14:paraId="0975BD51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E9</w:t>
            </w:r>
          </w:p>
        </w:tc>
        <w:tc>
          <w:tcPr>
            <w:tcW w:w="7366" w:type="dxa"/>
            <w:shd w:val="clear" w:color="auto" w:fill="FFFFFF" w:themeFill="background1"/>
          </w:tcPr>
          <w:p w:rsidR="006F59D6" w:rsidP="00C5361C" w:rsidRDefault="00B36110" w14:paraId="56650BA0" w14:textId="73622783">
            <w:pPr>
              <w:rPr>
                <w:rStyle w:val="normaltextrun"/>
                <w:rFonts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The ability to work independently and use own initiative to identify and select appropriate solutions to problems. (E)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:rsidRPr="005D541E" w:rsidR="00026ACB" w:rsidP="00C5361C" w:rsidRDefault="00026ACB" w14:paraId="04EC7950" w14:textId="1F085AD7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-1710954277"/>
            <w:placeholder>
              <w:docPart w:val="B285740B631646EC800B62CE76F0CD04"/>
            </w:placeholder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F270D6" w14:paraId="7EF69DF8" w14:textId="39272DD5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>
                  <w:rPr>
                    <w:rStyle w:val="Style1"/>
                    <w:rFonts w:cstheme="minorHAnsi"/>
                    <w:color w:val="000000" w:themeColor="text1"/>
                    <w:szCs w:val="20"/>
                  </w:rPr>
                  <w:t>A &amp; C</w:t>
                </w:r>
              </w:p>
            </w:tc>
          </w:sdtContent>
        </w:sdt>
      </w:tr>
      <w:tr w:rsidRPr="005353AA" w:rsidR="006F59D6" w:rsidTr="006F59D6" w14:paraId="0A04786B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Pr="005D541E" w:rsidR="006F59D6" w:rsidP="006F59D6" w:rsidRDefault="006F59D6" w14:paraId="4FE1A158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E10</w:t>
            </w:r>
          </w:p>
        </w:tc>
        <w:tc>
          <w:tcPr>
            <w:tcW w:w="7366" w:type="dxa"/>
            <w:shd w:val="clear" w:color="auto" w:fill="FFFFFF" w:themeFill="background1"/>
          </w:tcPr>
          <w:p w:rsidRPr="005D541E" w:rsidR="006F59D6" w:rsidP="00C5361C" w:rsidRDefault="006841EF" w14:paraId="1DF782B0" w14:textId="324FE019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Ability to handle competing demands and priorities and remain focused. (E)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88979270"/>
            <w:placeholder>
              <w:docPart w:val="D30C3356BC2643BC84899BA50FD69BE8"/>
            </w:placeholder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6841EF" w14:paraId="3B5D6BFC" w14:textId="1604B061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>
                  <w:rPr>
                    <w:rStyle w:val="Style1"/>
                    <w:rFonts w:cstheme="minorHAnsi"/>
                    <w:color w:val="000000" w:themeColor="text1"/>
                    <w:szCs w:val="20"/>
                  </w:rPr>
                  <w:t>A &amp; C</w:t>
                </w:r>
              </w:p>
            </w:tc>
          </w:sdtContent>
        </w:sdt>
      </w:tr>
      <w:tr w:rsidRPr="005353AA" w:rsidR="006F59D6" w:rsidTr="006F59D6" w14:paraId="429D1A0A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Pr="005D541E" w:rsidR="006F59D6" w:rsidP="006F59D6" w:rsidRDefault="006F59D6" w14:paraId="688C5A7D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E11</w:t>
            </w:r>
          </w:p>
        </w:tc>
        <w:tc>
          <w:tcPr>
            <w:tcW w:w="7366" w:type="dxa"/>
            <w:shd w:val="clear" w:color="auto" w:fill="FFFFFF" w:themeFill="background1"/>
          </w:tcPr>
          <w:p w:rsidRPr="005D541E" w:rsidR="006F59D6" w:rsidP="00C5361C" w:rsidRDefault="005418A0" w14:paraId="6B786166" w14:textId="66DB4023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Self-motivation and the ability to maintain commitment and respond positively to new challenges. (E)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1754159772"/>
            <w:placeholder>
              <w:docPart w:val="32C7049B39514873A17AB19CD2A2B122"/>
            </w:placeholder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2A05A8" w14:paraId="043D66CB" w14:textId="79C2326C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>
                  <w:rPr>
                    <w:rStyle w:val="Style1"/>
                    <w:rFonts w:cstheme="minorHAnsi"/>
                    <w:color w:val="000000" w:themeColor="text1"/>
                    <w:szCs w:val="20"/>
                  </w:rPr>
                  <w:t>A &amp; C</w:t>
                </w:r>
              </w:p>
            </w:tc>
          </w:sdtContent>
        </w:sdt>
      </w:tr>
      <w:tr w:rsidRPr="005353AA" w:rsidR="006F59D6" w:rsidTr="006F59D6" w14:paraId="3AA0CAC5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Pr="005D541E" w:rsidR="006F59D6" w:rsidP="006F59D6" w:rsidRDefault="006F59D6" w14:paraId="1FFCD67D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E12</w:t>
            </w:r>
          </w:p>
        </w:tc>
        <w:tc>
          <w:tcPr>
            <w:tcW w:w="7366" w:type="dxa"/>
            <w:shd w:val="clear" w:color="auto" w:fill="FFFFFF" w:themeFill="background1"/>
          </w:tcPr>
          <w:p w:rsidRPr="005D541E" w:rsidR="006F59D6" w:rsidP="00C5361C" w:rsidRDefault="005972D6" w14:paraId="41BD3F9E" w14:textId="49E20F45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Good level of digital literacy including social media, website and video-editing techniques and the ability to quickly become familiar with new technologies to support service development. (E)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-2077349132"/>
            <w:placeholder>
              <w:docPart w:val="562794CA30874821910C987F35EF94E8"/>
            </w:placeholder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2A05A8" w14:paraId="143E71CF" w14:textId="0FB613C8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>
                  <w:rPr>
                    <w:rStyle w:val="Style1"/>
                    <w:rFonts w:cstheme="minorHAnsi"/>
                    <w:color w:val="000000" w:themeColor="text1"/>
                    <w:szCs w:val="20"/>
                  </w:rPr>
                  <w:t>A &amp; C</w:t>
                </w:r>
              </w:p>
            </w:tc>
          </w:sdtContent>
        </w:sdt>
      </w:tr>
      <w:tr w:rsidRPr="005353AA" w:rsidR="006F59D6" w:rsidTr="006F59D6" w14:paraId="33F78107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Pr="005D541E" w:rsidR="006F59D6" w:rsidP="006F59D6" w:rsidRDefault="006F59D6" w14:paraId="458FC6BA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E13</w:t>
            </w:r>
          </w:p>
        </w:tc>
        <w:tc>
          <w:tcPr>
            <w:tcW w:w="7366" w:type="dxa"/>
            <w:shd w:val="clear" w:color="auto" w:fill="FFFFFF" w:themeFill="background1"/>
          </w:tcPr>
          <w:p w:rsidRPr="005D541E" w:rsidR="006F59D6" w:rsidP="00C5361C" w:rsidRDefault="00A866D5" w14:paraId="37C79B46" w14:textId="475E5369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Operational experience of project work. (E)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1073090283"/>
            <w:placeholder>
              <w:docPart w:val="632B8F1D66CF49C3A430D345F068F8F6"/>
            </w:placeholder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2A05A8" w14:paraId="7F9C8DC3" w14:textId="3D7DF7E1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>
                  <w:rPr>
                    <w:rStyle w:val="Style1"/>
                    <w:rFonts w:cstheme="minorHAnsi"/>
                    <w:color w:val="000000" w:themeColor="text1"/>
                    <w:szCs w:val="20"/>
                  </w:rPr>
                  <w:t>A &amp; C</w:t>
                </w:r>
              </w:p>
            </w:tc>
          </w:sdtContent>
        </w:sdt>
      </w:tr>
      <w:tr w:rsidRPr="005353AA" w:rsidR="006F59D6" w:rsidTr="006F59D6" w14:paraId="1C0F68AF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Pr="005D541E" w:rsidR="006F59D6" w:rsidP="006F59D6" w:rsidRDefault="006F59D6" w14:paraId="391DC7E1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E14</w:t>
            </w:r>
          </w:p>
        </w:tc>
        <w:tc>
          <w:tcPr>
            <w:tcW w:w="7366" w:type="dxa"/>
            <w:shd w:val="clear" w:color="auto" w:fill="FFFFFF" w:themeFill="background1"/>
          </w:tcPr>
          <w:p w:rsidRPr="005D541E" w:rsidR="006F59D6" w:rsidP="00C5361C" w:rsidRDefault="006F59D6" w14:paraId="4689D084" w14:textId="77777777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-642275431"/>
            <w:placeholder>
              <w:docPart w:val="2D7D583B2E6F4E14A4DF91E2C4CF4301"/>
            </w:placeholder>
            <w:showingPlcHdr/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6F59D6" w14:paraId="30112043" w14:textId="79CCF0D8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 w:rsidRPr="00DF77EE">
                  <w:rPr>
                    <w:rStyle w:val="PlaceholderText"/>
                    <w:rFonts w:asciiTheme="minorHAnsi" w:hAnsiTheme="minorHAnsi" w:cstheme="minorHAnsi"/>
                    <w:color w:val="FF0000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Pr="005353AA" w:rsidR="006F59D6" w:rsidTr="006F59D6" w14:paraId="3358F9D5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Pr="005D541E" w:rsidR="006F59D6" w:rsidP="006F59D6" w:rsidRDefault="006F59D6" w14:paraId="162FB9D9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E15</w:t>
            </w:r>
          </w:p>
        </w:tc>
        <w:tc>
          <w:tcPr>
            <w:tcW w:w="7366" w:type="dxa"/>
            <w:shd w:val="clear" w:color="auto" w:fill="FFFFFF" w:themeFill="background1"/>
          </w:tcPr>
          <w:p w:rsidRPr="005D541E" w:rsidR="006F59D6" w:rsidP="00C5361C" w:rsidRDefault="006F59D6" w14:paraId="3FF97D1E" w14:textId="77777777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-803700991"/>
            <w:placeholder>
              <w:docPart w:val="4F1CA6F2F2AA467BB040F53F4E2D00E2"/>
            </w:placeholder>
            <w:showingPlcHdr/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6F59D6" w14:paraId="6141C615" w14:textId="57EF8949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 w:rsidRPr="00DF77EE">
                  <w:rPr>
                    <w:rStyle w:val="PlaceholderText"/>
                    <w:rFonts w:asciiTheme="minorHAnsi" w:hAnsiTheme="minorHAnsi" w:cstheme="minorHAnsi"/>
                    <w:color w:val="FF0000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</w:tbl>
    <w:p w:rsidR="009F75AE" w:rsidRDefault="009F75AE" w14:paraId="74587FE2" w14:textId="6F2DFD8F"/>
    <w:p w:rsidR="009F75AE" w:rsidRDefault="009F75AE" w14:paraId="26358B4E" w14:textId="77777777"/>
    <w:tbl>
      <w:tblPr>
        <w:tblW w:w="104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560"/>
        <w:gridCol w:w="7366"/>
        <w:gridCol w:w="1535"/>
      </w:tblGrid>
      <w:tr w:rsidRPr="005353AA" w:rsidR="000829C5" w:rsidTr="006F59D6" w14:paraId="455CA1FC" w14:textId="77777777">
        <w:trPr>
          <w:trHeight w:val="425"/>
          <w:jc w:val="center"/>
        </w:trPr>
        <w:tc>
          <w:tcPr>
            <w:tcW w:w="1560" w:type="dxa"/>
            <w:shd w:val="clear" w:color="auto" w:fill="F2F2F2" w:themeFill="background1" w:themeFillShade="F2"/>
          </w:tcPr>
          <w:p w:rsidR="000829C5" w:rsidP="003B02E6" w:rsidRDefault="000829C5" w14:paraId="06D800B0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Desirable Criterion N</w:t>
            </w:r>
            <w:r w:rsidRPr="005D541E">
              <w:rPr>
                <w:rFonts w:ascii="Calibri" w:hAnsi="Calibri"/>
                <w:sz w:val="20"/>
                <w:szCs w:val="20"/>
              </w:rPr>
              <w:t>o.</w:t>
            </w:r>
          </w:p>
        </w:tc>
        <w:tc>
          <w:tcPr>
            <w:tcW w:w="7366" w:type="dxa"/>
            <w:shd w:val="clear" w:color="auto" w:fill="F2F2F2" w:themeFill="background1" w:themeFillShade="F2"/>
          </w:tcPr>
          <w:p w:rsidR="000829C5" w:rsidP="003B02E6" w:rsidRDefault="000829C5" w14:paraId="279F25FF" w14:textId="226C0759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Desirable C</w:t>
            </w:r>
            <w:r w:rsidRPr="005D541E">
              <w:rPr>
                <w:rFonts w:ascii="Calibri" w:hAnsi="Calibri" w:cs="Arial"/>
                <w:sz w:val="20"/>
                <w:szCs w:val="20"/>
              </w:rPr>
              <w:t>riterion</w:t>
            </w:r>
            <w:r>
              <w:rPr>
                <w:rFonts w:ascii="Calibri" w:hAnsi="Calibri" w:cs="Arial"/>
                <w:sz w:val="20"/>
                <w:szCs w:val="20"/>
              </w:rPr>
              <w:t xml:space="preserve"> Description </w:t>
            </w:r>
          </w:p>
        </w:tc>
        <w:tc>
          <w:tcPr>
            <w:tcW w:w="1535" w:type="dxa"/>
            <w:shd w:val="clear" w:color="auto" w:fill="F2F2F2" w:themeFill="background1" w:themeFillShade="F2"/>
          </w:tcPr>
          <w:p w:rsidRPr="005D541E" w:rsidR="000829C5" w:rsidP="003B02E6" w:rsidRDefault="000829C5" w14:paraId="1F817B1C" w14:textId="77777777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5D541E">
              <w:rPr>
                <w:rFonts w:ascii="Calibri" w:hAnsi="Calibri" w:cs="Arial"/>
                <w:i/>
                <w:sz w:val="18"/>
                <w:szCs w:val="18"/>
              </w:rPr>
              <w:t>Measured by</w:t>
            </w:r>
          </w:p>
        </w:tc>
      </w:tr>
      <w:tr w:rsidRPr="005353AA" w:rsidR="006F59D6" w:rsidTr="006F59D6" w14:paraId="144E340E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="006F59D6" w:rsidP="006F59D6" w:rsidRDefault="006F59D6" w14:paraId="0DBF1EF6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D1</w:t>
            </w:r>
          </w:p>
        </w:tc>
        <w:tc>
          <w:tcPr>
            <w:tcW w:w="7366" w:type="dxa"/>
            <w:shd w:val="clear" w:color="auto" w:fill="FFFFFF" w:themeFill="background1"/>
          </w:tcPr>
          <w:p w:rsidRPr="005D541E" w:rsidR="006F59D6" w:rsidP="00C5361C" w:rsidRDefault="00485688" w14:paraId="781371BF" w14:textId="021998FB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Previous experience of working in an academic/specialist library, educational office or educational service environment in a customer focussed role. (D)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351928585"/>
            <w:placeholder>
              <w:docPart w:val="FC74E36B7CA6454E9BC8291AA0D42E04"/>
            </w:placeholder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485688" w14:paraId="1CFF96F0" w14:textId="16008645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>
                  <w:rPr>
                    <w:rStyle w:val="Style1"/>
                    <w:rFonts w:cstheme="minorHAnsi"/>
                    <w:color w:val="000000" w:themeColor="text1"/>
                    <w:szCs w:val="20"/>
                  </w:rPr>
                  <w:t>A</w:t>
                </w:r>
              </w:p>
            </w:tc>
          </w:sdtContent>
        </w:sdt>
      </w:tr>
      <w:tr w:rsidRPr="005353AA" w:rsidR="006F59D6" w:rsidTr="006F59D6" w14:paraId="703FC792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="006F59D6" w:rsidP="006F59D6" w:rsidRDefault="006F59D6" w14:paraId="172FBFC6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D2</w:t>
            </w:r>
          </w:p>
        </w:tc>
        <w:tc>
          <w:tcPr>
            <w:tcW w:w="7366" w:type="dxa"/>
            <w:shd w:val="clear" w:color="auto" w:fill="FFFFFF" w:themeFill="background1"/>
          </w:tcPr>
          <w:p w:rsidRPr="005D541E" w:rsidR="006F59D6" w:rsidP="00C5361C" w:rsidRDefault="002A05A8" w14:paraId="1DDCDBBC" w14:textId="1C590D59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An understanding of training and development </w:t>
            </w:r>
            <w:proofErr w:type="gram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in the area of</w:t>
            </w:r>
            <w:proofErr w:type="gram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digital technologies as well as an ability to empathise with those engaged in these activities. (D)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240303649"/>
            <w:placeholder>
              <w:docPart w:val="940038F06AB94DB49439916CB0B563CA"/>
            </w:placeholder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2A05A8" w14:paraId="3CE675BE" w14:textId="778AB50E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>
                  <w:rPr>
                    <w:rStyle w:val="Style1"/>
                    <w:rFonts w:cstheme="minorHAnsi"/>
                    <w:color w:val="000000" w:themeColor="text1"/>
                    <w:szCs w:val="20"/>
                  </w:rPr>
                  <w:t>A &amp; C</w:t>
                </w:r>
              </w:p>
            </w:tc>
          </w:sdtContent>
        </w:sdt>
      </w:tr>
      <w:tr w:rsidRPr="005353AA" w:rsidR="006F59D6" w:rsidTr="006F59D6" w14:paraId="32510C64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="006F59D6" w:rsidP="006F59D6" w:rsidRDefault="006F59D6" w14:paraId="59D82C2A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D3</w:t>
            </w:r>
          </w:p>
        </w:tc>
        <w:tc>
          <w:tcPr>
            <w:tcW w:w="7366" w:type="dxa"/>
            <w:shd w:val="clear" w:color="auto" w:fill="FFFFFF" w:themeFill="background1"/>
          </w:tcPr>
          <w:p w:rsidRPr="005D541E" w:rsidR="006F59D6" w:rsidP="00C5361C" w:rsidRDefault="006F59D6" w14:paraId="55233879" w14:textId="77777777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864174825"/>
            <w:placeholder>
              <w:docPart w:val="9E40DE5D52D5424B89CDC13A8224D022"/>
            </w:placeholder>
            <w:showingPlcHdr/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6F59D6" w14:paraId="433A6568" w14:textId="13939921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 w:rsidRPr="007966FB">
                  <w:rPr>
                    <w:rStyle w:val="PlaceholderText"/>
                    <w:rFonts w:asciiTheme="minorHAnsi" w:hAnsiTheme="minorHAnsi" w:cstheme="minorHAnsi"/>
                    <w:color w:val="FF0000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Pr="005353AA" w:rsidR="006F59D6" w:rsidTr="006F59D6" w14:paraId="266CC3E1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="006F59D6" w:rsidP="006F59D6" w:rsidRDefault="006F59D6" w14:paraId="6A552859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D4</w:t>
            </w:r>
          </w:p>
        </w:tc>
        <w:tc>
          <w:tcPr>
            <w:tcW w:w="7366" w:type="dxa"/>
            <w:shd w:val="clear" w:color="auto" w:fill="FFFFFF" w:themeFill="background1"/>
          </w:tcPr>
          <w:p w:rsidRPr="005D541E" w:rsidR="006F59D6" w:rsidP="00C5361C" w:rsidRDefault="006F59D6" w14:paraId="5FF9DE3C" w14:textId="77777777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387853087"/>
            <w:placeholder>
              <w:docPart w:val="3F74F6B3ED014813805733310F77BBC1"/>
            </w:placeholder>
            <w:showingPlcHdr/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6F59D6" w14:paraId="0FCF7FF6" w14:textId="4CE85CD6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 w:rsidRPr="007966FB">
                  <w:rPr>
                    <w:rStyle w:val="PlaceholderText"/>
                    <w:rFonts w:asciiTheme="minorHAnsi" w:hAnsiTheme="minorHAnsi" w:cstheme="minorHAnsi"/>
                    <w:color w:val="FF0000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Pr="005353AA" w:rsidR="006F59D6" w:rsidTr="006F59D6" w14:paraId="6CE31301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="006F59D6" w:rsidP="006F59D6" w:rsidRDefault="006F59D6" w14:paraId="35A35B77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D5</w:t>
            </w:r>
          </w:p>
        </w:tc>
        <w:tc>
          <w:tcPr>
            <w:tcW w:w="7366" w:type="dxa"/>
            <w:shd w:val="clear" w:color="auto" w:fill="FFFFFF" w:themeFill="background1"/>
          </w:tcPr>
          <w:p w:rsidRPr="005D541E" w:rsidR="006F59D6" w:rsidP="00C5361C" w:rsidRDefault="006F59D6" w14:paraId="56F8BE12" w14:textId="77777777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-1959093266"/>
            <w:placeholder>
              <w:docPart w:val="088F4F8514BD426E98E57CA920761D99"/>
            </w:placeholder>
            <w:showingPlcHdr/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6F59D6" w14:paraId="1FA08A37" w14:textId="35E46F36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 w:rsidRPr="007966FB">
                  <w:rPr>
                    <w:rStyle w:val="PlaceholderText"/>
                    <w:rFonts w:asciiTheme="minorHAnsi" w:hAnsiTheme="minorHAnsi" w:cstheme="minorHAnsi"/>
                    <w:color w:val="FF0000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</w:tbl>
    <w:p w:rsidR="00383D76" w:rsidRDefault="00383D76" w14:paraId="293D5AA2" w14:textId="39525C9E"/>
    <w:sectPr w:rsidR="00383D76" w:rsidSect="006A2234">
      <w:headerReference w:type="first" r:id="rId11"/>
      <w:pgSz w:w="11906" w:h="16838" w:orient="portrait"/>
      <w:pgMar w:top="899" w:right="849" w:bottom="540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770BD" w:rsidRDefault="000770BD" w14:paraId="1E2B3246" w14:textId="77777777">
      <w:r>
        <w:separator/>
      </w:r>
    </w:p>
  </w:endnote>
  <w:endnote w:type="continuationSeparator" w:id="0">
    <w:p w:rsidR="000770BD" w:rsidRDefault="000770BD" w14:paraId="45F2038E" w14:textId="77777777">
      <w:r>
        <w:continuationSeparator/>
      </w:r>
    </w:p>
  </w:endnote>
  <w:endnote w:type="continuationNotice" w:id="1">
    <w:p w:rsidR="008A619B" w:rsidRDefault="008A619B" w14:paraId="5D92E90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770BD" w:rsidRDefault="000770BD" w14:paraId="06C221B5" w14:textId="77777777">
      <w:r>
        <w:separator/>
      </w:r>
    </w:p>
  </w:footnote>
  <w:footnote w:type="continuationSeparator" w:id="0">
    <w:p w:rsidR="000770BD" w:rsidRDefault="000770BD" w14:paraId="22C7AC2D" w14:textId="77777777">
      <w:r>
        <w:continuationSeparator/>
      </w:r>
    </w:p>
  </w:footnote>
  <w:footnote w:type="continuationNotice" w:id="1">
    <w:p w:rsidR="008A619B" w:rsidRDefault="008A619B" w14:paraId="622EB90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1363D7" w:rsidP="001363D7" w:rsidRDefault="00D865AC" w14:paraId="0ECFD8F3" w14:textId="26ADC4BA">
    <w:pPr>
      <w:pStyle w:val="Header"/>
      <w:jc w:val="center"/>
    </w:pPr>
    <w:r>
      <w:rPr>
        <w:rFonts w:ascii="Calibri" w:hAnsi="Calibri"/>
        <w:noProof/>
      </w:rPr>
      <w:drawing>
        <wp:anchor distT="0" distB="0" distL="114300" distR="114300" simplePos="0" relativeHeight="251658240" behindDoc="1" locked="1" layoutInCell="1" allowOverlap="1" wp14:anchorId="7360D667" wp14:editId="70148484">
          <wp:simplePos x="0" y="0"/>
          <wp:positionH relativeFrom="margin">
            <wp:align>right</wp:align>
          </wp:positionH>
          <wp:positionV relativeFrom="page">
            <wp:posOffset>443230</wp:posOffset>
          </wp:positionV>
          <wp:extent cx="1087120" cy="719455"/>
          <wp:effectExtent l="0" t="0" r="0" b="4445"/>
          <wp:wrapNone/>
          <wp:docPr id="87714997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7149976" name="Picture 8771499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7120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05095"/>
    <w:multiLevelType w:val="multilevel"/>
    <w:tmpl w:val="3F1EB3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B7E0DE7"/>
    <w:multiLevelType w:val="multilevel"/>
    <w:tmpl w:val="34DAEC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CE320D8"/>
    <w:multiLevelType w:val="multilevel"/>
    <w:tmpl w:val="8E4A3E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E3D7CD9"/>
    <w:multiLevelType w:val="multilevel"/>
    <w:tmpl w:val="EC4263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6963B3"/>
    <w:multiLevelType w:val="hybridMultilevel"/>
    <w:tmpl w:val="CA40A66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02211F2"/>
    <w:multiLevelType w:val="multilevel"/>
    <w:tmpl w:val="583A41D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12243498"/>
    <w:multiLevelType w:val="hybridMultilevel"/>
    <w:tmpl w:val="DFA67EE8"/>
    <w:lvl w:ilvl="0" w:tplc="08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7" w15:restartNumberingAfterBreak="0">
    <w:nsid w:val="1F0A6AF4"/>
    <w:multiLevelType w:val="multilevel"/>
    <w:tmpl w:val="E4402D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1F647CB2"/>
    <w:multiLevelType w:val="multilevel"/>
    <w:tmpl w:val="25662C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E10E7D"/>
    <w:multiLevelType w:val="hybridMultilevel"/>
    <w:tmpl w:val="1340EF4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5100AB0"/>
    <w:multiLevelType w:val="multilevel"/>
    <w:tmpl w:val="8A729B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C6620C"/>
    <w:multiLevelType w:val="hybridMultilevel"/>
    <w:tmpl w:val="F1503FC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3B37E8"/>
    <w:multiLevelType w:val="hybridMultilevel"/>
    <w:tmpl w:val="90AC8AC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D4909DB"/>
    <w:multiLevelType w:val="hybridMultilevel"/>
    <w:tmpl w:val="87AC375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9A5FFE"/>
    <w:multiLevelType w:val="multilevel"/>
    <w:tmpl w:val="AD24B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E7272D"/>
    <w:multiLevelType w:val="hybridMultilevel"/>
    <w:tmpl w:val="BF442E3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F3363D"/>
    <w:multiLevelType w:val="multilevel"/>
    <w:tmpl w:val="F5A426E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B8688E"/>
    <w:multiLevelType w:val="hybridMultilevel"/>
    <w:tmpl w:val="7E84F35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2FF618C"/>
    <w:multiLevelType w:val="multilevel"/>
    <w:tmpl w:val="0A2225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483A0DE3"/>
    <w:multiLevelType w:val="hybridMultilevel"/>
    <w:tmpl w:val="C49E9E4A"/>
    <w:lvl w:ilvl="0" w:tplc="08090001">
      <w:start w:val="1"/>
      <w:numFmt w:val="bullet"/>
      <w:lvlText w:val=""/>
      <w:lvlJc w:val="left"/>
      <w:pPr>
        <w:ind w:left="153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hint="default" w:ascii="Wingdings" w:hAnsi="Wingdings"/>
      </w:rPr>
    </w:lvl>
  </w:abstractNum>
  <w:abstractNum w:abstractNumId="20" w15:restartNumberingAfterBreak="0">
    <w:nsid w:val="49B32D75"/>
    <w:multiLevelType w:val="hybridMultilevel"/>
    <w:tmpl w:val="DC30CE04"/>
    <w:lvl w:ilvl="0" w:tplc="847634E0">
      <w:start w:val="1"/>
      <w:numFmt w:val="bullet"/>
      <w:lvlText w:val=""/>
      <w:lvlJc w:val="left"/>
      <w:pPr>
        <w:tabs>
          <w:tab w:val="num" w:pos="360"/>
        </w:tabs>
        <w:ind w:left="360" w:hanging="288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B5968C2"/>
    <w:multiLevelType w:val="multilevel"/>
    <w:tmpl w:val="70AE22E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3C1F9F"/>
    <w:multiLevelType w:val="multilevel"/>
    <w:tmpl w:val="AF4463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E89206B"/>
    <w:multiLevelType w:val="multilevel"/>
    <w:tmpl w:val="B0E84C2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4" w15:restartNumberingAfterBreak="0">
    <w:nsid w:val="5591726F"/>
    <w:multiLevelType w:val="multilevel"/>
    <w:tmpl w:val="AA8E8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5" w15:restartNumberingAfterBreak="0">
    <w:nsid w:val="5AD565C4"/>
    <w:multiLevelType w:val="multilevel"/>
    <w:tmpl w:val="C5086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ECA4062"/>
    <w:multiLevelType w:val="hybridMultilevel"/>
    <w:tmpl w:val="776CF7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5F24D05"/>
    <w:multiLevelType w:val="hybridMultilevel"/>
    <w:tmpl w:val="E75AF41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>
      <w:start w:val="1"/>
      <w:numFmt w:val="lowerRoman"/>
      <w:lvlText w:val="%6."/>
      <w:lvlJc w:val="right"/>
      <w:pPr>
        <w:ind w:left="5040" w:hanging="180"/>
      </w:pPr>
    </w:lvl>
    <w:lvl w:ilvl="6" w:tplc="0809000F">
      <w:start w:val="1"/>
      <w:numFmt w:val="decimal"/>
      <w:lvlText w:val="%7."/>
      <w:lvlJc w:val="left"/>
      <w:pPr>
        <w:ind w:left="5760" w:hanging="360"/>
      </w:pPr>
    </w:lvl>
    <w:lvl w:ilvl="7" w:tplc="08090019">
      <w:start w:val="1"/>
      <w:numFmt w:val="lowerLetter"/>
      <w:lvlText w:val="%8."/>
      <w:lvlJc w:val="left"/>
      <w:pPr>
        <w:ind w:left="6480" w:hanging="360"/>
      </w:pPr>
    </w:lvl>
    <w:lvl w:ilvl="8" w:tplc="0809001B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76A272E"/>
    <w:multiLevelType w:val="multilevel"/>
    <w:tmpl w:val="B60C6DF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BC77058"/>
    <w:multiLevelType w:val="multilevel"/>
    <w:tmpl w:val="3F668D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 w15:restartNumberingAfterBreak="0">
    <w:nsid w:val="6F415C5A"/>
    <w:multiLevelType w:val="multilevel"/>
    <w:tmpl w:val="45320B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B274C46"/>
    <w:multiLevelType w:val="multilevel"/>
    <w:tmpl w:val="9E8ABAD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159266609">
    <w:abstractNumId w:val="20"/>
  </w:num>
  <w:num w:numId="2" w16cid:durableId="1619873288">
    <w:abstractNumId w:val="9"/>
  </w:num>
  <w:num w:numId="3" w16cid:durableId="985545363">
    <w:abstractNumId w:val="15"/>
  </w:num>
  <w:num w:numId="4" w16cid:durableId="275017529">
    <w:abstractNumId w:val="11"/>
  </w:num>
  <w:num w:numId="5" w16cid:durableId="588537369">
    <w:abstractNumId w:val="13"/>
  </w:num>
  <w:num w:numId="6" w16cid:durableId="894586015">
    <w:abstractNumId w:val="17"/>
  </w:num>
  <w:num w:numId="7" w16cid:durableId="581645230">
    <w:abstractNumId w:val="12"/>
  </w:num>
  <w:num w:numId="8" w16cid:durableId="127062520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79179064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931307969">
    <w:abstractNumId w:val="19"/>
  </w:num>
  <w:num w:numId="11" w16cid:durableId="880477508">
    <w:abstractNumId w:val="4"/>
  </w:num>
  <w:num w:numId="12" w16cid:durableId="1253509937">
    <w:abstractNumId w:val="14"/>
  </w:num>
  <w:num w:numId="13" w16cid:durableId="1595943757">
    <w:abstractNumId w:val="10"/>
  </w:num>
  <w:num w:numId="14" w16cid:durableId="626935022">
    <w:abstractNumId w:val="25"/>
  </w:num>
  <w:num w:numId="15" w16cid:durableId="96295957">
    <w:abstractNumId w:val="22"/>
  </w:num>
  <w:num w:numId="16" w16cid:durableId="1232235590">
    <w:abstractNumId w:val="8"/>
  </w:num>
  <w:num w:numId="17" w16cid:durableId="241263029">
    <w:abstractNumId w:val="30"/>
  </w:num>
  <w:num w:numId="18" w16cid:durableId="734355354">
    <w:abstractNumId w:val="21"/>
  </w:num>
  <w:num w:numId="19" w16cid:durableId="2079012844">
    <w:abstractNumId w:val="16"/>
  </w:num>
  <w:num w:numId="20" w16cid:durableId="1759011783">
    <w:abstractNumId w:val="28"/>
  </w:num>
  <w:num w:numId="21" w16cid:durableId="1367561904">
    <w:abstractNumId w:val="3"/>
  </w:num>
  <w:num w:numId="22" w16cid:durableId="682129859">
    <w:abstractNumId w:val="5"/>
  </w:num>
  <w:num w:numId="23" w16cid:durableId="2047757422">
    <w:abstractNumId w:val="0"/>
  </w:num>
  <w:num w:numId="24" w16cid:durableId="494614384">
    <w:abstractNumId w:val="18"/>
  </w:num>
  <w:num w:numId="25" w16cid:durableId="1501964529">
    <w:abstractNumId w:val="7"/>
  </w:num>
  <w:num w:numId="26" w16cid:durableId="1436752884">
    <w:abstractNumId w:val="24"/>
  </w:num>
  <w:num w:numId="27" w16cid:durableId="280183927">
    <w:abstractNumId w:val="1"/>
  </w:num>
  <w:num w:numId="28" w16cid:durableId="1028216791">
    <w:abstractNumId w:val="6"/>
  </w:num>
  <w:num w:numId="29" w16cid:durableId="1154488911">
    <w:abstractNumId w:val="2"/>
  </w:num>
  <w:num w:numId="30" w16cid:durableId="62140913">
    <w:abstractNumId w:val="29"/>
  </w:num>
  <w:num w:numId="31" w16cid:durableId="671640498">
    <w:abstractNumId w:val="31"/>
  </w:num>
  <w:num w:numId="32" w16cid:durableId="37940052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cumentProtection w:edit="forms" w:enforcement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F85"/>
    <w:rsid w:val="00020533"/>
    <w:rsid w:val="00026ACB"/>
    <w:rsid w:val="00027668"/>
    <w:rsid w:val="00032BD6"/>
    <w:rsid w:val="00055D67"/>
    <w:rsid w:val="00056F37"/>
    <w:rsid w:val="00062EB9"/>
    <w:rsid w:val="000757E5"/>
    <w:rsid w:val="000770BD"/>
    <w:rsid w:val="000829C5"/>
    <w:rsid w:val="00086136"/>
    <w:rsid w:val="00086525"/>
    <w:rsid w:val="000916D1"/>
    <w:rsid w:val="000A2772"/>
    <w:rsid w:val="000A2981"/>
    <w:rsid w:val="000B1C7B"/>
    <w:rsid w:val="000B2E0A"/>
    <w:rsid w:val="000B60F6"/>
    <w:rsid w:val="000C3A0B"/>
    <w:rsid w:val="000D74B5"/>
    <w:rsid w:val="000E1801"/>
    <w:rsid w:val="000E20F0"/>
    <w:rsid w:val="000E4C5B"/>
    <w:rsid w:val="000F69C6"/>
    <w:rsid w:val="0010637F"/>
    <w:rsid w:val="00120FF8"/>
    <w:rsid w:val="001271FF"/>
    <w:rsid w:val="001363D7"/>
    <w:rsid w:val="001604B1"/>
    <w:rsid w:val="0018253D"/>
    <w:rsid w:val="0018610D"/>
    <w:rsid w:val="001879B0"/>
    <w:rsid w:val="00192289"/>
    <w:rsid w:val="001A051B"/>
    <w:rsid w:val="001C068A"/>
    <w:rsid w:val="001D05ED"/>
    <w:rsid w:val="001E422D"/>
    <w:rsid w:val="001F4CF1"/>
    <w:rsid w:val="001F791B"/>
    <w:rsid w:val="0020208B"/>
    <w:rsid w:val="00214C19"/>
    <w:rsid w:val="002225F0"/>
    <w:rsid w:val="00234FAA"/>
    <w:rsid w:val="00236F27"/>
    <w:rsid w:val="00241345"/>
    <w:rsid w:val="00243865"/>
    <w:rsid w:val="002609CF"/>
    <w:rsid w:val="00261568"/>
    <w:rsid w:val="00264813"/>
    <w:rsid w:val="00267997"/>
    <w:rsid w:val="00273D8D"/>
    <w:rsid w:val="00276A10"/>
    <w:rsid w:val="002811F2"/>
    <w:rsid w:val="00290F71"/>
    <w:rsid w:val="002919C8"/>
    <w:rsid w:val="002A05A8"/>
    <w:rsid w:val="002A30F8"/>
    <w:rsid w:val="002B05B0"/>
    <w:rsid w:val="002C682A"/>
    <w:rsid w:val="002D5C1E"/>
    <w:rsid w:val="002F09A7"/>
    <w:rsid w:val="002F5E37"/>
    <w:rsid w:val="00304CC5"/>
    <w:rsid w:val="00305933"/>
    <w:rsid w:val="00313321"/>
    <w:rsid w:val="003135B0"/>
    <w:rsid w:val="00337BC6"/>
    <w:rsid w:val="003442E2"/>
    <w:rsid w:val="00375526"/>
    <w:rsid w:val="003808E7"/>
    <w:rsid w:val="00383D76"/>
    <w:rsid w:val="00385A65"/>
    <w:rsid w:val="00395C3A"/>
    <w:rsid w:val="003A18FF"/>
    <w:rsid w:val="003B02E6"/>
    <w:rsid w:val="003B5CDC"/>
    <w:rsid w:val="003B6B1F"/>
    <w:rsid w:val="003C2BF7"/>
    <w:rsid w:val="003E4E72"/>
    <w:rsid w:val="003F37F8"/>
    <w:rsid w:val="003F71BF"/>
    <w:rsid w:val="00403167"/>
    <w:rsid w:val="004035DB"/>
    <w:rsid w:val="00404BE1"/>
    <w:rsid w:val="004206CF"/>
    <w:rsid w:val="00443E6E"/>
    <w:rsid w:val="00446C5C"/>
    <w:rsid w:val="00447CB4"/>
    <w:rsid w:val="00462BB6"/>
    <w:rsid w:val="00476252"/>
    <w:rsid w:val="00485688"/>
    <w:rsid w:val="00495A08"/>
    <w:rsid w:val="00496530"/>
    <w:rsid w:val="004A0341"/>
    <w:rsid w:val="004C03F9"/>
    <w:rsid w:val="004C609C"/>
    <w:rsid w:val="004C7A82"/>
    <w:rsid w:val="004E4ADA"/>
    <w:rsid w:val="004F05E8"/>
    <w:rsid w:val="004F5E0D"/>
    <w:rsid w:val="005021B7"/>
    <w:rsid w:val="005076DC"/>
    <w:rsid w:val="0051791E"/>
    <w:rsid w:val="00526740"/>
    <w:rsid w:val="005335C2"/>
    <w:rsid w:val="005353AA"/>
    <w:rsid w:val="005418A0"/>
    <w:rsid w:val="005437AD"/>
    <w:rsid w:val="00544C55"/>
    <w:rsid w:val="00573F79"/>
    <w:rsid w:val="00574C9B"/>
    <w:rsid w:val="0058173C"/>
    <w:rsid w:val="005972D6"/>
    <w:rsid w:val="00597FCE"/>
    <w:rsid w:val="005A34FA"/>
    <w:rsid w:val="005B2183"/>
    <w:rsid w:val="005D1B87"/>
    <w:rsid w:val="005D47C5"/>
    <w:rsid w:val="005D541E"/>
    <w:rsid w:val="005D6571"/>
    <w:rsid w:val="005D700F"/>
    <w:rsid w:val="00601143"/>
    <w:rsid w:val="00612DE3"/>
    <w:rsid w:val="0061394F"/>
    <w:rsid w:val="00620F81"/>
    <w:rsid w:val="006342A6"/>
    <w:rsid w:val="00645DAE"/>
    <w:rsid w:val="0065401E"/>
    <w:rsid w:val="006708BC"/>
    <w:rsid w:val="00672103"/>
    <w:rsid w:val="006841EF"/>
    <w:rsid w:val="0069450B"/>
    <w:rsid w:val="006961A8"/>
    <w:rsid w:val="006A2234"/>
    <w:rsid w:val="006A3ADB"/>
    <w:rsid w:val="006B5B7E"/>
    <w:rsid w:val="006C34F5"/>
    <w:rsid w:val="006C5F59"/>
    <w:rsid w:val="006F59D6"/>
    <w:rsid w:val="007008D0"/>
    <w:rsid w:val="0070204B"/>
    <w:rsid w:val="00703720"/>
    <w:rsid w:val="00706F90"/>
    <w:rsid w:val="007257E8"/>
    <w:rsid w:val="00733A36"/>
    <w:rsid w:val="00733D9D"/>
    <w:rsid w:val="007352E1"/>
    <w:rsid w:val="00735642"/>
    <w:rsid w:val="007512EC"/>
    <w:rsid w:val="00754BAD"/>
    <w:rsid w:val="00760203"/>
    <w:rsid w:val="00761151"/>
    <w:rsid w:val="00786352"/>
    <w:rsid w:val="0079226F"/>
    <w:rsid w:val="00793D95"/>
    <w:rsid w:val="007953F9"/>
    <w:rsid w:val="00797E8A"/>
    <w:rsid w:val="007A196D"/>
    <w:rsid w:val="007A1F18"/>
    <w:rsid w:val="007D7105"/>
    <w:rsid w:val="007E7BD2"/>
    <w:rsid w:val="00802D26"/>
    <w:rsid w:val="008076E1"/>
    <w:rsid w:val="00812B1C"/>
    <w:rsid w:val="00821EB0"/>
    <w:rsid w:val="00824BDB"/>
    <w:rsid w:val="00836AB2"/>
    <w:rsid w:val="00840E9D"/>
    <w:rsid w:val="00853F5B"/>
    <w:rsid w:val="008654C6"/>
    <w:rsid w:val="00866458"/>
    <w:rsid w:val="0087659B"/>
    <w:rsid w:val="00885808"/>
    <w:rsid w:val="008968D7"/>
    <w:rsid w:val="008A0EB1"/>
    <w:rsid w:val="008A3E25"/>
    <w:rsid w:val="008A619B"/>
    <w:rsid w:val="008B05A8"/>
    <w:rsid w:val="008B3D8B"/>
    <w:rsid w:val="008B71AF"/>
    <w:rsid w:val="008C3951"/>
    <w:rsid w:val="008E1F85"/>
    <w:rsid w:val="008F17ED"/>
    <w:rsid w:val="00905B86"/>
    <w:rsid w:val="009062F8"/>
    <w:rsid w:val="009113A9"/>
    <w:rsid w:val="00923DE5"/>
    <w:rsid w:val="00930B5C"/>
    <w:rsid w:val="009551E2"/>
    <w:rsid w:val="009556F8"/>
    <w:rsid w:val="009679DD"/>
    <w:rsid w:val="009770D7"/>
    <w:rsid w:val="009B1E91"/>
    <w:rsid w:val="009B6A21"/>
    <w:rsid w:val="009C1652"/>
    <w:rsid w:val="009D01BD"/>
    <w:rsid w:val="009D02D4"/>
    <w:rsid w:val="009D5866"/>
    <w:rsid w:val="009E6D53"/>
    <w:rsid w:val="009F75AE"/>
    <w:rsid w:val="00A2533B"/>
    <w:rsid w:val="00A26875"/>
    <w:rsid w:val="00A36E46"/>
    <w:rsid w:val="00A40EAC"/>
    <w:rsid w:val="00A6258E"/>
    <w:rsid w:val="00A6374F"/>
    <w:rsid w:val="00A74506"/>
    <w:rsid w:val="00A75252"/>
    <w:rsid w:val="00A809B5"/>
    <w:rsid w:val="00A86495"/>
    <w:rsid w:val="00A866D5"/>
    <w:rsid w:val="00AB0C5A"/>
    <w:rsid w:val="00AB3CD2"/>
    <w:rsid w:val="00AB438A"/>
    <w:rsid w:val="00AC4117"/>
    <w:rsid w:val="00AD23E6"/>
    <w:rsid w:val="00AD4C0D"/>
    <w:rsid w:val="00AD7DA5"/>
    <w:rsid w:val="00AE6DC2"/>
    <w:rsid w:val="00AF3DC1"/>
    <w:rsid w:val="00B0664B"/>
    <w:rsid w:val="00B13FC3"/>
    <w:rsid w:val="00B24C2B"/>
    <w:rsid w:val="00B250BE"/>
    <w:rsid w:val="00B258D8"/>
    <w:rsid w:val="00B353A3"/>
    <w:rsid w:val="00B36110"/>
    <w:rsid w:val="00B46429"/>
    <w:rsid w:val="00B5358D"/>
    <w:rsid w:val="00B56472"/>
    <w:rsid w:val="00B60191"/>
    <w:rsid w:val="00B62CAA"/>
    <w:rsid w:val="00B63541"/>
    <w:rsid w:val="00B67D1D"/>
    <w:rsid w:val="00B73DC2"/>
    <w:rsid w:val="00B804CC"/>
    <w:rsid w:val="00BA53EF"/>
    <w:rsid w:val="00BB2EA6"/>
    <w:rsid w:val="00BB3418"/>
    <w:rsid w:val="00BB4161"/>
    <w:rsid w:val="00BE62AB"/>
    <w:rsid w:val="00C00F1C"/>
    <w:rsid w:val="00C05440"/>
    <w:rsid w:val="00C0711B"/>
    <w:rsid w:val="00C13C33"/>
    <w:rsid w:val="00C258CE"/>
    <w:rsid w:val="00C30049"/>
    <w:rsid w:val="00C303AC"/>
    <w:rsid w:val="00C305CC"/>
    <w:rsid w:val="00C4589F"/>
    <w:rsid w:val="00C504A0"/>
    <w:rsid w:val="00C51E21"/>
    <w:rsid w:val="00C5361C"/>
    <w:rsid w:val="00C53C06"/>
    <w:rsid w:val="00C562A3"/>
    <w:rsid w:val="00C57A19"/>
    <w:rsid w:val="00C6795D"/>
    <w:rsid w:val="00C706D1"/>
    <w:rsid w:val="00C74D80"/>
    <w:rsid w:val="00C85C27"/>
    <w:rsid w:val="00C913B8"/>
    <w:rsid w:val="00CA1F1D"/>
    <w:rsid w:val="00CB1424"/>
    <w:rsid w:val="00CB58BF"/>
    <w:rsid w:val="00CC75D7"/>
    <w:rsid w:val="00CE6C30"/>
    <w:rsid w:val="00D1484E"/>
    <w:rsid w:val="00D3040D"/>
    <w:rsid w:val="00D30E3F"/>
    <w:rsid w:val="00D64080"/>
    <w:rsid w:val="00D66E9C"/>
    <w:rsid w:val="00D802C9"/>
    <w:rsid w:val="00D81D6D"/>
    <w:rsid w:val="00D865AC"/>
    <w:rsid w:val="00D8713A"/>
    <w:rsid w:val="00DA2005"/>
    <w:rsid w:val="00DA4963"/>
    <w:rsid w:val="00DB287B"/>
    <w:rsid w:val="00DB55FC"/>
    <w:rsid w:val="00DB5F71"/>
    <w:rsid w:val="00DC1495"/>
    <w:rsid w:val="00DD1FCF"/>
    <w:rsid w:val="00DE3EE1"/>
    <w:rsid w:val="00DE6BD6"/>
    <w:rsid w:val="00DF128F"/>
    <w:rsid w:val="00DF2761"/>
    <w:rsid w:val="00E10132"/>
    <w:rsid w:val="00E117B8"/>
    <w:rsid w:val="00E15270"/>
    <w:rsid w:val="00E265BD"/>
    <w:rsid w:val="00E36242"/>
    <w:rsid w:val="00E46AF4"/>
    <w:rsid w:val="00E700B4"/>
    <w:rsid w:val="00E7384F"/>
    <w:rsid w:val="00E824F2"/>
    <w:rsid w:val="00EA0401"/>
    <w:rsid w:val="00EB2961"/>
    <w:rsid w:val="00EB4955"/>
    <w:rsid w:val="00EC73B0"/>
    <w:rsid w:val="00F13131"/>
    <w:rsid w:val="00F156E5"/>
    <w:rsid w:val="00F270D6"/>
    <w:rsid w:val="00F32815"/>
    <w:rsid w:val="00F40A14"/>
    <w:rsid w:val="00F447B7"/>
    <w:rsid w:val="00F523F0"/>
    <w:rsid w:val="00F532DF"/>
    <w:rsid w:val="00F60F48"/>
    <w:rsid w:val="00F84648"/>
    <w:rsid w:val="00F90E39"/>
    <w:rsid w:val="00F92686"/>
    <w:rsid w:val="00FA2489"/>
    <w:rsid w:val="00FB020B"/>
    <w:rsid w:val="00FC3ACD"/>
    <w:rsid w:val="00FC72A6"/>
    <w:rsid w:val="00FD1B1C"/>
    <w:rsid w:val="00FD69B6"/>
    <w:rsid w:val="00FE2C86"/>
    <w:rsid w:val="00FF5B20"/>
    <w:rsid w:val="00FF6C61"/>
    <w:rsid w:val="02E1C9F9"/>
    <w:rsid w:val="06F5D1B6"/>
    <w:rsid w:val="13830DAA"/>
    <w:rsid w:val="1AADFCD2"/>
    <w:rsid w:val="1BAC88C8"/>
    <w:rsid w:val="29842E1E"/>
    <w:rsid w:val="2BAE7028"/>
    <w:rsid w:val="2CBC5FCE"/>
    <w:rsid w:val="32B84F16"/>
    <w:rsid w:val="38A7E255"/>
    <w:rsid w:val="3C7B3FC0"/>
    <w:rsid w:val="4CF1BC01"/>
    <w:rsid w:val="523CF5C3"/>
    <w:rsid w:val="56ED0DCD"/>
    <w:rsid w:val="6E9FF5A2"/>
    <w:rsid w:val="77020579"/>
    <w:rsid w:val="77E33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491971"/>
  <w15:chartTrackingRefBased/>
  <w15:docId w15:val="{9D162558-2A60-4A52-B323-235836CF5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rsid w:val="0031332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13321"/>
    <w:pPr>
      <w:tabs>
        <w:tab w:val="center" w:pos="4153"/>
        <w:tab w:val="right" w:pos="8306"/>
      </w:tabs>
    </w:pPr>
  </w:style>
  <w:style w:type="character" w:styleId="Hyperlink">
    <w:name w:val="Hyperlink"/>
    <w:rsid w:val="009C1652"/>
    <w:rPr>
      <w:color w:val="0000FF"/>
      <w:u w:val="single"/>
    </w:rPr>
  </w:style>
  <w:style w:type="table" w:styleId="TableGrid">
    <w:name w:val="Table Grid"/>
    <w:basedOn w:val="TableNormal"/>
    <w:uiPriority w:val="39"/>
    <w:rsid w:val="0026799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ageNumber">
    <w:name w:val="page number"/>
    <w:basedOn w:val="DefaultParagraphFont"/>
    <w:rsid w:val="00375526"/>
  </w:style>
  <w:style w:type="paragraph" w:styleId="BalloonText">
    <w:name w:val="Balloon Text"/>
    <w:basedOn w:val="Normal"/>
    <w:semiHidden/>
    <w:rsid w:val="00B353A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031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3167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40316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316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03167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B13FC3"/>
    <w:pPr>
      <w:ind w:left="720"/>
      <w:contextualSpacing/>
    </w:pPr>
  </w:style>
  <w:style w:type="character" w:styleId="FooterChar" w:customStyle="1">
    <w:name w:val="Footer Char"/>
    <w:basedOn w:val="DefaultParagraphFont"/>
    <w:link w:val="Footer"/>
    <w:uiPriority w:val="99"/>
    <w:rsid w:val="005D47C5"/>
    <w:rPr>
      <w:sz w:val="24"/>
      <w:szCs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E4E7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791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9113A9"/>
    <w:rPr>
      <w:color w:val="808080"/>
    </w:rPr>
  </w:style>
  <w:style w:type="character" w:styleId="Style1" w:customStyle="1">
    <w:name w:val="Style1"/>
    <w:basedOn w:val="DefaultParagraphFont"/>
    <w:uiPriority w:val="1"/>
    <w:rsid w:val="00C4589F"/>
    <w:rPr>
      <w:rFonts w:asciiTheme="minorHAnsi" w:hAnsiTheme="minorHAnsi"/>
      <w:sz w:val="20"/>
    </w:rPr>
  </w:style>
  <w:style w:type="character" w:styleId="normaltextrun" w:customStyle="1">
    <w:name w:val="normaltextrun"/>
    <w:basedOn w:val="DefaultParagraphFont"/>
    <w:rsid w:val="0061394F"/>
  </w:style>
  <w:style w:type="character" w:styleId="eop" w:customStyle="1">
    <w:name w:val="eop"/>
    <w:basedOn w:val="DefaultParagraphFont"/>
    <w:rsid w:val="0061394F"/>
  </w:style>
  <w:style w:type="paragraph" w:styleId="paragraph" w:customStyle="1">
    <w:name w:val="paragraph"/>
    <w:basedOn w:val="Normal"/>
    <w:rsid w:val="0061394F"/>
    <w:pPr>
      <w:spacing w:before="100" w:beforeAutospacing="1" w:after="100" w:afterAutospacing="1"/>
    </w:pPr>
    <w:rPr>
      <w:lang w:eastAsia="en-GB"/>
    </w:rPr>
  </w:style>
  <w:style w:type="character" w:styleId="scxw68165034" w:customStyle="1">
    <w:name w:val="scxw68165034"/>
    <w:basedOn w:val="DefaultParagraphFont"/>
    <w:rsid w:val="00E15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3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8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44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3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9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7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7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0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8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9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1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7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35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0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8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5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7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0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0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6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7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8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05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27037F-9427-410D-80AC-7C8654C2E151}"/>
      </w:docPartPr>
      <w:docPartBody>
        <w:p w:rsidR="00E261FF" w:rsidRDefault="004C7A82"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B3ED16C84A6A44C6B60F8ADD16E52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727546-26DF-4FAA-B3E3-B41F34D7DC51}"/>
      </w:docPartPr>
      <w:docPartBody>
        <w:p w:rsidR="00C07F05" w:rsidP="0058173C" w:rsidRDefault="0058173C">
          <w:pPr>
            <w:pStyle w:val="B3ED16C84A6A44C6B60F8ADD16E52504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4BBD57007F264B9CB47F5B6A4D174F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5E72E9-632C-4045-868E-93E430AC09E9}"/>
      </w:docPartPr>
      <w:docPartBody>
        <w:p w:rsidR="00C07F05" w:rsidP="0058173C" w:rsidRDefault="0058173C">
          <w:pPr>
            <w:pStyle w:val="4BBD57007F264B9CB47F5B6A4D174F7C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C73EEAE988A54CA4B912444DE1D3F5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AD89A1-30D0-414A-B5C0-2C72A9862B70}"/>
      </w:docPartPr>
      <w:docPartBody>
        <w:p w:rsidR="00C07F05" w:rsidP="0058173C" w:rsidRDefault="0058173C">
          <w:pPr>
            <w:pStyle w:val="C73EEAE988A54CA4B912444DE1D3F51F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04A2C71797704C7099D879BF743B8F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5E9A62-9C9E-4134-8724-DFCD13DD0D19}"/>
      </w:docPartPr>
      <w:docPartBody>
        <w:p w:rsidR="00C07F05" w:rsidP="0058173C" w:rsidRDefault="0058173C">
          <w:pPr>
            <w:pStyle w:val="04A2C71797704C7099D879BF743B8FEB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6AE37885F06445C3BCBB7E3C74ECEE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DEE44A-141E-4859-9126-26A2604258B9}"/>
      </w:docPartPr>
      <w:docPartBody>
        <w:p w:rsidR="00C07F05" w:rsidP="0058173C" w:rsidRDefault="0058173C">
          <w:pPr>
            <w:pStyle w:val="6AE37885F06445C3BCBB7E3C74ECEE71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59D9E32470E2433E9DBFA48E4DAF5B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B3C605-5C3F-40FC-9529-EA946EF1703E}"/>
      </w:docPartPr>
      <w:docPartBody>
        <w:p w:rsidR="00C07F05" w:rsidP="0058173C" w:rsidRDefault="0058173C">
          <w:pPr>
            <w:pStyle w:val="59D9E32470E2433E9DBFA48E4DAF5B2C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1E467F7BB8E7468C9D2AA11DB95453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C25C-0E23-4986-81DC-3BA2B6825952}"/>
      </w:docPartPr>
      <w:docPartBody>
        <w:p w:rsidR="00C07F05" w:rsidP="0058173C" w:rsidRDefault="0058173C">
          <w:pPr>
            <w:pStyle w:val="1E467F7BB8E7468C9D2AA11DB9545356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B285740B631646EC800B62CE76F0C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E9015C-42CF-417E-BD37-1B8E4B0BD631}"/>
      </w:docPartPr>
      <w:docPartBody>
        <w:p w:rsidR="00C07F05" w:rsidP="0058173C" w:rsidRDefault="0058173C">
          <w:pPr>
            <w:pStyle w:val="B285740B631646EC800B62CE76F0CD04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D30C3356BC2643BC84899BA50FD69B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BBF86B-B9DF-4FF6-8AC1-21CB14BB2BDB}"/>
      </w:docPartPr>
      <w:docPartBody>
        <w:p w:rsidR="00C07F05" w:rsidP="0058173C" w:rsidRDefault="0058173C">
          <w:pPr>
            <w:pStyle w:val="D30C3356BC2643BC84899BA50FD69BE8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32C7049B39514873A17AB19CD2A2B1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84689A-C7B0-4B88-A1C7-D657A39F65C0}"/>
      </w:docPartPr>
      <w:docPartBody>
        <w:p w:rsidR="00C07F05" w:rsidP="0058173C" w:rsidRDefault="0058173C">
          <w:pPr>
            <w:pStyle w:val="32C7049B39514873A17AB19CD2A2B122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562794CA30874821910C987F35EF94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856931-0D05-467F-9D08-0A8F6DBB170D}"/>
      </w:docPartPr>
      <w:docPartBody>
        <w:p w:rsidR="00C07F05" w:rsidP="0058173C" w:rsidRDefault="0058173C">
          <w:pPr>
            <w:pStyle w:val="562794CA30874821910C987F35EF94E8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632B8F1D66CF49C3A430D345F068F8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2DEF94-E204-4733-94C5-C3B3AC1B5D25}"/>
      </w:docPartPr>
      <w:docPartBody>
        <w:p w:rsidR="00C07F05" w:rsidP="0058173C" w:rsidRDefault="0058173C">
          <w:pPr>
            <w:pStyle w:val="632B8F1D66CF49C3A430D345F068F8F6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2D7D583B2E6F4E14A4DF91E2C4CF43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B4F42-49B8-4839-96D6-D6F77F5664C8}"/>
      </w:docPartPr>
      <w:docPartBody>
        <w:p w:rsidR="00C07F05" w:rsidP="0058173C" w:rsidRDefault="0058173C">
          <w:pPr>
            <w:pStyle w:val="2D7D583B2E6F4E14A4DF91E2C4CF4301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4F1CA6F2F2AA467BB040F53F4E2D0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FBC1C-41FB-4CDD-8783-365CD5B3AABC}"/>
      </w:docPartPr>
      <w:docPartBody>
        <w:p w:rsidR="00C07F05" w:rsidP="0058173C" w:rsidRDefault="0058173C">
          <w:pPr>
            <w:pStyle w:val="4F1CA6F2F2AA467BB040F53F4E2D00E2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FC74E36B7CA6454E9BC8291AA0D42E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8CAFE6-C65D-48F0-B17A-BDDD47CEE406}"/>
      </w:docPartPr>
      <w:docPartBody>
        <w:p w:rsidR="00C07F05" w:rsidP="0058173C" w:rsidRDefault="0058173C">
          <w:pPr>
            <w:pStyle w:val="FC74E36B7CA6454E9BC8291AA0D42E04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940038F06AB94DB49439916CB0B56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0C07BD-2FB3-4FA1-A31C-DF9529AB8862}"/>
      </w:docPartPr>
      <w:docPartBody>
        <w:p w:rsidR="00C07F05" w:rsidP="0058173C" w:rsidRDefault="0058173C">
          <w:pPr>
            <w:pStyle w:val="940038F06AB94DB49439916CB0B563CA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9E40DE5D52D5424B89CDC13A8224D0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EB5F1A-CB64-42D2-BD8D-0D2AF6EDF731}"/>
      </w:docPartPr>
      <w:docPartBody>
        <w:p w:rsidR="00C07F05" w:rsidP="0058173C" w:rsidRDefault="0058173C">
          <w:pPr>
            <w:pStyle w:val="9E40DE5D52D5424B89CDC13A8224D022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3F74F6B3ED014813805733310F77BB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3BB289-9016-4E98-B15F-C9056ED8636D}"/>
      </w:docPartPr>
      <w:docPartBody>
        <w:p w:rsidR="00C07F05" w:rsidP="0058173C" w:rsidRDefault="0058173C">
          <w:pPr>
            <w:pStyle w:val="3F74F6B3ED014813805733310F77BBC1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088F4F8514BD426E98E57CA920761D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479F17-D656-40A8-9F59-2D8CC0D13D9E}"/>
      </w:docPartPr>
      <w:docPartBody>
        <w:p w:rsidR="00C07F05" w:rsidP="0058173C" w:rsidRDefault="0058173C">
          <w:pPr>
            <w:pStyle w:val="088F4F8514BD426E98E57CA920761D99"/>
          </w:pPr>
          <w:r w:rsidRPr="001F01F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A82"/>
    <w:rsid w:val="001A10B3"/>
    <w:rsid w:val="00264813"/>
    <w:rsid w:val="003B45FA"/>
    <w:rsid w:val="004C7A82"/>
    <w:rsid w:val="0058173C"/>
    <w:rsid w:val="00645DAE"/>
    <w:rsid w:val="006708BC"/>
    <w:rsid w:val="006961A8"/>
    <w:rsid w:val="006C5F59"/>
    <w:rsid w:val="00736753"/>
    <w:rsid w:val="007D7105"/>
    <w:rsid w:val="00A1345F"/>
    <w:rsid w:val="00A2533B"/>
    <w:rsid w:val="00BB343F"/>
    <w:rsid w:val="00C07F05"/>
    <w:rsid w:val="00E2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B343F"/>
    <w:rPr>
      <w:color w:val="808080"/>
    </w:rPr>
  </w:style>
  <w:style w:type="paragraph" w:customStyle="1" w:styleId="B3ED16C84A6A44C6B60F8ADD16E52504">
    <w:name w:val="B3ED16C84A6A44C6B60F8ADD16E52504"/>
    <w:rsid w:val="0058173C"/>
  </w:style>
  <w:style w:type="paragraph" w:customStyle="1" w:styleId="4BBD57007F264B9CB47F5B6A4D174F7C">
    <w:name w:val="4BBD57007F264B9CB47F5B6A4D174F7C"/>
    <w:rsid w:val="0058173C"/>
  </w:style>
  <w:style w:type="paragraph" w:customStyle="1" w:styleId="C73EEAE988A54CA4B912444DE1D3F51F">
    <w:name w:val="C73EEAE988A54CA4B912444DE1D3F51F"/>
    <w:rsid w:val="0058173C"/>
  </w:style>
  <w:style w:type="paragraph" w:customStyle="1" w:styleId="04A2C71797704C7099D879BF743B8FEB">
    <w:name w:val="04A2C71797704C7099D879BF743B8FEB"/>
    <w:rsid w:val="0058173C"/>
  </w:style>
  <w:style w:type="paragraph" w:customStyle="1" w:styleId="6AE37885F06445C3BCBB7E3C74ECEE71">
    <w:name w:val="6AE37885F06445C3BCBB7E3C74ECEE71"/>
    <w:rsid w:val="0058173C"/>
  </w:style>
  <w:style w:type="paragraph" w:customStyle="1" w:styleId="59D9E32470E2433E9DBFA48E4DAF5B2C">
    <w:name w:val="59D9E32470E2433E9DBFA48E4DAF5B2C"/>
    <w:rsid w:val="0058173C"/>
  </w:style>
  <w:style w:type="paragraph" w:customStyle="1" w:styleId="1E467F7BB8E7468C9D2AA11DB9545356">
    <w:name w:val="1E467F7BB8E7468C9D2AA11DB9545356"/>
    <w:rsid w:val="0058173C"/>
  </w:style>
  <w:style w:type="paragraph" w:customStyle="1" w:styleId="B285740B631646EC800B62CE76F0CD04">
    <w:name w:val="B285740B631646EC800B62CE76F0CD04"/>
    <w:rsid w:val="0058173C"/>
  </w:style>
  <w:style w:type="paragraph" w:customStyle="1" w:styleId="D30C3356BC2643BC84899BA50FD69BE8">
    <w:name w:val="D30C3356BC2643BC84899BA50FD69BE8"/>
    <w:rsid w:val="0058173C"/>
  </w:style>
  <w:style w:type="paragraph" w:customStyle="1" w:styleId="32C7049B39514873A17AB19CD2A2B122">
    <w:name w:val="32C7049B39514873A17AB19CD2A2B122"/>
    <w:rsid w:val="0058173C"/>
  </w:style>
  <w:style w:type="paragraph" w:customStyle="1" w:styleId="562794CA30874821910C987F35EF94E8">
    <w:name w:val="562794CA30874821910C987F35EF94E8"/>
    <w:rsid w:val="0058173C"/>
  </w:style>
  <w:style w:type="paragraph" w:customStyle="1" w:styleId="632B8F1D66CF49C3A430D345F068F8F6">
    <w:name w:val="632B8F1D66CF49C3A430D345F068F8F6"/>
    <w:rsid w:val="0058173C"/>
  </w:style>
  <w:style w:type="paragraph" w:customStyle="1" w:styleId="2D7D583B2E6F4E14A4DF91E2C4CF4301">
    <w:name w:val="2D7D583B2E6F4E14A4DF91E2C4CF4301"/>
    <w:rsid w:val="0058173C"/>
  </w:style>
  <w:style w:type="paragraph" w:customStyle="1" w:styleId="4F1CA6F2F2AA467BB040F53F4E2D00E2">
    <w:name w:val="4F1CA6F2F2AA467BB040F53F4E2D00E2"/>
    <w:rsid w:val="0058173C"/>
  </w:style>
  <w:style w:type="paragraph" w:customStyle="1" w:styleId="FC74E36B7CA6454E9BC8291AA0D42E04">
    <w:name w:val="FC74E36B7CA6454E9BC8291AA0D42E04"/>
    <w:rsid w:val="0058173C"/>
  </w:style>
  <w:style w:type="paragraph" w:customStyle="1" w:styleId="940038F06AB94DB49439916CB0B563CA">
    <w:name w:val="940038F06AB94DB49439916CB0B563CA"/>
    <w:rsid w:val="0058173C"/>
  </w:style>
  <w:style w:type="paragraph" w:customStyle="1" w:styleId="9E40DE5D52D5424B89CDC13A8224D022">
    <w:name w:val="9E40DE5D52D5424B89CDC13A8224D022"/>
    <w:rsid w:val="0058173C"/>
  </w:style>
  <w:style w:type="paragraph" w:customStyle="1" w:styleId="3F74F6B3ED014813805733310F77BBC1">
    <w:name w:val="3F74F6B3ED014813805733310F77BBC1"/>
    <w:rsid w:val="0058173C"/>
  </w:style>
  <w:style w:type="paragraph" w:customStyle="1" w:styleId="088F4F8514BD426E98E57CA920761D99">
    <w:name w:val="088F4F8514BD426E98E57CA920761D99"/>
    <w:rsid w:val="005817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29F4C326CE784CB93DA64DB3FA845E" ma:contentTypeVersion="17" ma:contentTypeDescription="Create a new document." ma:contentTypeScope="" ma:versionID="dacac8a92ca20ca58cf893a0c89575fc">
  <xsd:schema xmlns:xsd="http://www.w3.org/2001/XMLSchema" xmlns:xs="http://www.w3.org/2001/XMLSchema" xmlns:p="http://schemas.microsoft.com/office/2006/metadata/properties" xmlns:ns2="583e1491-b3f7-47ba-a400-fcb6e8acc756" xmlns:ns3="d0803ee9-6390-4755-92b0-8dc144e1dfda" targetNamespace="http://schemas.microsoft.com/office/2006/metadata/properties" ma:root="true" ma:fieldsID="4f08ef365c55e0a51bfb8c4d22556d92" ns2:_="" ns3:_="">
    <xsd:import namespace="583e1491-b3f7-47ba-a400-fcb6e8acc756"/>
    <xsd:import namespace="d0803ee9-6390-4755-92b0-8dc144e1df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e1491-b3f7-47ba-a400-fcb6e8acc7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55cd427-a42c-44c8-816a-2405638e27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803ee9-6390-4755-92b0-8dc144e1dfd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bcf4c31-8b85-4756-9637-3047d1fdfaa1}" ma:internalName="TaxCatchAll" ma:showField="CatchAllData" ma:web="d0803ee9-6390-4755-92b0-8dc144e1df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3e1491-b3f7-47ba-a400-fcb6e8acc756">
      <Terms xmlns="http://schemas.microsoft.com/office/infopath/2007/PartnerControls"/>
    </lcf76f155ced4ddcb4097134ff3c332f>
    <TaxCatchAll xmlns="d0803ee9-6390-4755-92b0-8dc144e1dfda" xsi:nil="true"/>
  </documentManagement>
</p:properties>
</file>

<file path=customXml/itemProps1.xml><?xml version="1.0" encoding="utf-8"?>
<ds:datastoreItem xmlns:ds="http://schemas.openxmlformats.org/officeDocument/2006/customXml" ds:itemID="{C5DF664B-F435-4812-B722-63A51B60B9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121E65-98E3-4C49-BBF6-552C63420A9C}"/>
</file>

<file path=customXml/itemProps3.xml><?xml version="1.0" encoding="utf-8"?>
<ds:datastoreItem xmlns:ds="http://schemas.openxmlformats.org/officeDocument/2006/customXml" ds:itemID="{78BD35B5-2A70-4174-B732-F3931791A1B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ECFFD9B-9C87-4ADC-9F6C-222AE6630FD0}">
  <ds:schemaRefs>
    <ds:schemaRef ds:uri="f98a76e0-c642-454d-888b-c5a3a26bb9f2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7488406a-7458-4e1e-98fd-6ffdf089430a"/>
    <ds:schemaRef ds:uri="http://www.w3.org/XML/1998/namespace"/>
    <ds:schemaRef ds:uri="http://purl.org/dc/elements/1.1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Warwick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A NEW POST</dc:title>
  <dc:subject/>
  <dc:creator>Katie Watts</dc:creator>
  <cp:keywords/>
  <dc:description/>
  <cp:lastModifiedBy>White, Chris</cp:lastModifiedBy>
  <cp:revision>59</cp:revision>
  <cp:lastPrinted>2018-11-07T10:09:00Z</cp:lastPrinted>
  <dcterms:created xsi:type="dcterms:W3CDTF">2024-05-21T09:35:00Z</dcterms:created>
  <dcterms:modified xsi:type="dcterms:W3CDTF">2026-04-13T13:13:50Z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0x010100B429F4C326CE784CB93DA64DB3FA845E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