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363D7" w:rsidP="00D8713A" w:rsidRDefault="001363D7" w14:paraId="701439CA" w14:textId="77777777">
      <w:pPr>
        <w:ind w:right="26"/>
        <w:jc w:val="center"/>
        <w:rPr>
          <w:rFonts w:ascii="Calibri" w:hAnsi="Calibri" w:cs="Arial"/>
          <w:b/>
          <w:bCs/>
          <w:color w:val="000000"/>
          <w:sz w:val="32"/>
          <w:szCs w:val="32"/>
        </w:rPr>
      </w:pPr>
    </w:p>
    <w:p w:rsidR="001363D7" w:rsidP="00D8713A" w:rsidRDefault="001363D7" w14:paraId="5A7F64B4" w14:textId="77777777">
      <w:pPr>
        <w:ind w:right="26"/>
        <w:jc w:val="center"/>
        <w:rPr>
          <w:rFonts w:ascii="Calibri" w:hAnsi="Calibri" w:cs="Arial"/>
          <w:b/>
          <w:bCs/>
          <w:color w:val="000000"/>
          <w:sz w:val="32"/>
          <w:szCs w:val="32"/>
        </w:rPr>
      </w:pPr>
    </w:p>
    <w:p w:rsidRPr="00EA0401" w:rsidR="00B0664B" w:rsidP="00D8713A" w:rsidRDefault="009F75AE" w14:paraId="79BCD85C" w14:textId="39726575">
      <w:pPr>
        <w:ind w:right="26"/>
        <w:jc w:val="center"/>
        <w:rPr>
          <w:rFonts w:ascii="Calibri" w:hAnsi="Calibri" w:cs="Arial"/>
          <w:b/>
          <w:bCs/>
          <w:color w:val="FF0000"/>
          <w:sz w:val="28"/>
          <w:szCs w:val="28"/>
        </w:rPr>
      </w:pPr>
      <w:r w:rsidRPr="009770D7">
        <w:rPr>
          <w:rFonts w:ascii="Calibri" w:hAnsi="Calibri" w:cs="Arial"/>
          <w:b/>
          <w:bCs/>
          <w:color w:val="000000"/>
          <w:sz w:val="28"/>
          <w:szCs w:val="28"/>
        </w:rPr>
        <w:t>Job Description</w:t>
      </w:r>
      <w:r w:rsidRPr="009770D7" w:rsidR="00DB287B">
        <w:rPr>
          <w:rFonts w:ascii="Calibri" w:hAnsi="Calibri" w:cs="Arial"/>
          <w:b/>
          <w:bCs/>
          <w:color w:val="000000"/>
          <w:sz w:val="28"/>
          <w:szCs w:val="28"/>
        </w:rPr>
        <w:t xml:space="preserve"> </w:t>
      </w:r>
    </w:p>
    <w:p w:rsidR="00DB287B" w:rsidP="00D8713A" w:rsidRDefault="00DB287B" w14:paraId="6E0E8865" w14:textId="77777777">
      <w:pPr>
        <w:ind w:right="26"/>
        <w:jc w:val="center"/>
        <w:rPr>
          <w:rFonts w:ascii="Calibri" w:hAnsi="Calibri" w:cs="Arial"/>
          <w:b/>
          <w:bCs/>
          <w:color w:val="000000"/>
          <w:sz w:val="32"/>
          <w:szCs w:val="3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8734"/>
      </w:tblGrid>
      <w:tr w:rsidR="00DB287B" w:rsidTr="009770D7" w14:paraId="0B572D0E" w14:textId="77777777">
        <w:trPr>
          <w:trHeight w:val="193"/>
        </w:trPr>
        <w:tc>
          <w:tcPr>
            <w:tcW w:w="1560" w:type="dxa"/>
            <w:shd w:val="clear" w:color="auto" w:fill="F2F2F2" w:themeFill="background1" w:themeFillShade="F2"/>
          </w:tcPr>
          <w:p w:rsidRPr="009770D7" w:rsidR="00DB287B" w:rsidP="009770D7" w:rsidRDefault="00DB287B" w14:paraId="5F6A497F" w14:textId="2C2A6136">
            <w:pPr>
              <w:ind w:right="26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9770D7">
              <w:rPr>
                <w:rFonts w:ascii="Calibri" w:hAnsi="Calibri" w:cs="Arial"/>
                <w:color w:val="000000"/>
                <w:sz w:val="22"/>
                <w:szCs w:val="22"/>
              </w:rPr>
              <w:t>Job title</w:t>
            </w:r>
          </w:p>
        </w:tc>
        <w:tc>
          <w:tcPr>
            <w:tcW w:w="8734" w:type="dxa"/>
          </w:tcPr>
          <w:p w:rsidRPr="00C979E3" w:rsidR="00DB287B" w:rsidP="00C979E3" w:rsidRDefault="0061394F" w14:paraId="0B926C73" w14:textId="525FEA6D">
            <w:pPr>
              <w:ind w:right="26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Customer Services </w:t>
            </w:r>
            <w:r w:rsidR="00F270D6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Library Assistant</w:t>
            </w:r>
          </w:p>
        </w:tc>
      </w:tr>
      <w:tr w:rsidR="00DB287B" w:rsidTr="009770D7" w14:paraId="2A6660BD" w14:textId="77777777">
        <w:trPr>
          <w:trHeight w:val="197"/>
        </w:trPr>
        <w:tc>
          <w:tcPr>
            <w:tcW w:w="1560" w:type="dxa"/>
            <w:shd w:val="clear" w:color="auto" w:fill="F2F2F2" w:themeFill="background1" w:themeFillShade="F2"/>
          </w:tcPr>
          <w:p w:rsidRPr="009770D7" w:rsidR="00DB287B" w:rsidP="009770D7" w:rsidRDefault="00DB287B" w14:paraId="2A682B2F" w14:textId="31B61230">
            <w:pPr>
              <w:ind w:left="-250" w:right="26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9770D7">
              <w:rPr>
                <w:rFonts w:ascii="Calibri" w:hAnsi="Calibri" w:cs="Arial"/>
                <w:color w:val="000000"/>
                <w:sz w:val="22"/>
                <w:szCs w:val="22"/>
              </w:rPr>
              <w:t>Department</w:t>
            </w:r>
          </w:p>
        </w:tc>
        <w:tc>
          <w:tcPr>
            <w:tcW w:w="8734" w:type="dxa"/>
          </w:tcPr>
          <w:p w:rsidRPr="009770D7" w:rsidR="00DB287B" w:rsidP="009770D7" w:rsidRDefault="0061394F" w14:paraId="794D6D48" w14:textId="278DCA34">
            <w:pPr>
              <w:ind w:right="26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Library</w:t>
            </w:r>
          </w:p>
        </w:tc>
      </w:tr>
      <w:tr w:rsidR="00DB287B" w:rsidTr="009770D7" w14:paraId="6932154C" w14:textId="77777777">
        <w:trPr>
          <w:trHeight w:val="201"/>
        </w:trPr>
        <w:tc>
          <w:tcPr>
            <w:tcW w:w="1560" w:type="dxa"/>
            <w:shd w:val="clear" w:color="auto" w:fill="F2F2F2" w:themeFill="background1" w:themeFillShade="F2"/>
          </w:tcPr>
          <w:p w:rsidRPr="009770D7" w:rsidR="00DB287B" w:rsidP="009770D7" w:rsidRDefault="00DB287B" w14:paraId="3499F69F" w14:textId="41C6434A">
            <w:pPr>
              <w:ind w:right="26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9770D7">
              <w:rPr>
                <w:rFonts w:ascii="Calibri" w:hAnsi="Calibri" w:cs="Arial"/>
                <w:color w:val="000000"/>
                <w:sz w:val="22"/>
                <w:szCs w:val="22"/>
              </w:rPr>
              <w:t>Grade</w:t>
            </w:r>
          </w:p>
        </w:tc>
        <w:tc>
          <w:tcPr>
            <w:tcW w:w="8734" w:type="dxa"/>
          </w:tcPr>
          <w:p w:rsidRPr="009770D7" w:rsidR="00DB287B" w:rsidP="00D8713A" w:rsidRDefault="0061394F" w14:paraId="119701F0" w14:textId="5D1E6338">
            <w:pPr>
              <w:ind w:right="26"/>
              <w:jc w:val="center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</w:rPr>
              <w:t>FA</w:t>
            </w:r>
            <w:r w:rsidR="00C979E3">
              <w:rPr>
                <w:rFonts w:ascii="Calibri" w:hAnsi="Calibri" w:cs="Arial"/>
                <w:color w:val="000000"/>
                <w:sz w:val="22"/>
                <w:szCs w:val="22"/>
              </w:rPr>
              <w:t>2</w:t>
            </w:r>
          </w:p>
        </w:tc>
      </w:tr>
    </w:tbl>
    <w:p w:rsidR="00DB287B" w:rsidP="009770D7" w:rsidRDefault="00DB287B" w14:paraId="3905B5D3" w14:textId="77777777">
      <w:pPr>
        <w:ind w:right="26"/>
        <w:rPr>
          <w:rFonts w:ascii="Calibri" w:hAnsi="Calibri" w:cs="Arial"/>
          <w:b/>
          <w:bCs/>
          <w:color w:val="000000"/>
          <w:sz w:val="32"/>
          <w:szCs w:val="32"/>
        </w:rPr>
      </w:pPr>
    </w:p>
    <w:p w:rsidRPr="00735642" w:rsidR="00C51E21" w:rsidP="00797E8A" w:rsidRDefault="00C51E21" w14:paraId="5CC53197" w14:textId="3A81C228">
      <w:pPr>
        <w:rPr>
          <w:rFonts w:ascii="Calibri" w:hAnsi="Calibri" w:cs="Arial"/>
          <w:sz w:val="16"/>
          <w:szCs w:val="16"/>
        </w:rPr>
      </w:pPr>
    </w:p>
    <w:tbl>
      <w:tblPr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60"/>
        <w:gridCol w:w="8783"/>
      </w:tblGrid>
      <w:tr w:rsidRPr="005353AA" w:rsidR="00D8713A" w:rsidTr="2800A962" w14:paraId="70CA5611" w14:textId="77777777">
        <w:trPr>
          <w:trHeight w:val="839"/>
          <w:jc w:val="center"/>
        </w:trPr>
        <w:tc>
          <w:tcPr>
            <w:tcW w:w="1560" w:type="dxa"/>
            <w:shd w:val="clear" w:color="auto" w:fill="F2F2F2" w:themeFill="background1" w:themeFillShade="F2"/>
            <w:tcMar/>
          </w:tcPr>
          <w:p w:rsidR="00D8713A" w:rsidP="003B02E6" w:rsidRDefault="00D8713A" w14:paraId="77B9B3B2" w14:textId="7777777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Job purpose (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a brief summary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of the role)</w:t>
            </w:r>
          </w:p>
        </w:tc>
        <w:tc>
          <w:tcPr>
            <w:tcW w:w="8783" w:type="dxa"/>
            <w:shd w:val="clear" w:color="auto" w:fill="auto"/>
            <w:tcMar/>
          </w:tcPr>
          <w:p w:rsidR="00F270D6" w:rsidP="00AD23E6" w:rsidRDefault="00F270D6" w14:paraId="247B34F1" w14:textId="29A79C4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="5B8CFB53" w:rsidP="2800A962" w:rsidRDefault="5B8CFB53" w14:paraId="6D37ADFC" w14:textId="3CB76533">
            <w:pPr>
              <w:spacing w:before="120" w:after="120"/>
              <w:ind w:left="142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800A962" w:rsidR="5B8CFB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role is in the Customer Services team, within the Learner Services section of the Library. </w:t>
            </w:r>
          </w:p>
          <w:p w:rsidR="5B8CFB53" w:rsidP="2800A962" w:rsidRDefault="5B8CFB53" w14:paraId="1FC637D9" w14:textId="341711E0">
            <w:pPr>
              <w:spacing w:before="120" w:after="120"/>
              <w:ind w:left="142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800A962" w:rsidR="5B8CFB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To support the operational delivery and development of excellent frontline customer services, that support all the Library’s diverse customer communities. To support the provision of a high quality and inclusive first contact reception, enquiry, information, and support service via a range of channels – face to face, telephone, email and online.  </w:t>
            </w:r>
          </w:p>
          <w:p w:rsidR="009679DD" w:rsidP="003B02E6" w:rsidRDefault="009679DD" w14:paraId="7F260AA8" w14:textId="77777777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9F75AE" w:rsidP="003B02E6" w:rsidRDefault="009F75AE" w14:paraId="7E15B920" w14:textId="71A5CAB4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9679DD" w:rsidP="003B02E6" w:rsidRDefault="009679DD" w14:paraId="018BF1DD" w14:textId="77777777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Pr="005353AA" w:rsidR="00D8713A" w:rsidTr="2800A962" w14:paraId="733E3632" w14:textId="77777777">
        <w:trPr>
          <w:trHeight w:val="993"/>
          <w:jc w:val="center"/>
        </w:trPr>
        <w:tc>
          <w:tcPr>
            <w:tcW w:w="1560" w:type="dxa"/>
            <w:shd w:val="clear" w:color="auto" w:fill="F2F2F2" w:themeFill="background1" w:themeFillShade="F2"/>
            <w:tcMar/>
          </w:tcPr>
          <w:p w:rsidR="00D8713A" w:rsidP="003B02E6" w:rsidRDefault="00D8713A" w14:paraId="1D54BF84" w14:textId="7777777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Duties and responsibilities</w:t>
            </w:r>
          </w:p>
        </w:tc>
        <w:tc>
          <w:tcPr>
            <w:tcW w:w="8783" w:type="dxa"/>
            <w:shd w:val="clear" w:color="auto" w:fill="auto"/>
            <w:tcMar/>
          </w:tcPr>
          <w:p w:rsidR="00785B9D" w:rsidP="00785B9D" w:rsidRDefault="00785B9D" w14:paraId="45CFFDB2" w14:textId="77777777">
            <w:pPr>
              <w:pStyle w:val="paragraph"/>
              <w:numPr>
                <w:ilvl w:val="0"/>
                <w:numId w:val="26"/>
              </w:numPr>
              <w:spacing w:before="0" w:beforeAutospacing="0" w:after="0" w:afterAutospacing="0"/>
              <w:ind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act as the central point of contact for Library services across all Library managed spaces, providing a reception and room booking service and provision of an excellent (first line) customer enquiry and information service, in person and online, referring specialist and/or complex enquiries to other Library and University teams as appropriate.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785B9D" w:rsidP="00785B9D" w:rsidRDefault="00785B9D" w14:paraId="57446AC8" w14:textId="77777777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785B9D" w:rsidP="00785B9D" w:rsidRDefault="00785B9D" w14:paraId="76C161AE" w14:textId="77777777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ind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To complete a variety of activities within the 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lang w:val="en-US"/>
              </w:rPr>
              <w:t>Library</w:t>
            </w:r>
            <w:proofErr w:type="gram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as required to ensure materials are available to meet the customers’ requirements in a timely and efficient manner, following agreed procedures ensuring pre-allocated financial criteria are maintained. For example: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785B9D" w:rsidP="00785B9D" w:rsidRDefault="00785B9D" w14:paraId="73CD470B" w14:textId="77777777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lang w:val="en-US"/>
              </w:rPr>
              <w:t>the processing of Reading Lists received from academic departments, (e.g. inputting, reviewing/updating lists on the Reading List system and linking to the material)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785B9D" w:rsidP="00785B9D" w:rsidRDefault="00785B9D" w14:paraId="252B747F" w14:textId="77777777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activities enabling access to required materials, (e.g. reservations/click and collect, ‘Get it for me’ services including document supply, scan and deliver, postal loans and interlibrary loans)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785B9D" w:rsidP="00785B9D" w:rsidRDefault="00785B9D" w14:paraId="0F20FD9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785B9D" w:rsidP="00785B9D" w:rsidRDefault="00785B9D" w14:paraId="7FAD27F9" w14:textId="77777777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To proactively manage customer behaviour and space availability in accordance with agreed procedures to help maintain the study environment and to report and refer/escalate incidents appropriately.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785B9D" w:rsidP="00785B9D" w:rsidRDefault="00785B9D" w14:paraId="30E37C69" w14:textId="77777777">
            <w:pPr>
              <w:pStyle w:val="paragraph"/>
              <w:spacing w:before="0" w:beforeAutospacing="0" w:after="0" w:afterAutospacing="0"/>
              <w:ind w:left="36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785B9D" w:rsidP="00785B9D" w:rsidRDefault="00785B9D" w14:paraId="222892DA" w14:textId="77777777">
            <w:pPr>
              <w:pStyle w:val="paragraph"/>
              <w:numPr>
                <w:ilvl w:val="0"/>
                <w:numId w:val="30"/>
              </w:numPr>
              <w:spacing w:before="0" w:beforeAutospacing="0" w:after="0" w:afterAutospacing="0"/>
              <w:ind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To support the administrative functions of the </w:t>
            </w:r>
            <w:proofErr w:type="gram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Library</w:t>
            </w:r>
            <w:proofErr w:type="gramEnd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frontline service, including adherence to University and Library financial procedures and audit requirements, particularly in respect of credit card transactions, invoicing for lost books/non returned items etc.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To maintain accurate and up-to-date information on resources and users ensuring all library systems are current and appropriate representations of the </w:t>
            </w:r>
            <w:proofErr w:type="gram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Library’s</w:t>
            </w:r>
            <w:proofErr w:type="gramEnd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stock holding, Library membership and/or Library transactions/activity, including supporting the availability of stock for customers.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785B9D" w:rsidP="00785B9D" w:rsidRDefault="00785B9D" w14:paraId="09966C59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785B9D" w:rsidP="00785B9D" w:rsidRDefault="00785B9D" w14:paraId="6AC739D1" w14:textId="77777777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Participating in Library projects and activities as appropriate, supporting and helping at events such as Open Days, Welcome Week, inductions, school visits etc.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785B9D" w:rsidP="00785B9D" w:rsidRDefault="00785B9D" w14:paraId="7801FC8F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785B9D" w:rsidP="00785B9D" w:rsidRDefault="00785B9D" w14:paraId="7F43010B" w14:textId="77777777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lang w:val="en-US"/>
              </w:rPr>
              <w:t>Supervision and support of customers and provision of general and administrative support for the running of the archives service.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785B9D" w:rsidP="00785B9D" w:rsidRDefault="00785B9D" w14:paraId="488BF004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785B9D" w:rsidP="00785B9D" w:rsidRDefault="00785B9D" w14:paraId="3B83AE62" w14:textId="77777777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To assist with promotion of the Library’s enquiry and information service internally within the Library, University and externally, contributing to the Library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website and other student communication channels as required and providing service updates.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785B9D" w:rsidP="00785B9D" w:rsidRDefault="00785B9D" w14:paraId="45C5B2C7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785B9D" w:rsidP="00785B9D" w:rsidRDefault="00785B9D" w14:paraId="4C685994" w14:textId="77777777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To collect, record and maintain management information and Library statistics providing accurate information on service delivery/performance and to enable Library managers to make informed decisions.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785B9D" w:rsidP="00785B9D" w:rsidRDefault="00785B9D" w14:paraId="5A416213" w14:textId="77777777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785B9D" w:rsidP="00785B9D" w:rsidRDefault="00785B9D" w14:paraId="195C4E8B" w14:textId="77777777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To act as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Safepod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co-ordinator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as required, ensuring access to the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Safepod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is maintained for researchers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679DD" w:rsidP="003B02E6" w:rsidRDefault="009679DD" w14:paraId="4EF460FF" w14:textId="77777777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F270D6" w:rsidP="00F270D6" w:rsidRDefault="00F270D6" w14:paraId="526B823D" w14:textId="7777777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:rsidR="00F270D6" w:rsidP="00F270D6" w:rsidRDefault="00F270D6" w14:paraId="017051DB" w14:textId="7777777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As required carry out any other duties commensurate with the role.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9F75AE" w:rsidP="003B02E6" w:rsidRDefault="009F75AE" w14:paraId="1BFBD0C7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ADD5585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26A24B6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3DA254C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331AB974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0302502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7CD11CAF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F14C7FB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1A46828E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F1C3731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4B04E6F1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D9271E1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4CD838F3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B5EBA3F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E805BD6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0303919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855667C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70DBA70C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1F31C68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107DC29C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AC11D9D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5720ABDA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3A39BA53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4FF46FE9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12D792F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4AB53E67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639402A0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63E9F380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32B8239A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B2A2337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C608BAD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0902712C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7BA64F0A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3F81C18E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2FB3D290" w14:textId="77777777">
            <w:pPr>
              <w:rPr>
                <w:rFonts w:ascii="Calibri" w:hAnsi="Calibri"/>
                <w:sz w:val="22"/>
                <w:szCs w:val="22"/>
              </w:rPr>
            </w:pPr>
          </w:p>
          <w:p w:rsidR="009F75AE" w:rsidP="003B02E6" w:rsidRDefault="009F75AE" w14:paraId="7F68D19B" w14:textId="77777777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9F75AE" w:rsidRDefault="009F75AE" w14:paraId="37278A3A" w14:textId="02EEA6B2">
      <w:r>
        <w:lastRenderedPageBreak/>
        <w:br w:type="page"/>
      </w:r>
    </w:p>
    <w:p w:rsidR="009F75AE" w:rsidRDefault="009F75AE" w14:paraId="187DA30E" w14:textId="77777777"/>
    <w:tbl>
      <w:tblPr>
        <w:tblW w:w="104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60"/>
        <w:gridCol w:w="7366"/>
        <w:gridCol w:w="1535"/>
      </w:tblGrid>
      <w:tr w:rsidRPr="005353AA" w:rsidR="00FC3ACD" w:rsidTr="006F59D6" w14:paraId="368FE411" w14:textId="77777777">
        <w:trPr>
          <w:trHeight w:val="425"/>
          <w:jc w:val="center"/>
        </w:trPr>
        <w:tc>
          <w:tcPr>
            <w:tcW w:w="10461" w:type="dxa"/>
            <w:gridSpan w:val="3"/>
            <w:shd w:val="clear" w:color="auto" w:fill="F2F2F2"/>
          </w:tcPr>
          <w:p w:rsidR="00FC3ACD" w:rsidP="003B02E6" w:rsidRDefault="00FC3ACD" w14:paraId="34B204FD" w14:textId="77777777">
            <w:pPr>
              <w:ind w:right="26"/>
              <w:jc w:val="center"/>
              <w:rPr>
                <w:rFonts w:eastAsia="MS Gothic" w:cs="Arial" w:asciiTheme="minorHAnsi" w:hAnsiTheme="minorHAnsi"/>
                <w:b/>
                <w:sz w:val="22"/>
                <w:szCs w:val="22"/>
              </w:rPr>
            </w:pPr>
            <w:r w:rsidRPr="00FC3ACD">
              <w:rPr>
                <w:rFonts w:eastAsia="MS Gothic" w:cs="Arial" w:asciiTheme="minorHAnsi" w:hAnsiTheme="minorHAnsi"/>
                <w:b/>
                <w:sz w:val="22"/>
                <w:szCs w:val="22"/>
              </w:rPr>
              <w:t>Person Specification</w:t>
            </w:r>
          </w:p>
          <w:p w:rsidR="009679DD" w:rsidP="003B02E6" w:rsidRDefault="005D541E" w14:paraId="2C763C3F" w14:textId="2623E1EC">
            <w:pPr>
              <w:ind w:right="26"/>
              <w:rPr>
                <w:rFonts w:ascii="Calibri" w:hAnsi="Calibri" w:cs="Arial"/>
                <w:i/>
                <w:sz w:val="18"/>
                <w:szCs w:val="18"/>
              </w:rPr>
            </w:pPr>
            <w:r w:rsidRPr="005D541E">
              <w:rPr>
                <w:rFonts w:ascii="Calibri" w:hAnsi="Calibri" w:cs="Arial"/>
                <w:i/>
                <w:sz w:val="18"/>
                <w:szCs w:val="18"/>
              </w:rPr>
              <w:t xml:space="preserve">The Person Specification focuses on the </w:t>
            </w:r>
            <w:r>
              <w:rPr>
                <w:rFonts w:ascii="Calibri" w:hAnsi="Calibri" w:cs="Arial"/>
                <w:i/>
                <w:sz w:val="18"/>
                <w:szCs w:val="18"/>
              </w:rPr>
              <w:t xml:space="preserve">essential and desirable </w:t>
            </w:r>
            <w:r w:rsidRPr="005D541E">
              <w:rPr>
                <w:rFonts w:ascii="Calibri" w:hAnsi="Calibri" w:cs="Arial"/>
                <w:i/>
                <w:sz w:val="18"/>
                <w:szCs w:val="18"/>
              </w:rPr>
              <w:t>knowledge, skills, experience and qualifications required to undertake the role effectively.  This is measured by (a) Application Form, (b) Test/Exercise, (c) Interview, (d) Presentation.</w:t>
            </w:r>
            <w:r>
              <w:rPr>
                <w:rFonts w:ascii="Calibri" w:hAnsi="Calibri" w:cs="Arial"/>
                <w:i/>
                <w:sz w:val="18"/>
                <w:szCs w:val="18"/>
              </w:rPr>
              <w:t xml:space="preserve"> </w:t>
            </w:r>
          </w:p>
          <w:p w:rsidRPr="005D541E" w:rsidR="005D541E" w:rsidP="003B02E6" w:rsidRDefault="005D541E" w14:paraId="4EF20AA9" w14:textId="499EEB22">
            <w:pPr>
              <w:ind w:right="26"/>
              <w:jc w:val="center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  <w:tr w:rsidRPr="005353AA" w:rsidR="001604B1" w:rsidTr="006F59D6" w14:paraId="60478343" w14:textId="77777777">
        <w:trPr>
          <w:trHeight w:val="425"/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Pr="009770D7" w:rsidR="001604B1" w:rsidP="003B02E6" w:rsidRDefault="001604B1" w14:paraId="492D1E84" w14:textId="77777777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770D7">
              <w:rPr>
                <w:rFonts w:ascii="Calibri" w:hAnsi="Calibri"/>
                <w:sz w:val="22"/>
                <w:szCs w:val="22"/>
              </w:rPr>
              <w:t>Essential Criterion No.</w:t>
            </w:r>
          </w:p>
        </w:tc>
        <w:tc>
          <w:tcPr>
            <w:tcW w:w="7366" w:type="dxa"/>
            <w:shd w:val="clear" w:color="auto" w:fill="F2F2F2" w:themeFill="background1" w:themeFillShade="F2"/>
          </w:tcPr>
          <w:p w:rsidRPr="009770D7" w:rsidR="001604B1" w:rsidP="003B02E6" w:rsidRDefault="001604B1" w14:paraId="62F88C96" w14:textId="12B0DD3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9770D7">
              <w:rPr>
                <w:rFonts w:ascii="Calibri" w:hAnsi="Calibri" w:cs="Arial"/>
                <w:sz w:val="22"/>
                <w:szCs w:val="22"/>
              </w:rPr>
              <w:t xml:space="preserve">Essential Criterion Description </w:t>
            </w:r>
          </w:p>
        </w:tc>
        <w:tc>
          <w:tcPr>
            <w:tcW w:w="1535" w:type="dxa"/>
            <w:shd w:val="clear" w:color="auto" w:fill="F2F2F2" w:themeFill="background1" w:themeFillShade="F2"/>
          </w:tcPr>
          <w:p w:rsidRPr="009770D7" w:rsidR="001604B1" w:rsidP="003B02E6" w:rsidRDefault="001604B1" w14:paraId="74364023" w14:textId="77777777">
            <w:pPr>
              <w:jc w:val="center"/>
              <w:rPr>
                <w:rFonts w:ascii="Calibri" w:hAnsi="Calibri" w:cs="Arial"/>
                <w:i/>
                <w:sz w:val="22"/>
                <w:szCs w:val="22"/>
              </w:rPr>
            </w:pPr>
            <w:r w:rsidRPr="009770D7">
              <w:rPr>
                <w:rFonts w:ascii="Calibri" w:hAnsi="Calibri" w:cs="Arial"/>
                <w:sz w:val="22"/>
                <w:szCs w:val="22"/>
              </w:rPr>
              <w:t>Measured by</w:t>
            </w:r>
          </w:p>
        </w:tc>
      </w:tr>
      <w:tr w:rsidRPr="005353AA" w:rsidR="001604B1" w:rsidTr="006F59D6" w14:paraId="5D60953B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1604B1" w:rsidP="003B02E6" w:rsidRDefault="001604B1" w14:paraId="3283879E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</w:t>
            </w:r>
          </w:p>
        </w:tc>
        <w:tc>
          <w:tcPr>
            <w:tcW w:w="7366" w:type="dxa"/>
            <w:shd w:val="clear" w:color="auto" w:fill="FFFFFF" w:themeFill="background1"/>
          </w:tcPr>
          <w:p w:rsidRPr="00F270D6" w:rsidR="001604B1" w:rsidP="00C5361C" w:rsidRDefault="00F270D6" w14:paraId="7AF68FE9" w14:textId="31816CA3">
            <w:pPr>
              <w:rPr>
                <w:rFonts w:ascii="Calibri" w:hAnsi="Calibri" w:cs="Arial"/>
                <w:sz w:val="22"/>
                <w:szCs w:val="22"/>
              </w:rPr>
            </w:pPr>
            <w:r w:rsidRPr="00F270D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Educated to GCSE level, including English and Mathematics or relevant experience. (E)</w:t>
            </w:r>
            <w:r w:rsidRPr="00F270D6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215895434"/>
            <w:lock w:val="sdtLocked"/>
            <w:placeholder>
              <w:docPart w:val="DefaultPlaceholder_-1854013438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C4589F" w:rsidR="001604B1" w:rsidP="003B02E6" w:rsidRDefault="0061394F" w14:paraId="5FFBE3D7" w14:textId="40D92BAB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</w:t>
                </w:r>
              </w:p>
            </w:tc>
          </w:sdtContent>
        </w:sdt>
      </w:tr>
      <w:tr w:rsidRPr="005353AA" w:rsidR="006F59D6" w:rsidTr="006F59D6" w14:paraId="398772C9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5D49E860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E2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FE51EA" w14:paraId="776492F3" w14:textId="3EEA1470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Proficient interpersonal skills together with the ability to work with a diverse range of people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1961068811"/>
            <w:placeholder>
              <w:docPart w:val="B3ED16C84A6A44C6B60F8ADD16E52504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68665994" w14:textId="25763D2A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20F24B77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1C4B51B4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E3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FE51EA" w14:paraId="108A2136" w14:textId="4BE5133A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Good written and verbal communication skills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927330189"/>
            <w:placeholder>
              <w:docPart w:val="4BBD57007F264B9CB47F5B6A4D174F7C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1E28DEA6" w14:textId="7F341454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749B7E0F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0A45E0D0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E4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FE51EA" w14:paraId="35CE311A" w14:textId="2DF9D2DE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Evidence of effective team-working skills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770544693"/>
            <w:placeholder>
              <w:docPart w:val="C73EEAE988A54CA4B912444DE1D3F51F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423E8C5C" w14:textId="7FE964CB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27DA8747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0C400116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E5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377462" w14:paraId="0E765162" w14:textId="28E7C22B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Proficient IT skills including the ability to use Microsoft Office packages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269315359"/>
            <w:placeholder>
              <w:docPart w:val="04A2C71797704C7099D879BF743B8FEB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6C1CCC67" w14:textId="467C2D1F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4628C94F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05846C03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E6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377462" w14:paraId="443071ED" w14:textId="5B509A4E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Evidence of working to a high level of accuracy with good attention to detail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220990584"/>
            <w:placeholder>
              <w:docPart w:val="6AE37885F06445C3BCBB7E3C74ECEE71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1394F" w14:paraId="118F6BD7" w14:textId="4C4F993A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75955811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25BFAA00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E7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377462" w14:paraId="44E994B9" w14:textId="1D9E14F3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Well-developed organisational, time management skills and the ability to work under pressure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1204756300"/>
            <w:placeholder>
              <w:docPart w:val="59D9E32470E2433E9DBFA48E4DAF5B2C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4FFB4510" w14:textId="23683350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418AEB68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7D607B88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E8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470004" w14:paraId="79701E3E" w14:textId="4184053E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Willing to learn, keen to take on new challenges, accepts and reacts flexibly to change, able to use initiative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93986766"/>
            <w:placeholder>
              <w:docPart w:val="1E467F7BB8E7468C9D2AA11DB9545356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5D452AE1" w14:textId="69D21FB3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56171DDE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0975BD51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E9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470004" w14:paraId="04EC7950" w14:textId="79AB39A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Seeks to exceed customer expectations, demonstrating a commitment to outstanding service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710954277"/>
            <w:placeholder>
              <w:docPart w:val="B285740B631646EC800B62CE76F0CD04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7EF69DF8" w14:textId="39272DD5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0A04786B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4FE1A158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E10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470004" w14:paraId="1DF782B0" w14:textId="70056022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Highly self-motivated, enthusiastic, maintaining commitment over long periods of time (E)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88979270"/>
            <w:placeholder>
              <w:docPart w:val="D30C3356BC2643BC84899BA50FD69BE8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3B5D6BFC" w14:textId="7C1F7835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429D1A0A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688C5A7D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E11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6B786166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1754159772"/>
            <w:placeholder>
              <w:docPart w:val="32C7049B39514873A17AB19CD2A2B122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043D66CB" w14:textId="3B5BFD28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DF77EE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Pr="005353AA" w:rsidR="006F59D6" w:rsidTr="006F59D6" w14:paraId="3AA0CAC5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1FFCD67D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E12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41BD3F9E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2077349132"/>
            <w:placeholder>
              <w:docPart w:val="562794CA30874821910C987F35EF94E8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143E71CF" w14:textId="091F7D2F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DF77EE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Pr="005353AA" w:rsidR="006F59D6" w:rsidTr="006F59D6" w14:paraId="33F78107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458FC6BA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E13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37C79B46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1073090283"/>
            <w:placeholder>
              <w:docPart w:val="632B8F1D66CF49C3A430D345F068F8F6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7F9C8DC3" w14:textId="51016C70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DF77EE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Pr="005353AA" w:rsidR="006F59D6" w:rsidTr="006F59D6" w14:paraId="1C0F68AF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391DC7E1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E14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4689D084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642275431"/>
            <w:placeholder>
              <w:docPart w:val="2D7D583B2E6F4E14A4DF91E2C4CF4301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30112043" w14:textId="79CCF0D8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DF77EE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Pr="005353AA" w:rsidR="006F59D6" w:rsidTr="006F59D6" w14:paraId="3358F9D5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Pr="005D541E" w:rsidR="006F59D6" w:rsidP="006F59D6" w:rsidRDefault="006F59D6" w14:paraId="162FB9D9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E15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3FF97D1E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803700991"/>
            <w:placeholder>
              <w:docPart w:val="4F1CA6F2F2AA467BB040F53F4E2D00E2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6141C615" w14:textId="57EF8949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DF77EE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</w:tbl>
    <w:p w:rsidR="009F75AE" w:rsidRDefault="009F75AE" w14:paraId="74587FE2" w14:textId="6F2DFD8F"/>
    <w:p w:rsidR="009F75AE" w:rsidRDefault="009F75AE" w14:paraId="26358B4E" w14:textId="77777777"/>
    <w:tbl>
      <w:tblPr>
        <w:tblW w:w="104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60"/>
        <w:gridCol w:w="7366"/>
        <w:gridCol w:w="1535"/>
      </w:tblGrid>
      <w:tr w:rsidRPr="005353AA" w:rsidR="000829C5" w:rsidTr="006F59D6" w14:paraId="455CA1FC" w14:textId="77777777">
        <w:trPr>
          <w:trHeight w:val="425"/>
          <w:jc w:val="center"/>
        </w:trPr>
        <w:tc>
          <w:tcPr>
            <w:tcW w:w="1560" w:type="dxa"/>
            <w:shd w:val="clear" w:color="auto" w:fill="F2F2F2" w:themeFill="background1" w:themeFillShade="F2"/>
          </w:tcPr>
          <w:p w:rsidR="000829C5" w:rsidP="003B02E6" w:rsidRDefault="000829C5" w14:paraId="06D800B0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Desirable Criterion N</w:t>
            </w:r>
            <w:r w:rsidRPr="005D541E">
              <w:rPr>
                <w:rFonts w:ascii="Calibri" w:hAnsi="Calibri"/>
                <w:sz w:val="20"/>
                <w:szCs w:val="20"/>
              </w:rPr>
              <w:t>o.</w:t>
            </w:r>
          </w:p>
        </w:tc>
        <w:tc>
          <w:tcPr>
            <w:tcW w:w="7366" w:type="dxa"/>
            <w:shd w:val="clear" w:color="auto" w:fill="F2F2F2" w:themeFill="background1" w:themeFillShade="F2"/>
          </w:tcPr>
          <w:p w:rsidR="000829C5" w:rsidP="003B02E6" w:rsidRDefault="000829C5" w14:paraId="279F25FF" w14:textId="226C0759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Desirable C</w:t>
            </w:r>
            <w:r w:rsidRPr="005D541E">
              <w:rPr>
                <w:rFonts w:ascii="Calibri" w:hAnsi="Calibri" w:cs="Arial"/>
                <w:sz w:val="20"/>
                <w:szCs w:val="20"/>
              </w:rPr>
              <w:t>riterion</w:t>
            </w:r>
            <w:r>
              <w:rPr>
                <w:rFonts w:ascii="Calibri" w:hAnsi="Calibri" w:cs="Arial"/>
                <w:sz w:val="20"/>
                <w:szCs w:val="20"/>
              </w:rPr>
              <w:t xml:space="preserve"> Description </w:t>
            </w:r>
          </w:p>
        </w:tc>
        <w:tc>
          <w:tcPr>
            <w:tcW w:w="1535" w:type="dxa"/>
            <w:shd w:val="clear" w:color="auto" w:fill="F2F2F2" w:themeFill="background1" w:themeFillShade="F2"/>
          </w:tcPr>
          <w:p w:rsidRPr="005D541E" w:rsidR="000829C5" w:rsidP="003B02E6" w:rsidRDefault="000829C5" w14:paraId="1F817B1C" w14:textId="77777777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5D541E">
              <w:rPr>
                <w:rFonts w:ascii="Calibri" w:hAnsi="Calibri" w:cs="Arial"/>
                <w:i/>
                <w:sz w:val="18"/>
                <w:szCs w:val="18"/>
              </w:rPr>
              <w:t>Measured by</w:t>
            </w:r>
          </w:p>
        </w:tc>
      </w:tr>
      <w:tr w:rsidRPr="005353AA" w:rsidR="006F59D6" w:rsidTr="006F59D6" w14:paraId="144E340E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="006F59D6" w:rsidP="006F59D6" w:rsidRDefault="006F59D6" w14:paraId="0DBF1EF6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D1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883C9D" w14:paraId="781371BF" w14:textId="02876FF4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Relevant experience in a front-line, face-to-face diverse customer-based environment (D)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351928585"/>
            <w:placeholder>
              <w:docPart w:val="FC74E36B7CA6454E9BC8291AA0D42E04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1394F" w14:paraId="1CFF96F0" w14:textId="425838A3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</w:t>
                </w:r>
              </w:p>
            </w:tc>
          </w:sdtContent>
        </w:sdt>
      </w:tr>
      <w:tr w:rsidRPr="005353AA" w:rsidR="006F59D6" w:rsidTr="006F59D6" w14:paraId="703FC792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="006F59D6" w:rsidP="006F59D6" w:rsidRDefault="006F59D6" w14:paraId="172FBFC6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D2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883C9D" w14:paraId="1DDCDBBC" w14:textId="50AA27B2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Recent experience of working in a Library or an information service setting (D)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240303649"/>
            <w:placeholder>
              <w:docPart w:val="940038F06AB94DB49439916CB0B563CA"/>
            </w:placeholder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F270D6" w14:paraId="3CE675BE" w14:textId="42634691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Style w:val="Style1"/>
                    <w:rFonts w:cstheme="minorHAnsi"/>
                    <w:color w:val="000000" w:themeColor="text1"/>
                    <w:szCs w:val="20"/>
                  </w:rPr>
                  <w:t>A &amp; C</w:t>
                </w:r>
              </w:p>
            </w:tc>
          </w:sdtContent>
        </w:sdt>
      </w:tr>
      <w:tr w:rsidRPr="005353AA" w:rsidR="006F59D6" w:rsidTr="006F59D6" w14:paraId="32510C64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="006F59D6" w:rsidP="006F59D6" w:rsidRDefault="006F59D6" w14:paraId="59D82C2A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D3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55233879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864174825"/>
            <w:placeholder>
              <w:docPart w:val="9E40DE5D52D5424B89CDC13A8224D022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433A6568" w14:textId="13939921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7966FB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Pr="005353AA" w:rsidR="006F59D6" w:rsidTr="006F59D6" w14:paraId="266CC3E1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="006F59D6" w:rsidP="006F59D6" w:rsidRDefault="006F59D6" w14:paraId="6A552859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D4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5FF9DE3C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387853087"/>
            <w:placeholder>
              <w:docPart w:val="3F74F6B3ED014813805733310F77BBC1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0FCF7FF6" w14:textId="4CE85CD6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7966FB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Pr="005353AA" w:rsidR="006F59D6" w:rsidTr="006F59D6" w14:paraId="6CE31301" w14:textId="77777777">
        <w:trPr>
          <w:trHeight w:val="425"/>
          <w:jc w:val="center"/>
        </w:trPr>
        <w:tc>
          <w:tcPr>
            <w:tcW w:w="1560" w:type="dxa"/>
            <w:shd w:val="clear" w:color="auto" w:fill="FFFFFF" w:themeFill="background1"/>
          </w:tcPr>
          <w:p w:rsidR="006F59D6" w:rsidP="006F59D6" w:rsidRDefault="006F59D6" w14:paraId="35A35B77" w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D5</w:t>
            </w:r>
          </w:p>
        </w:tc>
        <w:tc>
          <w:tcPr>
            <w:tcW w:w="7366" w:type="dxa"/>
            <w:shd w:val="clear" w:color="auto" w:fill="FFFFFF" w:themeFill="background1"/>
          </w:tcPr>
          <w:p w:rsidRPr="005D541E" w:rsidR="006F59D6" w:rsidP="00C5361C" w:rsidRDefault="006F59D6" w14:paraId="56F8BE12" w14:textId="7777777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sdt>
          <w:sdtPr>
            <w:rPr>
              <w:rStyle w:val="Style1"/>
              <w:rFonts w:cstheme="minorHAnsi"/>
              <w:color w:val="000000" w:themeColor="text1"/>
              <w:szCs w:val="20"/>
            </w:rPr>
            <w:id w:val="-1959093266"/>
            <w:placeholder>
              <w:docPart w:val="088F4F8514BD426E98E57CA920761D99"/>
            </w:placeholder>
            <w:showingPlcHdr/>
            <w15:color w:val="000000"/>
            <w:dropDownList>
              <w:listItem w:value="Choose an item."/>
              <w:listItem w:displayText="A" w:value="A"/>
              <w:listItem w:displayText="B" w:value="B"/>
              <w:listItem w:displayText="C" w:value="C"/>
              <w:listItem w:displayText="D" w:value="D"/>
              <w:listItem w:displayText="A &amp; B" w:value="A &amp; B"/>
              <w:listItem w:displayText="A &amp; C" w:value="A &amp; C"/>
              <w:listItem w:displayText="A &amp; D" w:value="A &amp; D"/>
              <w:listItem w:displayText="B &amp; C" w:value="B &amp; C"/>
              <w:listItem w:displayText="B &amp; D" w:value="B &amp; D"/>
              <w:listItem w:displayText="C &amp; D" w:value="C &amp; D"/>
              <w:listItem w:displayText="A,B &amp; C" w:value="A,B &amp; C"/>
              <w:listItem w:displayText="A,B &amp; D" w:value="A,B &amp; D"/>
              <w:listItem w:displayText="A,C &amp; D" w:value="A,C &amp; D"/>
              <w:listItem w:displayText="B,C &amp; D" w:value="B,C &amp; D"/>
              <w:listItem w:displayText="A,B,C &amp; D" w:value="A,B,C &amp; D"/>
            </w:dropDownList>
          </w:sdtPr>
          <w:sdtEndPr>
            <w:rPr>
              <w:rStyle w:val="DefaultParagraphFont"/>
              <w:rFonts w:ascii="Times New Roman" w:hAnsi="Times New Roman"/>
              <w:sz w:val="24"/>
            </w:rPr>
          </w:sdtEndPr>
          <w:sdtContent>
            <w:tc>
              <w:tcPr>
                <w:tcW w:w="1535" w:type="dxa"/>
                <w:shd w:val="clear" w:color="auto" w:fill="FFFFFF" w:themeFill="background1"/>
              </w:tcPr>
              <w:p w:rsidRPr="005D541E" w:rsidR="006F59D6" w:rsidP="006F59D6" w:rsidRDefault="006F59D6" w14:paraId="1FA08A37" w14:textId="35E46F36">
                <w:pPr>
                  <w:jc w:val="center"/>
                  <w:rPr>
                    <w:rFonts w:ascii="Calibri" w:hAnsi="Calibri" w:cs="Arial"/>
                    <w:sz w:val="20"/>
                    <w:szCs w:val="20"/>
                  </w:rPr>
                </w:pPr>
                <w:r w:rsidRPr="007966FB">
                  <w:rPr>
                    <w:rStyle w:val="PlaceholderText"/>
                    <w:rFonts w:asciiTheme="minorHAnsi" w:hAnsiTheme="minorHAnsi" w:cstheme="minorHAnsi"/>
                    <w:color w:val="FF0000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</w:tbl>
    <w:p w:rsidR="00383D76" w:rsidRDefault="00383D76" w14:paraId="293D5AA2" w14:textId="39525C9E"/>
    <w:sectPr w:rsidR="00383D76" w:rsidSect="006A2234">
      <w:headerReference w:type="first" r:id="rId11"/>
      <w:pgSz w:w="11906" w:h="16838" w:orient="portrait"/>
      <w:pgMar w:top="899" w:right="849" w:bottom="54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B6084" w:rsidRDefault="006B6084" w14:paraId="6FD7BF93" w14:textId="77777777">
      <w:r>
        <w:separator/>
      </w:r>
    </w:p>
  </w:endnote>
  <w:endnote w:type="continuationSeparator" w:id="0">
    <w:p w:rsidR="006B6084" w:rsidRDefault="006B6084" w14:paraId="4166E40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B6084" w:rsidRDefault="006B6084" w14:paraId="7189E348" w14:textId="77777777">
      <w:r>
        <w:separator/>
      </w:r>
    </w:p>
  </w:footnote>
  <w:footnote w:type="continuationSeparator" w:id="0">
    <w:p w:rsidR="006B6084" w:rsidRDefault="006B6084" w14:paraId="4A500FB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1363D7" w:rsidP="001363D7" w:rsidRDefault="00D865AC" w14:paraId="0ECFD8F3" w14:textId="26ADC4BA">
    <w:pPr>
      <w:pStyle w:val="Header"/>
      <w:jc w:val="center"/>
    </w:pPr>
    <w:r>
      <w:rPr>
        <w:rFonts w:ascii="Calibri" w:hAnsi="Calibri"/>
        <w:noProof/>
      </w:rPr>
      <w:drawing>
        <wp:anchor distT="0" distB="0" distL="114300" distR="114300" simplePos="0" relativeHeight="251659264" behindDoc="1" locked="1" layoutInCell="1" allowOverlap="1" wp14:anchorId="7360D667" wp14:editId="70148484">
          <wp:simplePos x="0" y="0"/>
          <wp:positionH relativeFrom="margin">
            <wp:align>right</wp:align>
          </wp:positionH>
          <wp:positionV relativeFrom="page">
            <wp:posOffset>443230</wp:posOffset>
          </wp:positionV>
          <wp:extent cx="1087120" cy="719455"/>
          <wp:effectExtent l="0" t="0" r="0" b="4445"/>
          <wp:wrapNone/>
          <wp:docPr id="8771499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7149976" name="Picture 8771499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12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A1740"/>
    <w:multiLevelType w:val="multilevel"/>
    <w:tmpl w:val="46EC3C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4805095"/>
    <w:multiLevelType w:val="multilevel"/>
    <w:tmpl w:val="3F1EB3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C135957"/>
    <w:multiLevelType w:val="multilevel"/>
    <w:tmpl w:val="685AC0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E0C27ED"/>
    <w:multiLevelType w:val="multilevel"/>
    <w:tmpl w:val="B2643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E3D7CD9"/>
    <w:multiLevelType w:val="multilevel"/>
    <w:tmpl w:val="EC4263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6963B3"/>
    <w:multiLevelType w:val="hybridMultilevel"/>
    <w:tmpl w:val="CA40A6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02211F2"/>
    <w:multiLevelType w:val="multilevel"/>
    <w:tmpl w:val="583A41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70C5818"/>
    <w:multiLevelType w:val="multilevel"/>
    <w:tmpl w:val="BE7AD4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8" w15:restartNumberingAfterBreak="0">
    <w:nsid w:val="1F0A6AF4"/>
    <w:multiLevelType w:val="multilevel"/>
    <w:tmpl w:val="E4402D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F647CB2"/>
    <w:multiLevelType w:val="multilevel"/>
    <w:tmpl w:val="25662C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E10E7D"/>
    <w:multiLevelType w:val="hybridMultilevel"/>
    <w:tmpl w:val="1340EF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5100AB0"/>
    <w:multiLevelType w:val="multilevel"/>
    <w:tmpl w:val="8A729B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83251F"/>
    <w:multiLevelType w:val="multilevel"/>
    <w:tmpl w:val="8D8EF0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28C6620C"/>
    <w:multiLevelType w:val="hybridMultilevel"/>
    <w:tmpl w:val="F1503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3B37E8"/>
    <w:multiLevelType w:val="hybridMultilevel"/>
    <w:tmpl w:val="90AC8A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D4909DB"/>
    <w:multiLevelType w:val="hybridMultilevel"/>
    <w:tmpl w:val="87AC37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C63F9A"/>
    <w:multiLevelType w:val="multilevel"/>
    <w:tmpl w:val="9294DC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2F9A5FFE"/>
    <w:multiLevelType w:val="multilevel"/>
    <w:tmpl w:val="AD24B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E7272D"/>
    <w:multiLevelType w:val="hybridMultilevel"/>
    <w:tmpl w:val="BF442E3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F3363D"/>
    <w:multiLevelType w:val="multilevel"/>
    <w:tmpl w:val="F5A426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89C027D"/>
    <w:multiLevelType w:val="multilevel"/>
    <w:tmpl w:val="591622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1B8688E"/>
    <w:multiLevelType w:val="hybridMultilevel"/>
    <w:tmpl w:val="7E84F35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2FF618C"/>
    <w:multiLevelType w:val="multilevel"/>
    <w:tmpl w:val="0A2225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83A0DE3"/>
    <w:multiLevelType w:val="hybridMultilevel"/>
    <w:tmpl w:val="C49E9E4A"/>
    <w:lvl w:ilvl="0" w:tplc="08090001">
      <w:start w:val="1"/>
      <w:numFmt w:val="bullet"/>
      <w:lvlText w:val=""/>
      <w:lvlJc w:val="left"/>
      <w:pPr>
        <w:ind w:left="15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24" w15:restartNumberingAfterBreak="0">
    <w:nsid w:val="49B32D75"/>
    <w:multiLevelType w:val="hybridMultilevel"/>
    <w:tmpl w:val="DC30CE04"/>
    <w:lvl w:ilvl="0" w:tplc="847634E0">
      <w:start w:val="1"/>
      <w:numFmt w:val="bullet"/>
      <w:lvlText w:val=""/>
      <w:lvlJc w:val="left"/>
      <w:pPr>
        <w:tabs>
          <w:tab w:val="num" w:pos="360"/>
        </w:tabs>
        <w:ind w:left="360" w:hanging="288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B5968C2"/>
    <w:multiLevelType w:val="multilevel"/>
    <w:tmpl w:val="70AE22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3C1F9F"/>
    <w:multiLevelType w:val="multilevel"/>
    <w:tmpl w:val="AF4463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565C4"/>
    <w:multiLevelType w:val="multilevel"/>
    <w:tmpl w:val="C5086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CA4062"/>
    <w:multiLevelType w:val="hybridMultilevel"/>
    <w:tmpl w:val="776CF7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510547E"/>
    <w:multiLevelType w:val="multilevel"/>
    <w:tmpl w:val="6B4A8E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5F24D05"/>
    <w:multiLevelType w:val="hybridMultilevel"/>
    <w:tmpl w:val="E75AF41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6A272E"/>
    <w:multiLevelType w:val="multilevel"/>
    <w:tmpl w:val="B60C6D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737D80"/>
    <w:multiLevelType w:val="multilevel"/>
    <w:tmpl w:val="E1C4C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6F415C5A"/>
    <w:multiLevelType w:val="multilevel"/>
    <w:tmpl w:val="45320B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7F300E"/>
    <w:multiLevelType w:val="multilevel"/>
    <w:tmpl w:val="AED0F2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59266609">
    <w:abstractNumId w:val="24"/>
  </w:num>
  <w:num w:numId="2" w16cid:durableId="1619873288">
    <w:abstractNumId w:val="10"/>
  </w:num>
  <w:num w:numId="3" w16cid:durableId="985545363">
    <w:abstractNumId w:val="18"/>
  </w:num>
  <w:num w:numId="4" w16cid:durableId="275017529">
    <w:abstractNumId w:val="13"/>
  </w:num>
  <w:num w:numId="5" w16cid:durableId="588537369">
    <w:abstractNumId w:val="15"/>
  </w:num>
  <w:num w:numId="6" w16cid:durableId="894586015">
    <w:abstractNumId w:val="21"/>
  </w:num>
  <w:num w:numId="7" w16cid:durableId="581645230">
    <w:abstractNumId w:val="14"/>
  </w:num>
  <w:num w:numId="8" w16cid:durableId="127062520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9179064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931307969">
    <w:abstractNumId w:val="23"/>
  </w:num>
  <w:num w:numId="11" w16cid:durableId="880477508">
    <w:abstractNumId w:val="5"/>
  </w:num>
  <w:num w:numId="12" w16cid:durableId="1253509937">
    <w:abstractNumId w:val="17"/>
  </w:num>
  <w:num w:numId="13" w16cid:durableId="1595943757">
    <w:abstractNumId w:val="11"/>
  </w:num>
  <w:num w:numId="14" w16cid:durableId="626935022">
    <w:abstractNumId w:val="27"/>
  </w:num>
  <w:num w:numId="15" w16cid:durableId="96295957">
    <w:abstractNumId w:val="26"/>
  </w:num>
  <w:num w:numId="16" w16cid:durableId="1232235590">
    <w:abstractNumId w:val="9"/>
  </w:num>
  <w:num w:numId="17" w16cid:durableId="241263029">
    <w:abstractNumId w:val="33"/>
  </w:num>
  <w:num w:numId="18" w16cid:durableId="734355354">
    <w:abstractNumId w:val="25"/>
  </w:num>
  <w:num w:numId="19" w16cid:durableId="2079012844">
    <w:abstractNumId w:val="19"/>
  </w:num>
  <w:num w:numId="20" w16cid:durableId="1759011783">
    <w:abstractNumId w:val="31"/>
  </w:num>
  <w:num w:numId="21" w16cid:durableId="1367561904">
    <w:abstractNumId w:val="4"/>
  </w:num>
  <w:num w:numId="22" w16cid:durableId="682129859">
    <w:abstractNumId w:val="6"/>
  </w:num>
  <w:num w:numId="23" w16cid:durableId="2047757422">
    <w:abstractNumId w:val="1"/>
  </w:num>
  <w:num w:numId="24" w16cid:durableId="494614384">
    <w:abstractNumId w:val="22"/>
  </w:num>
  <w:num w:numId="25" w16cid:durableId="1501964529">
    <w:abstractNumId w:val="8"/>
  </w:num>
  <w:num w:numId="26" w16cid:durableId="914820974">
    <w:abstractNumId w:val="20"/>
  </w:num>
  <w:num w:numId="27" w16cid:durableId="1520852144">
    <w:abstractNumId w:val="12"/>
  </w:num>
  <w:num w:numId="28" w16cid:durableId="942494682">
    <w:abstractNumId w:val="7"/>
  </w:num>
  <w:num w:numId="29" w16cid:durableId="1540781870">
    <w:abstractNumId w:val="3"/>
  </w:num>
  <w:num w:numId="30" w16cid:durableId="215240670">
    <w:abstractNumId w:val="29"/>
  </w:num>
  <w:num w:numId="31" w16cid:durableId="369914463">
    <w:abstractNumId w:val="16"/>
  </w:num>
  <w:num w:numId="32" w16cid:durableId="286014143">
    <w:abstractNumId w:val="32"/>
  </w:num>
  <w:num w:numId="33" w16cid:durableId="1020736037">
    <w:abstractNumId w:val="0"/>
  </w:num>
  <w:num w:numId="34" w16cid:durableId="702100886">
    <w:abstractNumId w:val="34"/>
  </w:num>
  <w:num w:numId="35" w16cid:durableId="2013332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F85"/>
    <w:rsid w:val="00020533"/>
    <w:rsid w:val="00027668"/>
    <w:rsid w:val="00032BD6"/>
    <w:rsid w:val="00062EB9"/>
    <w:rsid w:val="000829C5"/>
    <w:rsid w:val="00086136"/>
    <w:rsid w:val="000916D1"/>
    <w:rsid w:val="000A2772"/>
    <w:rsid w:val="000A2981"/>
    <w:rsid w:val="000B1C7B"/>
    <w:rsid w:val="000B2E0A"/>
    <w:rsid w:val="000C3A0B"/>
    <w:rsid w:val="000D74B5"/>
    <w:rsid w:val="000E1801"/>
    <w:rsid w:val="000E20F0"/>
    <w:rsid w:val="000E4C5B"/>
    <w:rsid w:val="000F69C6"/>
    <w:rsid w:val="00120FF8"/>
    <w:rsid w:val="001271FF"/>
    <w:rsid w:val="001363D7"/>
    <w:rsid w:val="001604B1"/>
    <w:rsid w:val="0018253D"/>
    <w:rsid w:val="0018610D"/>
    <w:rsid w:val="001879B0"/>
    <w:rsid w:val="00192289"/>
    <w:rsid w:val="001C068A"/>
    <w:rsid w:val="001D05ED"/>
    <w:rsid w:val="001E422D"/>
    <w:rsid w:val="001F4CF1"/>
    <w:rsid w:val="001F791B"/>
    <w:rsid w:val="0020208B"/>
    <w:rsid w:val="00211D19"/>
    <w:rsid w:val="00214C19"/>
    <w:rsid w:val="002225F0"/>
    <w:rsid w:val="00234FAA"/>
    <w:rsid w:val="00236F27"/>
    <w:rsid w:val="00242573"/>
    <w:rsid w:val="00243865"/>
    <w:rsid w:val="002609CF"/>
    <w:rsid w:val="00264813"/>
    <w:rsid w:val="00267997"/>
    <w:rsid w:val="00273D8D"/>
    <w:rsid w:val="00276A10"/>
    <w:rsid w:val="00290F71"/>
    <w:rsid w:val="002919C8"/>
    <w:rsid w:val="002A30F8"/>
    <w:rsid w:val="002B05B0"/>
    <w:rsid w:val="002C682A"/>
    <w:rsid w:val="002D5C1E"/>
    <w:rsid w:val="002F09A7"/>
    <w:rsid w:val="00304CC5"/>
    <w:rsid w:val="00305933"/>
    <w:rsid w:val="00313321"/>
    <w:rsid w:val="003135B0"/>
    <w:rsid w:val="00337BC6"/>
    <w:rsid w:val="003442E2"/>
    <w:rsid w:val="00375526"/>
    <w:rsid w:val="00377462"/>
    <w:rsid w:val="003808E7"/>
    <w:rsid w:val="00383D76"/>
    <w:rsid w:val="00395C3A"/>
    <w:rsid w:val="003A18FF"/>
    <w:rsid w:val="003B02E6"/>
    <w:rsid w:val="003B5CDC"/>
    <w:rsid w:val="003B6B1F"/>
    <w:rsid w:val="003C2BF7"/>
    <w:rsid w:val="003E4E72"/>
    <w:rsid w:val="003F37F8"/>
    <w:rsid w:val="00403167"/>
    <w:rsid w:val="004035DB"/>
    <w:rsid w:val="00404BE1"/>
    <w:rsid w:val="004206CF"/>
    <w:rsid w:val="00443E6E"/>
    <w:rsid w:val="00446C5C"/>
    <w:rsid w:val="00447CB4"/>
    <w:rsid w:val="00462BB6"/>
    <w:rsid w:val="00470004"/>
    <w:rsid w:val="00476252"/>
    <w:rsid w:val="00495A08"/>
    <w:rsid w:val="00496530"/>
    <w:rsid w:val="004A0341"/>
    <w:rsid w:val="004C03F9"/>
    <w:rsid w:val="004C609C"/>
    <w:rsid w:val="004C7A82"/>
    <w:rsid w:val="004E4ADA"/>
    <w:rsid w:val="004F5E0D"/>
    <w:rsid w:val="005021B7"/>
    <w:rsid w:val="005076DC"/>
    <w:rsid w:val="0051791E"/>
    <w:rsid w:val="00526740"/>
    <w:rsid w:val="005335C2"/>
    <w:rsid w:val="005353AA"/>
    <w:rsid w:val="005437AD"/>
    <w:rsid w:val="00544C55"/>
    <w:rsid w:val="00573F79"/>
    <w:rsid w:val="00574C9B"/>
    <w:rsid w:val="0058173C"/>
    <w:rsid w:val="00597FCE"/>
    <w:rsid w:val="005A34FA"/>
    <w:rsid w:val="005D1B87"/>
    <w:rsid w:val="005D47C5"/>
    <w:rsid w:val="005D541E"/>
    <w:rsid w:val="005D6571"/>
    <w:rsid w:val="005D700F"/>
    <w:rsid w:val="00601143"/>
    <w:rsid w:val="00612DE3"/>
    <w:rsid w:val="0061394F"/>
    <w:rsid w:val="006342A6"/>
    <w:rsid w:val="00645DAE"/>
    <w:rsid w:val="00672103"/>
    <w:rsid w:val="006752A1"/>
    <w:rsid w:val="0069450B"/>
    <w:rsid w:val="006961A8"/>
    <w:rsid w:val="006A2234"/>
    <w:rsid w:val="006A3ADB"/>
    <w:rsid w:val="006B5B7E"/>
    <w:rsid w:val="006B6084"/>
    <w:rsid w:val="006C34F5"/>
    <w:rsid w:val="006C5F59"/>
    <w:rsid w:val="006F59D6"/>
    <w:rsid w:val="0070204B"/>
    <w:rsid w:val="00703720"/>
    <w:rsid w:val="00706F90"/>
    <w:rsid w:val="00733A36"/>
    <w:rsid w:val="00733D9D"/>
    <w:rsid w:val="007352E1"/>
    <w:rsid w:val="00735642"/>
    <w:rsid w:val="007512EC"/>
    <w:rsid w:val="00754BAD"/>
    <w:rsid w:val="00760203"/>
    <w:rsid w:val="00761151"/>
    <w:rsid w:val="00785B9D"/>
    <w:rsid w:val="00793D95"/>
    <w:rsid w:val="00797E8A"/>
    <w:rsid w:val="007A196D"/>
    <w:rsid w:val="007A1F18"/>
    <w:rsid w:val="007D7105"/>
    <w:rsid w:val="007E7BD2"/>
    <w:rsid w:val="00802D26"/>
    <w:rsid w:val="008076E1"/>
    <w:rsid w:val="00812B1C"/>
    <w:rsid w:val="00821EB0"/>
    <w:rsid w:val="00840E9D"/>
    <w:rsid w:val="00853F5B"/>
    <w:rsid w:val="008654C6"/>
    <w:rsid w:val="00866458"/>
    <w:rsid w:val="00883C9D"/>
    <w:rsid w:val="00885808"/>
    <w:rsid w:val="008A3E25"/>
    <w:rsid w:val="008B05A8"/>
    <w:rsid w:val="008B3D8B"/>
    <w:rsid w:val="008C3951"/>
    <w:rsid w:val="008E1F85"/>
    <w:rsid w:val="008F17ED"/>
    <w:rsid w:val="00905B86"/>
    <w:rsid w:val="009062F8"/>
    <w:rsid w:val="009113A9"/>
    <w:rsid w:val="00923DE5"/>
    <w:rsid w:val="00930B5C"/>
    <w:rsid w:val="009551E2"/>
    <w:rsid w:val="009679DD"/>
    <w:rsid w:val="009770D7"/>
    <w:rsid w:val="009B6A21"/>
    <w:rsid w:val="009C1652"/>
    <w:rsid w:val="009D01BD"/>
    <w:rsid w:val="009D02D4"/>
    <w:rsid w:val="009D5866"/>
    <w:rsid w:val="009E6D53"/>
    <w:rsid w:val="009F75AE"/>
    <w:rsid w:val="00A11217"/>
    <w:rsid w:val="00A26875"/>
    <w:rsid w:val="00A36E46"/>
    <w:rsid w:val="00A40EAC"/>
    <w:rsid w:val="00A6258E"/>
    <w:rsid w:val="00A6374F"/>
    <w:rsid w:val="00A75252"/>
    <w:rsid w:val="00A809B5"/>
    <w:rsid w:val="00AA333C"/>
    <w:rsid w:val="00AB0C5A"/>
    <w:rsid w:val="00AB3CD2"/>
    <w:rsid w:val="00AB438A"/>
    <w:rsid w:val="00AC4117"/>
    <w:rsid w:val="00AD23E6"/>
    <w:rsid w:val="00AD4C0D"/>
    <w:rsid w:val="00AD7DA5"/>
    <w:rsid w:val="00AF3DC1"/>
    <w:rsid w:val="00B0664B"/>
    <w:rsid w:val="00B13FC3"/>
    <w:rsid w:val="00B24C2B"/>
    <w:rsid w:val="00B250BE"/>
    <w:rsid w:val="00B353A3"/>
    <w:rsid w:val="00B5358D"/>
    <w:rsid w:val="00B56472"/>
    <w:rsid w:val="00B60191"/>
    <w:rsid w:val="00B62CAA"/>
    <w:rsid w:val="00B63541"/>
    <w:rsid w:val="00B67D1D"/>
    <w:rsid w:val="00B73DC2"/>
    <w:rsid w:val="00B804CC"/>
    <w:rsid w:val="00BB3418"/>
    <w:rsid w:val="00BE62AB"/>
    <w:rsid w:val="00C00F1C"/>
    <w:rsid w:val="00C05440"/>
    <w:rsid w:val="00C0711B"/>
    <w:rsid w:val="00C13C33"/>
    <w:rsid w:val="00C258CE"/>
    <w:rsid w:val="00C30049"/>
    <w:rsid w:val="00C303AC"/>
    <w:rsid w:val="00C305CC"/>
    <w:rsid w:val="00C4589F"/>
    <w:rsid w:val="00C504A0"/>
    <w:rsid w:val="00C51E21"/>
    <w:rsid w:val="00C5361C"/>
    <w:rsid w:val="00C562A3"/>
    <w:rsid w:val="00C57A19"/>
    <w:rsid w:val="00C706D1"/>
    <w:rsid w:val="00C74D80"/>
    <w:rsid w:val="00C85C27"/>
    <w:rsid w:val="00C913B8"/>
    <w:rsid w:val="00C979E3"/>
    <w:rsid w:val="00CA1F1D"/>
    <w:rsid w:val="00CB3C60"/>
    <w:rsid w:val="00CE6C30"/>
    <w:rsid w:val="00D1484E"/>
    <w:rsid w:val="00D3040D"/>
    <w:rsid w:val="00D30E3F"/>
    <w:rsid w:val="00D64080"/>
    <w:rsid w:val="00D66E9C"/>
    <w:rsid w:val="00D802C9"/>
    <w:rsid w:val="00D81D6D"/>
    <w:rsid w:val="00D865AC"/>
    <w:rsid w:val="00D8713A"/>
    <w:rsid w:val="00DA2005"/>
    <w:rsid w:val="00DA4963"/>
    <w:rsid w:val="00DB287B"/>
    <w:rsid w:val="00DB55FC"/>
    <w:rsid w:val="00DB5F71"/>
    <w:rsid w:val="00DC1495"/>
    <w:rsid w:val="00DD1FCF"/>
    <w:rsid w:val="00DE6BD6"/>
    <w:rsid w:val="00DF128F"/>
    <w:rsid w:val="00DF2761"/>
    <w:rsid w:val="00E10132"/>
    <w:rsid w:val="00E117B8"/>
    <w:rsid w:val="00E265BD"/>
    <w:rsid w:val="00E46AF4"/>
    <w:rsid w:val="00E7384F"/>
    <w:rsid w:val="00E824F2"/>
    <w:rsid w:val="00EA0401"/>
    <w:rsid w:val="00EB2961"/>
    <w:rsid w:val="00EB4955"/>
    <w:rsid w:val="00EC73B0"/>
    <w:rsid w:val="00F13131"/>
    <w:rsid w:val="00F156E5"/>
    <w:rsid w:val="00F270D6"/>
    <w:rsid w:val="00F40A14"/>
    <w:rsid w:val="00F447B7"/>
    <w:rsid w:val="00F523F0"/>
    <w:rsid w:val="00F532DF"/>
    <w:rsid w:val="00F60F48"/>
    <w:rsid w:val="00F90E39"/>
    <w:rsid w:val="00F92686"/>
    <w:rsid w:val="00FA2489"/>
    <w:rsid w:val="00FB020B"/>
    <w:rsid w:val="00FC3ACD"/>
    <w:rsid w:val="00FC72A6"/>
    <w:rsid w:val="00FC7E61"/>
    <w:rsid w:val="00FD1B1C"/>
    <w:rsid w:val="00FE2C86"/>
    <w:rsid w:val="00FE51EA"/>
    <w:rsid w:val="00FF5B20"/>
    <w:rsid w:val="00FF6C61"/>
    <w:rsid w:val="2800A962"/>
    <w:rsid w:val="29842E1E"/>
    <w:rsid w:val="3C124D7C"/>
    <w:rsid w:val="5B8CF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491971"/>
  <w15:chartTrackingRefBased/>
  <w15:docId w15:val="{9D162558-2A60-4A52-B323-235836CF5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3133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13321"/>
    <w:pPr>
      <w:tabs>
        <w:tab w:val="center" w:pos="4153"/>
        <w:tab w:val="right" w:pos="8306"/>
      </w:tabs>
    </w:pPr>
  </w:style>
  <w:style w:type="character" w:styleId="Hyperlink">
    <w:name w:val="Hyperlink"/>
    <w:rsid w:val="009C1652"/>
    <w:rPr>
      <w:color w:val="0000FF"/>
      <w:u w:val="single"/>
    </w:rPr>
  </w:style>
  <w:style w:type="table" w:styleId="TableGrid">
    <w:name w:val="Table Grid"/>
    <w:basedOn w:val="TableNormal"/>
    <w:uiPriority w:val="39"/>
    <w:rsid w:val="0026799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geNumber">
    <w:name w:val="page number"/>
    <w:basedOn w:val="DefaultParagraphFont"/>
    <w:rsid w:val="00375526"/>
  </w:style>
  <w:style w:type="paragraph" w:styleId="BalloonText">
    <w:name w:val="Balloon Text"/>
    <w:basedOn w:val="Normal"/>
    <w:semiHidden/>
    <w:rsid w:val="00B353A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03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316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0316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16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03167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B13FC3"/>
    <w:pPr>
      <w:ind w:left="720"/>
      <w:contextualSpacing/>
    </w:pPr>
  </w:style>
  <w:style w:type="character" w:styleId="FooterChar" w:customStyle="1">
    <w:name w:val="Footer Char"/>
    <w:basedOn w:val="DefaultParagraphFont"/>
    <w:link w:val="Footer"/>
    <w:uiPriority w:val="99"/>
    <w:rsid w:val="005D47C5"/>
    <w:rPr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E4E7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91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113A9"/>
    <w:rPr>
      <w:color w:val="808080"/>
    </w:rPr>
  </w:style>
  <w:style w:type="character" w:styleId="Style1" w:customStyle="1">
    <w:name w:val="Style1"/>
    <w:basedOn w:val="DefaultParagraphFont"/>
    <w:uiPriority w:val="1"/>
    <w:rsid w:val="00C4589F"/>
    <w:rPr>
      <w:rFonts w:asciiTheme="minorHAnsi" w:hAnsiTheme="minorHAnsi"/>
      <w:sz w:val="20"/>
    </w:rPr>
  </w:style>
  <w:style w:type="character" w:styleId="normaltextrun" w:customStyle="1">
    <w:name w:val="normaltextrun"/>
    <w:basedOn w:val="DefaultParagraphFont"/>
    <w:rsid w:val="0061394F"/>
  </w:style>
  <w:style w:type="character" w:styleId="eop" w:customStyle="1">
    <w:name w:val="eop"/>
    <w:basedOn w:val="DefaultParagraphFont"/>
    <w:rsid w:val="0061394F"/>
  </w:style>
  <w:style w:type="paragraph" w:styleId="paragraph" w:customStyle="1">
    <w:name w:val="paragraph"/>
    <w:basedOn w:val="Normal"/>
    <w:rsid w:val="0061394F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0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7037F-9427-410D-80AC-7C8654C2E151}"/>
      </w:docPartPr>
      <w:docPartBody>
        <w:p w:rsidR="00E261FF" w:rsidRDefault="004C7A82"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B3ED16C84A6A44C6B60F8ADD16E52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27546-26DF-4FAA-B3E3-B41F34D7DC51}"/>
      </w:docPartPr>
      <w:docPartBody>
        <w:p w:rsidR="00C07F05" w:rsidP="0058173C" w:rsidRDefault="0058173C">
          <w:pPr>
            <w:pStyle w:val="B3ED16C84A6A44C6B60F8ADD16E52504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4BBD57007F264B9CB47F5B6A4D174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E72E9-632C-4045-868E-93E430AC09E9}"/>
      </w:docPartPr>
      <w:docPartBody>
        <w:p w:rsidR="00C07F05" w:rsidP="0058173C" w:rsidRDefault="0058173C">
          <w:pPr>
            <w:pStyle w:val="4BBD57007F264B9CB47F5B6A4D174F7C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C73EEAE988A54CA4B912444DE1D3F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D89A1-30D0-414A-B5C0-2C72A9862B70}"/>
      </w:docPartPr>
      <w:docPartBody>
        <w:p w:rsidR="00C07F05" w:rsidP="0058173C" w:rsidRDefault="0058173C">
          <w:pPr>
            <w:pStyle w:val="C73EEAE988A54CA4B912444DE1D3F51F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04A2C71797704C7099D879BF743B8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E9A62-9C9E-4134-8724-DFCD13DD0D19}"/>
      </w:docPartPr>
      <w:docPartBody>
        <w:p w:rsidR="00C07F05" w:rsidP="0058173C" w:rsidRDefault="0058173C">
          <w:pPr>
            <w:pStyle w:val="04A2C71797704C7099D879BF743B8FEB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6AE37885F06445C3BCBB7E3C74ECE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EE44A-141E-4859-9126-26A2604258B9}"/>
      </w:docPartPr>
      <w:docPartBody>
        <w:p w:rsidR="00C07F05" w:rsidP="0058173C" w:rsidRDefault="0058173C">
          <w:pPr>
            <w:pStyle w:val="6AE37885F06445C3BCBB7E3C74ECEE71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59D9E32470E2433E9DBFA48E4DAF5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3C605-5C3F-40FC-9529-EA946EF1703E}"/>
      </w:docPartPr>
      <w:docPartBody>
        <w:p w:rsidR="00C07F05" w:rsidP="0058173C" w:rsidRDefault="0058173C">
          <w:pPr>
            <w:pStyle w:val="59D9E32470E2433E9DBFA48E4DAF5B2C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1E467F7BB8E7468C9D2AA11DB9545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C25C-0E23-4986-81DC-3BA2B6825952}"/>
      </w:docPartPr>
      <w:docPartBody>
        <w:p w:rsidR="00C07F05" w:rsidP="0058173C" w:rsidRDefault="0058173C">
          <w:pPr>
            <w:pStyle w:val="1E467F7BB8E7468C9D2AA11DB9545356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B285740B631646EC800B62CE76F0C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9015C-42CF-417E-BD37-1B8E4B0BD631}"/>
      </w:docPartPr>
      <w:docPartBody>
        <w:p w:rsidR="00C07F05" w:rsidP="0058173C" w:rsidRDefault="0058173C">
          <w:pPr>
            <w:pStyle w:val="B285740B631646EC800B62CE76F0CD04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D30C3356BC2643BC84899BA50FD69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BF86B-B9DF-4FF6-8AC1-21CB14BB2BDB}"/>
      </w:docPartPr>
      <w:docPartBody>
        <w:p w:rsidR="00C07F05" w:rsidP="0058173C" w:rsidRDefault="0058173C">
          <w:pPr>
            <w:pStyle w:val="D30C3356BC2643BC84899BA50FD69BE8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32C7049B39514873A17AB19CD2A2B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4689A-C7B0-4B88-A1C7-D657A39F65C0}"/>
      </w:docPartPr>
      <w:docPartBody>
        <w:p w:rsidR="00C07F05" w:rsidP="0058173C" w:rsidRDefault="0058173C">
          <w:pPr>
            <w:pStyle w:val="32C7049B39514873A17AB19CD2A2B122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562794CA30874821910C987F35EF9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56931-0D05-467F-9D08-0A8F6DBB170D}"/>
      </w:docPartPr>
      <w:docPartBody>
        <w:p w:rsidR="00C07F05" w:rsidP="0058173C" w:rsidRDefault="0058173C">
          <w:pPr>
            <w:pStyle w:val="562794CA30874821910C987F35EF94E8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632B8F1D66CF49C3A430D345F068F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DEF94-E204-4733-94C5-C3B3AC1B5D25}"/>
      </w:docPartPr>
      <w:docPartBody>
        <w:p w:rsidR="00C07F05" w:rsidP="0058173C" w:rsidRDefault="0058173C">
          <w:pPr>
            <w:pStyle w:val="632B8F1D66CF49C3A430D345F068F8F6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2D7D583B2E6F4E14A4DF91E2C4CF4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B4F42-49B8-4839-96D6-D6F77F5664C8}"/>
      </w:docPartPr>
      <w:docPartBody>
        <w:p w:rsidR="00C07F05" w:rsidP="0058173C" w:rsidRDefault="0058173C">
          <w:pPr>
            <w:pStyle w:val="2D7D583B2E6F4E14A4DF91E2C4CF4301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4F1CA6F2F2AA467BB040F53F4E2D0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FBC1C-41FB-4CDD-8783-365CD5B3AABC}"/>
      </w:docPartPr>
      <w:docPartBody>
        <w:p w:rsidR="00C07F05" w:rsidP="0058173C" w:rsidRDefault="0058173C">
          <w:pPr>
            <w:pStyle w:val="4F1CA6F2F2AA467BB040F53F4E2D00E2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FC74E36B7CA6454E9BC8291AA0D42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CAFE6-C65D-48F0-B17A-BDDD47CEE406}"/>
      </w:docPartPr>
      <w:docPartBody>
        <w:p w:rsidR="00C07F05" w:rsidP="0058173C" w:rsidRDefault="0058173C">
          <w:pPr>
            <w:pStyle w:val="FC74E36B7CA6454E9BC8291AA0D42E04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940038F06AB94DB49439916CB0B56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C07BD-2FB3-4FA1-A31C-DF9529AB8862}"/>
      </w:docPartPr>
      <w:docPartBody>
        <w:p w:rsidR="00C07F05" w:rsidP="0058173C" w:rsidRDefault="0058173C">
          <w:pPr>
            <w:pStyle w:val="940038F06AB94DB49439916CB0B563CA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9E40DE5D52D5424B89CDC13A8224D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B5F1A-CB64-42D2-BD8D-0D2AF6EDF731}"/>
      </w:docPartPr>
      <w:docPartBody>
        <w:p w:rsidR="00C07F05" w:rsidP="0058173C" w:rsidRDefault="0058173C">
          <w:pPr>
            <w:pStyle w:val="9E40DE5D52D5424B89CDC13A8224D022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3F74F6B3ED014813805733310F77B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BB289-9016-4E98-B15F-C9056ED8636D}"/>
      </w:docPartPr>
      <w:docPartBody>
        <w:p w:rsidR="00C07F05" w:rsidP="0058173C" w:rsidRDefault="0058173C">
          <w:pPr>
            <w:pStyle w:val="3F74F6B3ED014813805733310F77BBC1"/>
          </w:pPr>
          <w:r w:rsidRPr="001F01FB">
            <w:rPr>
              <w:rStyle w:val="PlaceholderText"/>
            </w:rPr>
            <w:t>Choose an item.</w:t>
          </w:r>
        </w:p>
      </w:docPartBody>
    </w:docPart>
    <w:docPart>
      <w:docPartPr>
        <w:name w:val="088F4F8514BD426E98E57CA920761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79F17-D656-40A8-9F59-2D8CC0D13D9E}"/>
      </w:docPartPr>
      <w:docPartBody>
        <w:p w:rsidR="00C07F05" w:rsidP="0058173C" w:rsidRDefault="0058173C">
          <w:pPr>
            <w:pStyle w:val="088F4F8514BD426E98E57CA920761D99"/>
          </w:pPr>
          <w:r w:rsidRPr="001F01F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A82"/>
    <w:rsid w:val="001A10B3"/>
    <w:rsid w:val="00211D19"/>
    <w:rsid w:val="00221259"/>
    <w:rsid w:val="00264813"/>
    <w:rsid w:val="004C7A82"/>
    <w:rsid w:val="0058173C"/>
    <w:rsid w:val="00645DAE"/>
    <w:rsid w:val="006961A8"/>
    <w:rsid w:val="006C5F59"/>
    <w:rsid w:val="00736753"/>
    <w:rsid w:val="007D7105"/>
    <w:rsid w:val="00A1345F"/>
    <w:rsid w:val="00BB343F"/>
    <w:rsid w:val="00C07F05"/>
    <w:rsid w:val="00E2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343F"/>
    <w:rPr>
      <w:color w:val="808080"/>
    </w:rPr>
  </w:style>
  <w:style w:type="paragraph" w:customStyle="1" w:styleId="B3ED16C84A6A44C6B60F8ADD16E52504">
    <w:name w:val="B3ED16C84A6A44C6B60F8ADD16E52504"/>
    <w:rsid w:val="0058173C"/>
  </w:style>
  <w:style w:type="paragraph" w:customStyle="1" w:styleId="4BBD57007F264B9CB47F5B6A4D174F7C">
    <w:name w:val="4BBD57007F264B9CB47F5B6A4D174F7C"/>
    <w:rsid w:val="0058173C"/>
  </w:style>
  <w:style w:type="paragraph" w:customStyle="1" w:styleId="C73EEAE988A54CA4B912444DE1D3F51F">
    <w:name w:val="C73EEAE988A54CA4B912444DE1D3F51F"/>
    <w:rsid w:val="0058173C"/>
  </w:style>
  <w:style w:type="paragraph" w:customStyle="1" w:styleId="04A2C71797704C7099D879BF743B8FEB">
    <w:name w:val="04A2C71797704C7099D879BF743B8FEB"/>
    <w:rsid w:val="0058173C"/>
  </w:style>
  <w:style w:type="paragraph" w:customStyle="1" w:styleId="6AE37885F06445C3BCBB7E3C74ECEE71">
    <w:name w:val="6AE37885F06445C3BCBB7E3C74ECEE71"/>
    <w:rsid w:val="0058173C"/>
  </w:style>
  <w:style w:type="paragraph" w:customStyle="1" w:styleId="59D9E32470E2433E9DBFA48E4DAF5B2C">
    <w:name w:val="59D9E32470E2433E9DBFA48E4DAF5B2C"/>
    <w:rsid w:val="0058173C"/>
  </w:style>
  <w:style w:type="paragraph" w:customStyle="1" w:styleId="1E467F7BB8E7468C9D2AA11DB9545356">
    <w:name w:val="1E467F7BB8E7468C9D2AA11DB9545356"/>
    <w:rsid w:val="0058173C"/>
  </w:style>
  <w:style w:type="paragraph" w:customStyle="1" w:styleId="B285740B631646EC800B62CE76F0CD04">
    <w:name w:val="B285740B631646EC800B62CE76F0CD04"/>
    <w:rsid w:val="0058173C"/>
  </w:style>
  <w:style w:type="paragraph" w:customStyle="1" w:styleId="D30C3356BC2643BC84899BA50FD69BE8">
    <w:name w:val="D30C3356BC2643BC84899BA50FD69BE8"/>
    <w:rsid w:val="0058173C"/>
  </w:style>
  <w:style w:type="paragraph" w:customStyle="1" w:styleId="32C7049B39514873A17AB19CD2A2B122">
    <w:name w:val="32C7049B39514873A17AB19CD2A2B122"/>
    <w:rsid w:val="0058173C"/>
  </w:style>
  <w:style w:type="paragraph" w:customStyle="1" w:styleId="562794CA30874821910C987F35EF94E8">
    <w:name w:val="562794CA30874821910C987F35EF94E8"/>
    <w:rsid w:val="0058173C"/>
  </w:style>
  <w:style w:type="paragraph" w:customStyle="1" w:styleId="632B8F1D66CF49C3A430D345F068F8F6">
    <w:name w:val="632B8F1D66CF49C3A430D345F068F8F6"/>
    <w:rsid w:val="0058173C"/>
  </w:style>
  <w:style w:type="paragraph" w:customStyle="1" w:styleId="2D7D583B2E6F4E14A4DF91E2C4CF4301">
    <w:name w:val="2D7D583B2E6F4E14A4DF91E2C4CF4301"/>
    <w:rsid w:val="0058173C"/>
  </w:style>
  <w:style w:type="paragraph" w:customStyle="1" w:styleId="4F1CA6F2F2AA467BB040F53F4E2D00E2">
    <w:name w:val="4F1CA6F2F2AA467BB040F53F4E2D00E2"/>
    <w:rsid w:val="0058173C"/>
  </w:style>
  <w:style w:type="paragraph" w:customStyle="1" w:styleId="FC74E36B7CA6454E9BC8291AA0D42E04">
    <w:name w:val="FC74E36B7CA6454E9BC8291AA0D42E04"/>
    <w:rsid w:val="0058173C"/>
  </w:style>
  <w:style w:type="paragraph" w:customStyle="1" w:styleId="940038F06AB94DB49439916CB0B563CA">
    <w:name w:val="940038F06AB94DB49439916CB0B563CA"/>
    <w:rsid w:val="0058173C"/>
  </w:style>
  <w:style w:type="paragraph" w:customStyle="1" w:styleId="9E40DE5D52D5424B89CDC13A8224D022">
    <w:name w:val="9E40DE5D52D5424B89CDC13A8224D022"/>
    <w:rsid w:val="0058173C"/>
  </w:style>
  <w:style w:type="paragraph" w:customStyle="1" w:styleId="3F74F6B3ED014813805733310F77BBC1">
    <w:name w:val="3F74F6B3ED014813805733310F77BBC1"/>
    <w:rsid w:val="0058173C"/>
  </w:style>
  <w:style w:type="paragraph" w:customStyle="1" w:styleId="088F4F8514BD426E98E57CA920761D99">
    <w:name w:val="088F4F8514BD426E98E57CA920761D99"/>
    <w:rsid w:val="005817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3e1491-b3f7-47ba-a400-fcb6e8acc756">
      <Terms xmlns="http://schemas.microsoft.com/office/infopath/2007/PartnerControls"/>
    </lcf76f155ced4ddcb4097134ff3c332f>
    <TaxCatchAll xmlns="d0803ee9-6390-4755-92b0-8dc144e1dfd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29F4C326CE784CB93DA64DB3FA845E" ma:contentTypeVersion="17" ma:contentTypeDescription="Create a new document." ma:contentTypeScope="" ma:versionID="ff5ba52fc27ccbd741a6d15cd0b0a6f5">
  <xsd:schema xmlns:xsd="http://www.w3.org/2001/XMLSchema" xmlns:xs="http://www.w3.org/2001/XMLSchema" xmlns:p="http://schemas.microsoft.com/office/2006/metadata/properties" xmlns:ns2="583e1491-b3f7-47ba-a400-fcb6e8acc756" xmlns:ns3="d0803ee9-6390-4755-92b0-8dc144e1dfda" targetNamespace="http://schemas.microsoft.com/office/2006/metadata/properties" ma:root="true" ma:fieldsID="aa28d56cb195ab15c4ee9736c4feb919" ns2:_="" ns3:_="">
    <xsd:import namespace="583e1491-b3f7-47ba-a400-fcb6e8acc756"/>
    <xsd:import namespace="d0803ee9-6390-4755-92b0-8dc144e1df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e1491-b3f7-47ba-a400-fcb6e8acc7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03ee9-6390-4755-92b0-8dc144e1dfd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bcf4c31-8b85-4756-9637-3047d1fdfaa1}" ma:internalName="TaxCatchAll" ma:showField="CatchAllData" ma:web="d0803ee9-6390-4755-92b0-8dc144e1df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CFFD9B-9C87-4ADC-9F6C-222AE6630FD0}">
  <ds:schemaRefs>
    <ds:schemaRef ds:uri="http://schemas.microsoft.com/office/2006/metadata/properties"/>
    <ds:schemaRef ds:uri="http://schemas.microsoft.com/office/infopath/2007/PartnerControls"/>
    <ds:schemaRef ds:uri="f98a76e0-c642-454d-888b-c5a3a26bb9f2"/>
    <ds:schemaRef ds:uri="7488406a-7458-4e1e-98fd-6ffdf089430a"/>
  </ds:schemaRefs>
</ds:datastoreItem>
</file>

<file path=customXml/itemProps2.xml><?xml version="1.0" encoding="utf-8"?>
<ds:datastoreItem xmlns:ds="http://schemas.openxmlformats.org/officeDocument/2006/customXml" ds:itemID="{78BD35B5-2A70-4174-B732-F3931791A1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23AF2D-73E1-4832-BBBC-9E6DE35CF57B}"/>
</file>

<file path=customXml/itemProps4.xml><?xml version="1.0" encoding="utf-8"?>
<ds:datastoreItem xmlns:ds="http://schemas.openxmlformats.org/officeDocument/2006/customXml" ds:itemID="{C5DF664B-F435-4812-B722-63A51B60B97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Warwick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REQUEST FOR A NEW POST</dc:title>
  <dc:subject/>
  <dc:creator>Katie Watts</dc:creator>
  <keywords/>
  <dc:description/>
  <lastModifiedBy>Williams, Dan</lastModifiedBy>
  <revision>19</revision>
  <lastPrinted>2018-11-07T10:09:00.0000000Z</lastPrinted>
  <dcterms:created xsi:type="dcterms:W3CDTF">2024-05-21T09:35:00.0000000Z</dcterms:created>
  <dcterms:modified xsi:type="dcterms:W3CDTF">2025-07-02T10:38:42.7474675Z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0x0101001EF7CF811CEF754A8555DF257C8DDAB7</vt:lpwstr>
  </property>
  <property fmtid="{D5CDD505-2E9C-101B-9397-08002B2CF9AE}" pid="3" name="MediaServiceImageTags">
    <vt:lpwstr/>
  </property>
</Properties>
</file>