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1AF2E" w14:textId="55F6FCD8" w:rsidR="00B8616B" w:rsidRPr="003C7C74" w:rsidRDefault="00B8616B" w:rsidP="001A61DA">
      <w:pPr>
        <w:spacing w:before="120" w:after="120"/>
        <w:rPr>
          <w:rFonts w:asciiTheme="minorHAnsi" w:hAnsiTheme="minorHAnsi"/>
          <w:sz w:val="28"/>
          <w:szCs w:val="22"/>
        </w:rPr>
      </w:pPr>
      <w:r>
        <w:rPr>
          <w:rFonts w:asciiTheme="minorHAnsi" w:hAnsiTheme="minorHAnsi"/>
          <w:noProof/>
          <w:szCs w:val="22"/>
          <w:lang w:eastAsia="en-GB"/>
        </w:rPr>
        <w:drawing>
          <wp:anchor distT="0" distB="0" distL="114300" distR="114300" simplePos="0" relativeHeight="251658240" behindDoc="0" locked="0" layoutInCell="1" allowOverlap="1" wp14:anchorId="7B4D49D3" wp14:editId="248AF180">
            <wp:simplePos x="914400" y="990600"/>
            <wp:positionH relativeFrom="margin">
              <wp:align>right</wp:align>
            </wp:positionH>
            <wp:positionV relativeFrom="margin">
              <wp:align>top</wp:align>
            </wp:positionV>
            <wp:extent cx="2148205" cy="621030"/>
            <wp:effectExtent l="0" t="0" r="4445" b="7620"/>
            <wp:wrapSquare wrapText="bothSides"/>
            <wp:docPr id="4" name="Picture 4" descr="\\ads.bris.ac.uk\filestore\myfiles\staff12\ms13462\Desktop\logo-blk-ltr.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ds.bris.ac.uk\filestore\myfiles\staff12\ms13462\Desktop\logo-blk-ltr.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48205" cy="621030"/>
                    </a:xfrm>
                    <a:prstGeom prst="rect">
                      <a:avLst/>
                    </a:prstGeom>
                    <a:noFill/>
                    <a:ln>
                      <a:noFill/>
                    </a:ln>
                  </pic:spPr>
                </pic:pic>
              </a:graphicData>
            </a:graphic>
          </wp:anchor>
        </w:drawing>
      </w:r>
    </w:p>
    <w:p w14:paraId="2D6A6376" w14:textId="78C65889" w:rsidR="00B8616B" w:rsidRDefault="00B8616B" w:rsidP="00B8616B">
      <w:pPr>
        <w:spacing w:before="120" w:after="120"/>
        <w:jc w:val="center"/>
        <w:rPr>
          <w:rFonts w:asciiTheme="minorHAnsi" w:hAnsiTheme="minorHAnsi"/>
          <w:sz w:val="28"/>
          <w:szCs w:val="22"/>
        </w:rPr>
      </w:pPr>
    </w:p>
    <w:p w14:paraId="6C3F860A" w14:textId="00579742" w:rsidR="00B8616B" w:rsidRPr="00DF78D8" w:rsidRDefault="00C903BD" w:rsidP="05ADC191">
      <w:pPr>
        <w:spacing w:before="120" w:after="120"/>
        <w:jc w:val="center"/>
        <w:rPr>
          <w:rFonts w:asciiTheme="minorHAnsi" w:hAnsiTheme="minorHAnsi"/>
          <w:sz w:val="28"/>
          <w:szCs w:val="28"/>
        </w:rPr>
      </w:pPr>
      <w:r w:rsidRPr="00C903BD">
        <w:rPr>
          <w:rFonts w:asciiTheme="minorHAnsi" w:hAnsiTheme="minorHAnsi"/>
          <w:b/>
          <w:bCs/>
          <w:sz w:val="32"/>
          <w:szCs w:val="32"/>
        </w:rPr>
        <w:t>JE04983</w:t>
      </w:r>
      <w:r>
        <w:rPr>
          <w:rFonts w:asciiTheme="minorHAnsi" w:hAnsiTheme="minorHAnsi"/>
          <w:b/>
          <w:bCs/>
          <w:sz w:val="32"/>
          <w:szCs w:val="32"/>
        </w:rPr>
        <w:t xml:space="preserve"> </w:t>
      </w:r>
      <w:r w:rsidR="663408FF" w:rsidRPr="05ADC191">
        <w:rPr>
          <w:rFonts w:asciiTheme="minorHAnsi" w:hAnsiTheme="minorHAnsi"/>
          <w:b/>
          <w:bCs/>
          <w:sz w:val="32"/>
          <w:szCs w:val="32"/>
        </w:rPr>
        <w:t xml:space="preserve">Assistant </w:t>
      </w:r>
      <w:r w:rsidR="001A61DA" w:rsidRPr="05ADC191">
        <w:rPr>
          <w:rFonts w:asciiTheme="minorHAnsi" w:hAnsiTheme="minorHAnsi"/>
          <w:b/>
          <w:bCs/>
          <w:sz w:val="32"/>
          <w:szCs w:val="32"/>
        </w:rPr>
        <w:t>Research Support Librarian</w:t>
      </w:r>
    </w:p>
    <w:p w14:paraId="09794932" w14:textId="77777777" w:rsidR="00B8616B" w:rsidRPr="00DF78D8" w:rsidRDefault="00B8616B" w:rsidP="00B8616B">
      <w:pPr>
        <w:pStyle w:val="Heading1"/>
        <w:spacing w:before="120"/>
        <w:ind w:left="431" w:hanging="431"/>
        <w:rPr>
          <w:rFonts w:asciiTheme="minorHAnsi" w:hAnsiTheme="minorHAnsi"/>
        </w:rPr>
      </w:pPr>
      <w:r w:rsidRPr="00DF78D8">
        <w:rPr>
          <w:rFonts w:asciiTheme="minorHAnsi" w:hAnsiTheme="minorHAnsi"/>
        </w:rPr>
        <w:t xml:space="preserve">JOB DESCRIPTION </w:t>
      </w:r>
    </w:p>
    <w:p w14:paraId="0CF9AF9A" w14:textId="77777777" w:rsidR="00B8616B" w:rsidRPr="00DF78D8" w:rsidRDefault="00B8616B" w:rsidP="001A61DA">
      <w:pPr>
        <w:pStyle w:val="AgiStyle1"/>
      </w:pPr>
    </w:p>
    <w:p w14:paraId="61D24F68" w14:textId="6B4259A0" w:rsidR="00B8616B" w:rsidRPr="00AF2852" w:rsidRDefault="00B8616B" w:rsidP="001A61DA">
      <w:pPr>
        <w:pStyle w:val="AgiStyle1"/>
      </w:pPr>
      <w:r w:rsidRPr="00DF78D8">
        <w:t xml:space="preserve">Faculty / </w:t>
      </w:r>
      <w:r>
        <w:t xml:space="preserve">School or </w:t>
      </w:r>
      <w:r w:rsidRPr="00DF78D8">
        <w:t>Division</w:t>
      </w:r>
      <w:r>
        <w:t xml:space="preserve">: </w:t>
      </w:r>
      <w:r w:rsidR="001A61DA">
        <w:t>Library Services</w:t>
      </w:r>
    </w:p>
    <w:p w14:paraId="5C3D25EA" w14:textId="319E7CB8" w:rsidR="00B8616B" w:rsidRPr="00AF2852" w:rsidRDefault="00B8616B" w:rsidP="001A61DA">
      <w:pPr>
        <w:pStyle w:val="AgiStyle1"/>
      </w:pPr>
      <w:r w:rsidRPr="00DF78D8">
        <w:t xml:space="preserve">Faculty/School or Division Address:   </w:t>
      </w:r>
      <w:r w:rsidR="001A61DA">
        <w:t>Augustine’s Courtyard, Orchard Lane, Bristol, BS1 5DS</w:t>
      </w:r>
    </w:p>
    <w:p w14:paraId="30E479BF" w14:textId="77777777" w:rsidR="00B8616B" w:rsidRPr="00DF78D8" w:rsidRDefault="00B8616B" w:rsidP="001A61DA">
      <w:pPr>
        <w:pStyle w:val="AgiStyle1"/>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638"/>
        <w:gridCol w:w="2866"/>
        <w:gridCol w:w="1683"/>
        <w:gridCol w:w="2829"/>
      </w:tblGrid>
      <w:tr w:rsidR="00B8616B" w:rsidRPr="00DF78D8" w14:paraId="36308FBE" w14:textId="77777777" w:rsidTr="05ADC191">
        <w:tc>
          <w:tcPr>
            <w:tcW w:w="1638" w:type="dxa"/>
          </w:tcPr>
          <w:p w14:paraId="481F51E7" w14:textId="77777777" w:rsidR="00B8616B" w:rsidRPr="00DF78D8" w:rsidRDefault="00B8616B" w:rsidP="001A61DA">
            <w:pPr>
              <w:pStyle w:val="AgiStyle1"/>
            </w:pPr>
            <w:r w:rsidRPr="00DF78D8">
              <w:t>Job Family:</w:t>
            </w:r>
          </w:p>
        </w:tc>
        <w:sdt>
          <w:sdtPr>
            <w:alias w:val="Please select from the dropdown list"/>
            <w:tag w:val="Please select from the dropdown list"/>
            <w:id w:val="787467578"/>
            <w:placeholder>
              <w:docPart w:val="0C2D85C22BB44634A96E3C789C063740"/>
            </w:placeholder>
            <w:dropDownList>
              <w:listItem w:value="Choose an item."/>
              <w:listItem w:displayText="Professional &amp; Administrative Services" w:value="Professional &amp; Administrative Services"/>
              <w:listItem w:displayText="Technical Services" w:value="Technical Services"/>
              <w:listItem w:displayText="Operational Services" w:value="Operational Services"/>
              <w:listItem w:displayText="Research &amp; Teaching" w:value="Research &amp; Teaching"/>
            </w:dropDownList>
          </w:sdtPr>
          <w:sdtContent>
            <w:tc>
              <w:tcPr>
                <w:tcW w:w="7378" w:type="dxa"/>
                <w:gridSpan w:val="3"/>
              </w:tcPr>
              <w:p w14:paraId="7495E9A0" w14:textId="77777777" w:rsidR="00B8616B" w:rsidRPr="00DF78D8" w:rsidRDefault="00B8616B" w:rsidP="001A61DA">
                <w:pPr>
                  <w:pStyle w:val="AgiStyle1"/>
                </w:pPr>
                <w:r>
                  <w:t>Professional &amp; Administrative Services</w:t>
                </w:r>
              </w:p>
            </w:tc>
          </w:sdtContent>
        </w:sdt>
      </w:tr>
      <w:tr w:rsidR="00B8616B" w:rsidRPr="00DF78D8" w14:paraId="120EC911" w14:textId="77777777" w:rsidTr="05ADC191">
        <w:tc>
          <w:tcPr>
            <w:tcW w:w="1638" w:type="dxa"/>
          </w:tcPr>
          <w:p w14:paraId="0007462B" w14:textId="77777777" w:rsidR="00B8616B" w:rsidRPr="00DF78D8" w:rsidRDefault="00B8616B" w:rsidP="001A61DA">
            <w:pPr>
              <w:pStyle w:val="AgiStyle1"/>
            </w:pPr>
            <w:r w:rsidRPr="00DF78D8">
              <w:t xml:space="preserve">Grade:  </w:t>
            </w:r>
          </w:p>
        </w:tc>
        <w:tc>
          <w:tcPr>
            <w:tcW w:w="2866" w:type="dxa"/>
          </w:tcPr>
          <w:p w14:paraId="321B8071" w14:textId="1D3451D5" w:rsidR="00B8616B" w:rsidRPr="00AF2852" w:rsidRDefault="29205491" w:rsidP="001A61DA">
            <w:pPr>
              <w:pStyle w:val="AgiStyle1"/>
            </w:pPr>
            <w:r>
              <w:t>I</w:t>
            </w:r>
          </w:p>
        </w:tc>
        <w:tc>
          <w:tcPr>
            <w:tcW w:w="1683" w:type="dxa"/>
          </w:tcPr>
          <w:p w14:paraId="641B37F5" w14:textId="77777777" w:rsidR="00B8616B" w:rsidRPr="00DF78D8" w:rsidRDefault="00B8616B" w:rsidP="001A61DA">
            <w:pPr>
              <w:pStyle w:val="AgiStyle1"/>
            </w:pPr>
            <w:r w:rsidRPr="00DF78D8">
              <w:t>Salary range:</w:t>
            </w:r>
          </w:p>
        </w:tc>
        <w:tc>
          <w:tcPr>
            <w:tcW w:w="2829" w:type="dxa"/>
          </w:tcPr>
          <w:p w14:paraId="033E8F5E" w14:textId="30073FD8" w:rsidR="00B8616B" w:rsidRPr="00AF2852" w:rsidRDefault="00B8616B" w:rsidP="05ADC191">
            <w:pPr>
              <w:pBdr>
                <w:top w:val="nil"/>
                <w:left w:val="nil"/>
                <w:bottom w:val="nil"/>
                <w:right w:val="nil"/>
                <w:between w:val="nil"/>
              </w:pBdr>
              <w:spacing w:before="60" w:after="60"/>
              <w:rPr>
                <w:rFonts w:eastAsia="Arial"/>
                <w:b/>
                <w:bCs/>
              </w:rPr>
            </w:pPr>
          </w:p>
        </w:tc>
      </w:tr>
      <w:tr w:rsidR="00B8616B" w:rsidRPr="00DF78D8" w14:paraId="2319A5DA" w14:textId="77777777" w:rsidTr="05ADC191">
        <w:tc>
          <w:tcPr>
            <w:tcW w:w="1638" w:type="dxa"/>
          </w:tcPr>
          <w:p w14:paraId="5C444254" w14:textId="77777777" w:rsidR="00B8616B" w:rsidRPr="00DF78D8" w:rsidRDefault="00B8616B" w:rsidP="001A61DA">
            <w:pPr>
              <w:pStyle w:val="AgiStyle1"/>
            </w:pPr>
            <w:r w:rsidRPr="00DF78D8">
              <w:t>Hours of work:</w:t>
            </w:r>
          </w:p>
        </w:tc>
        <w:tc>
          <w:tcPr>
            <w:tcW w:w="2866" w:type="dxa"/>
          </w:tcPr>
          <w:p w14:paraId="41B1875A" w14:textId="0CF8613A" w:rsidR="00B8616B" w:rsidRPr="00AF2852" w:rsidRDefault="00B8616B" w:rsidP="001A61DA">
            <w:pPr>
              <w:pStyle w:val="AgiStyle1"/>
            </w:pPr>
          </w:p>
        </w:tc>
        <w:tc>
          <w:tcPr>
            <w:tcW w:w="1683" w:type="dxa"/>
          </w:tcPr>
          <w:p w14:paraId="52A264AE" w14:textId="77777777" w:rsidR="00B8616B" w:rsidRPr="00DF78D8" w:rsidRDefault="00B8616B" w:rsidP="001A61DA">
            <w:pPr>
              <w:pStyle w:val="AgiStyle1"/>
            </w:pPr>
            <w:r w:rsidRPr="00DF78D8">
              <w:t>Contract type:</w:t>
            </w:r>
          </w:p>
        </w:tc>
        <w:tc>
          <w:tcPr>
            <w:tcW w:w="2829" w:type="dxa"/>
          </w:tcPr>
          <w:p w14:paraId="3AFD5103" w14:textId="77777777" w:rsidR="00B8616B" w:rsidRPr="00AF2852" w:rsidRDefault="00B8616B" w:rsidP="001A61DA">
            <w:pPr>
              <w:pStyle w:val="AgiStyle1"/>
            </w:pPr>
          </w:p>
        </w:tc>
      </w:tr>
      <w:tr w:rsidR="00B8616B" w:rsidRPr="00DF78D8" w14:paraId="3682651D" w14:textId="77777777" w:rsidTr="05ADC191">
        <w:tc>
          <w:tcPr>
            <w:tcW w:w="1638" w:type="dxa"/>
          </w:tcPr>
          <w:p w14:paraId="29FC53CB" w14:textId="77777777" w:rsidR="00B8616B" w:rsidRPr="00DF78D8" w:rsidRDefault="00B8616B" w:rsidP="001A61DA">
            <w:pPr>
              <w:pStyle w:val="AgiStyle1"/>
            </w:pPr>
            <w:r w:rsidRPr="00DF78D8">
              <w:t>Work pattern:</w:t>
            </w:r>
          </w:p>
        </w:tc>
        <w:tc>
          <w:tcPr>
            <w:tcW w:w="2866" w:type="dxa"/>
          </w:tcPr>
          <w:p w14:paraId="5027640B" w14:textId="2FB6A3B8" w:rsidR="00B8616B" w:rsidRPr="00AF2852" w:rsidRDefault="00B8616B" w:rsidP="001A61DA">
            <w:pPr>
              <w:pStyle w:val="AgiStyle1"/>
            </w:pPr>
          </w:p>
        </w:tc>
        <w:tc>
          <w:tcPr>
            <w:tcW w:w="4512" w:type="dxa"/>
            <w:gridSpan w:val="2"/>
          </w:tcPr>
          <w:p w14:paraId="1235D6E9" w14:textId="77777777" w:rsidR="00B8616B" w:rsidRPr="00DF78D8" w:rsidRDefault="00B8616B" w:rsidP="001A61DA">
            <w:pPr>
              <w:pStyle w:val="AgiStyle1"/>
            </w:pPr>
            <w:r>
              <w:t>Vacancy Reference Number:</w:t>
            </w:r>
          </w:p>
        </w:tc>
      </w:tr>
    </w:tbl>
    <w:p w14:paraId="436DD36A" w14:textId="77777777" w:rsidR="00B8616B" w:rsidRDefault="00B8616B" w:rsidP="00B8616B">
      <w:pPr>
        <w:rPr>
          <w:rFonts w:asciiTheme="minorHAnsi" w:hAnsiTheme="minorHAnsi"/>
          <w:szCs w:val="22"/>
        </w:rPr>
      </w:pPr>
    </w:p>
    <w:p w14:paraId="67167387" w14:textId="77777777" w:rsidR="00B8616B" w:rsidRPr="00417F09" w:rsidRDefault="00B8616B" w:rsidP="00B8616B">
      <w:pPr>
        <w:rPr>
          <w:rFonts w:asciiTheme="minorHAnsi" w:hAnsiTheme="minorHAnsi" w:cstheme="minorHAnsi"/>
          <w:b/>
          <w:bCs/>
          <w:sz w:val="24"/>
        </w:rPr>
      </w:pPr>
    </w:p>
    <w:p w14:paraId="635AFAC0" w14:textId="28236C06" w:rsidR="00B8616B" w:rsidRDefault="00B8616B" w:rsidP="00B8616B">
      <w:pPr>
        <w:pStyle w:val="Heading2"/>
        <w:rPr>
          <w:rFonts w:asciiTheme="minorHAnsi" w:hAnsiTheme="minorHAnsi"/>
          <w:szCs w:val="24"/>
        </w:rPr>
      </w:pPr>
      <w:r w:rsidRPr="00C53519">
        <w:rPr>
          <w:rFonts w:asciiTheme="minorHAnsi" w:hAnsiTheme="minorHAnsi"/>
          <w:szCs w:val="24"/>
        </w:rPr>
        <w:t>Main Job Purpose</w:t>
      </w:r>
      <w:r w:rsidR="007A2372" w:rsidRPr="00C53519">
        <w:rPr>
          <w:rFonts w:asciiTheme="minorHAnsi" w:hAnsiTheme="minorHAnsi"/>
          <w:szCs w:val="24"/>
        </w:rPr>
        <w:t xml:space="preserve"> </w:t>
      </w:r>
    </w:p>
    <w:p w14:paraId="32DC99C1" w14:textId="77777777" w:rsidR="001A61DA" w:rsidRPr="001A61DA" w:rsidRDefault="001A61DA" w:rsidP="001A61DA"/>
    <w:p w14:paraId="4702C604" w14:textId="0575D830" w:rsidR="78C81703" w:rsidRDefault="78C81703" w:rsidP="05ADC191">
      <w:pPr>
        <w:rPr>
          <w:rFonts w:ascii="Calibri" w:eastAsia="Calibri" w:hAnsi="Calibri" w:cs="Calibri"/>
          <w:color w:val="000000" w:themeColor="text1"/>
          <w:szCs w:val="22"/>
        </w:rPr>
      </w:pPr>
      <w:r w:rsidRPr="05ADC191">
        <w:rPr>
          <w:rFonts w:ascii="Calibri" w:eastAsia="Calibri" w:hAnsi="Calibri" w:cs="Calibri"/>
          <w:color w:val="000000" w:themeColor="text1"/>
          <w:szCs w:val="22"/>
        </w:rPr>
        <w:t>The post provides specialist support to the Research Support team within the Library in the implementation of policies, procedures, activities and day to day operation of the services, including Research Data Management, Open Access and Research Metrics.</w:t>
      </w:r>
    </w:p>
    <w:p w14:paraId="52086F33" w14:textId="357D7C86" w:rsidR="05ADC191" w:rsidRDefault="05ADC191" w:rsidP="05ADC191">
      <w:pPr>
        <w:rPr>
          <w:rFonts w:ascii="Calibri" w:eastAsia="Calibri" w:hAnsi="Calibri" w:cs="Calibri"/>
          <w:color w:val="000000" w:themeColor="text1"/>
          <w:szCs w:val="22"/>
        </w:rPr>
      </w:pPr>
    </w:p>
    <w:p w14:paraId="0DB2929F" w14:textId="6FF4B1EB" w:rsidR="78C81703" w:rsidRDefault="78C81703" w:rsidP="05ADC191">
      <w:pPr>
        <w:rPr>
          <w:rFonts w:ascii="Calibri" w:eastAsia="Calibri" w:hAnsi="Calibri" w:cs="Calibri"/>
          <w:color w:val="000000" w:themeColor="text1"/>
          <w:szCs w:val="22"/>
        </w:rPr>
      </w:pPr>
      <w:r w:rsidRPr="05ADC191">
        <w:rPr>
          <w:rFonts w:ascii="Calibri" w:eastAsia="Calibri" w:hAnsi="Calibri" w:cs="Calibri"/>
          <w:color w:val="000000" w:themeColor="text1"/>
          <w:szCs w:val="22"/>
        </w:rPr>
        <w:t>The post-holder will be expected to contribute to the ongoing development and improvement of existing operational policies and procedures as appropriate.</w:t>
      </w:r>
    </w:p>
    <w:p w14:paraId="25DFD9AD" w14:textId="32186F69" w:rsidR="00B8616B" w:rsidRDefault="00B8616B" w:rsidP="05ADC191">
      <w:pPr>
        <w:pStyle w:val="Heading2"/>
        <w:rPr>
          <w:rFonts w:asciiTheme="minorHAnsi" w:hAnsiTheme="minorHAnsi"/>
        </w:rPr>
      </w:pPr>
      <w:r w:rsidRPr="05ADC191">
        <w:rPr>
          <w:rFonts w:asciiTheme="minorHAnsi" w:hAnsiTheme="minorHAnsi"/>
        </w:rPr>
        <w:t>Standard Responsibilities</w:t>
      </w:r>
    </w:p>
    <w:p w14:paraId="25E797E1" w14:textId="212917DD" w:rsidR="2C010F4C" w:rsidRDefault="00780CAD" w:rsidP="05ADC191">
      <w:pPr>
        <w:pStyle w:val="ListParagraph"/>
        <w:numPr>
          <w:ilvl w:val="0"/>
          <w:numId w:val="1"/>
        </w:numPr>
        <w:rPr>
          <w:rFonts w:ascii="Calibri" w:eastAsia="Calibri" w:hAnsi="Calibri" w:cs="Calibri"/>
          <w:color w:val="000000" w:themeColor="text1"/>
          <w:szCs w:val="22"/>
        </w:rPr>
      </w:pPr>
      <w:r>
        <w:rPr>
          <w:rFonts w:ascii="Calibri" w:eastAsia="Calibri" w:hAnsi="Calibri" w:cs="Calibri"/>
          <w:color w:val="000000" w:themeColor="text1"/>
          <w:szCs w:val="22"/>
        </w:rPr>
        <w:t xml:space="preserve">Produce and analyse </w:t>
      </w:r>
      <w:r w:rsidR="2C010F4C" w:rsidRPr="05ADC191">
        <w:rPr>
          <w:rFonts w:ascii="Calibri" w:eastAsia="Calibri" w:hAnsi="Calibri" w:cs="Calibri"/>
          <w:color w:val="000000" w:themeColor="text1"/>
          <w:szCs w:val="22"/>
        </w:rPr>
        <w:t xml:space="preserve"> quantitative and qualitative statistical reports and analyse and report the information to support the work of the Research Support team</w:t>
      </w:r>
    </w:p>
    <w:p w14:paraId="3E8CC6ED" w14:textId="528E49EE" w:rsidR="2C010F4C" w:rsidRDefault="009E7CBB" w:rsidP="05ADC191">
      <w:pPr>
        <w:pStyle w:val="ListParagraph"/>
        <w:numPr>
          <w:ilvl w:val="0"/>
          <w:numId w:val="1"/>
        </w:numPr>
        <w:rPr>
          <w:rFonts w:ascii="Calibri" w:eastAsia="Calibri" w:hAnsi="Calibri" w:cs="Calibri"/>
          <w:color w:val="000000" w:themeColor="text1"/>
          <w:szCs w:val="22"/>
        </w:rPr>
      </w:pPr>
      <w:r>
        <w:rPr>
          <w:rFonts w:ascii="Calibri" w:eastAsia="Calibri" w:hAnsi="Calibri" w:cs="Calibri"/>
          <w:color w:val="000000" w:themeColor="text1"/>
          <w:szCs w:val="22"/>
        </w:rPr>
        <w:t>M</w:t>
      </w:r>
      <w:r w:rsidR="2C010F4C" w:rsidRPr="05ADC191">
        <w:rPr>
          <w:rFonts w:ascii="Calibri" w:eastAsia="Calibri" w:hAnsi="Calibri" w:cs="Calibri"/>
          <w:color w:val="000000" w:themeColor="text1"/>
          <w:szCs w:val="22"/>
        </w:rPr>
        <w:t>onitor</w:t>
      </w:r>
      <w:r>
        <w:rPr>
          <w:rFonts w:ascii="Calibri" w:eastAsia="Calibri" w:hAnsi="Calibri" w:cs="Calibri"/>
          <w:color w:val="000000" w:themeColor="text1"/>
          <w:szCs w:val="22"/>
        </w:rPr>
        <w:t xml:space="preserve"> and support</w:t>
      </w:r>
      <w:r w:rsidR="2C010F4C" w:rsidRPr="05ADC191">
        <w:rPr>
          <w:rFonts w:ascii="Calibri" w:eastAsia="Calibri" w:hAnsi="Calibri" w:cs="Calibri"/>
          <w:color w:val="000000" w:themeColor="text1"/>
          <w:szCs w:val="22"/>
        </w:rPr>
        <w:t xml:space="preserve"> compliance with funder and government policies, e.g.  the submission of data management plans to funding bodies</w:t>
      </w:r>
    </w:p>
    <w:p w14:paraId="1FA2894D" w14:textId="0AC11BAF" w:rsidR="00B022F5" w:rsidRPr="00B022F5" w:rsidRDefault="00B022F5" w:rsidP="00B022F5">
      <w:pPr>
        <w:pStyle w:val="ListParagraph"/>
        <w:numPr>
          <w:ilvl w:val="0"/>
          <w:numId w:val="1"/>
        </w:numPr>
        <w:spacing w:line="300" w:lineRule="atLeast"/>
        <w:rPr>
          <w:rFonts w:ascii="Segoe UI" w:hAnsi="Segoe UI" w:cs="Segoe UI"/>
          <w:sz w:val="21"/>
          <w:szCs w:val="21"/>
          <w:lang w:eastAsia="en-GB"/>
        </w:rPr>
      </w:pPr>
      <w:r w:rsidRPr="00A06D4A">
        <w:rPr>
          <w:rFonts w:ascii="Segoe UI" w:hAnsi="Segoe UI" w:cs="Segoe UI"/>
          <w:sz w:val="21"/>
          <w:szCs w:val="21"/>
          <w:lang w:eastAsia="en-GB"/>
        </w:rPr>
        <w:t>Provide specialist advice and support</w:t>
      </w:r>
      <w:r w:rsidRPr="00B022F5">
        <w:rPr>
          <w:rFonts w:ascii="Segoe UI" w:hAnsi="Segoe UI" w:cs="Segoe UI"/>
          <w:sz w:val="21"/>
          <w:szCs w:val="21"/>
          <w:lang w:eastAsia="en-GB"/>
        </w:rPr>
        <w:t xml:space="preserve"> to researchers and professional services staff on research policies, processes, and best practice, particularly in areas such as Open Research and research data management.</w:t>
      </w:r>
    </w:p>
    <w:p w14:paraId="0E4917C9" w14:textId="314F14CF" w:rsidR="2C010F4C" w:rsidRDefault="007128DE" w:rsidP="05ADC191">
      <w:pPr>
        <w:pStyle w:val="ListParagraph"/>
        <w:numPr>
          <w:ilvl w:val="0"/>
          <w:numId w:val="1"/>
        </w:numPr>
        <w:rPr>
          <w:rFonts w:ascii="Calibri" w:eastAsia="Calibri" w:hAnsi="Calibri" w:cs="Calibri"/>
          <w:color w:val="000000" w:themeColor="text1"/>
          <w:szCs w:val="22"/>
        </w:rPr>
      </w:pPr>
      <w:r>
        <w:rPr>
          <w:rFonts w:ascii="Calibri" w:eastAsia="Calibri" w:hAnsi="Calibri" w:cs="Calibri"/>
          <w:color w:val="000000" w:themeColor="text1"/>
          <w:szCs w:val="22"/>
        </w:rPr>
        <w:t xml:space="preserve">Deliver </w:t>
      </w:r>
      <w:r w:rsidR="2C010F4C" w:rsidRPr="05ADC191">
        <w:rPr>
          <w:rFonts w:ascii="Calibri" w:eastAsia="Calibri" w:hAnsi="Calibri" w:cs="Calibri"/>
          <w:color w:val="000000" w:themeColor="text1"/>
          <w:szCs w:val="22"/>
        </w:rPr>
        <w:t xml:space="preserve"> specialist administrative support for working groups and projects boards within Research Services as appropriate</w:t>
      </w:r>
      <w:r w:rsidR="35008DAF" w:rsidRPr="05ADC191">
        <w:rPr>
          <w:rFonts w:ascii="Calibri" w:eastAsia="Calibri" w:hAnsi="Calibri" w:cs="Calibri"/>
          <w:color w:val="000000" w:themeColor="text1"/>
          <w:szCs w:val="22"/>
        </w:rPr>
        <w:t xml:space="preserve"> </w:t>
      </w:r>
      <w:r w:rsidR="2C010F4C" w:rsidRPr="05ADC191">
        <w:rPr>
          <w:rFonts w:ascii="Calibri" w:eastAsia="Calibri" w:hAnsi="Calibri" w:cs="Calibri"/>
          <w:color w:val="000000" w:themeColor="text1"/>
          <w:szCs w:val="22"/>
        </w:rPr>
        <w:t>for example ensuring that due diligence checks have been carried out on any requests for restricted research data and preparing the documentation for the University’s Data Access Committee</w:t>
      </w:r>
    </w:p>
    <w:p w14:paraId="2CE79358" w14:textId="24D71E28" w:rsidR="00A93A07" w:rsidRPr="00A159B0" w:rsidRDefault="00427DCB" w:rsidP="00A159B0">
      <w:pPr>
        <w:pStyle w:val="ListParagraph"/>
        <w:numPr>
          <w:ilvl w:val="0"/>
          <w:numId w:val="1"/>
        </w:numPr>
        <w:rPr>
          <w:rFonts w:ascii="Calibri" w:eastAsia="Calibri" w:hAnsi="Calibri" w:cs="Calibri"/>
          <w:color w:val="000000" w:themeColor="text1"/>
          <w:szCs w:val="22"/>
        </w:rPr>
      </w:pPr>
      <w:r>
        <w:rPr>
          <w:rFonts w:ascii="Calibri" w:eastAsia="Calibri" w:hAnsi="Calibri" w:cs="Calibri"/>
          <w:color w:val="000000" w:themeColor="text1"/>
          <w:szCs w:val="22"/>
        </w:rPr>
        <w:t xml:space="preserve">Design, </w:t>
      </w:r>
      <w:r w:rsidR="2C010F4C" w:rsidRPr="05ADC191">
        <w:rPr>
          <w:rFonts w:ascii="Calibri" w:eastAsia="Calibri" w:hAnsi="Calibri" w:cs="Calibri"/>
          <w:color w:val="000000" w:themeColor="text1"/>
          <w:szCs w:val="22"/>
        </w:rPr>
        <w:t>organise and assist in the creation and delivery of training sessions to research and professional services staff</w:t>
      </w:r>
    </w:p>
    <w:p w14:paraId="1B713898" w14:textId="56806F7E" w:rsidR="2C010F4C" w:rsidRDefault="00F93534" w:rsidP="05ADC191">
      <w:pPr>
        <w:pStyle w:val="ListParagraph"/>
        <w:numPr>
          <w:ilvl w:val="0"/>
          <w:numId w:val="1"/>
        </w:numPr>
        <w:rPr>
          <w:rFonts w:ascii="Calibri" w:eastAsia="Calibri" w:hAnsi="Calibri" w:cs="Calibri"/>
          <w:color w:val="000000" w:themeColor="text1"/>
          <w:szCs w:val="22"/>
        </w:rPr>
      </w:pPr>
      <w:r>
        <w:rPr>
          <w:rFonts w:ascii="Calibri" w:eastAsia="Calibri" w:hAnsi="Calibri" w:cs="Calibri"/>
          <w:color w:val="000000" w:themeColor="text1"/>
          <w:szCs w:val="22"/>
        </w:rPr>
        <w:t xml:space="preserve">Maintain and enhance </w:t>
      </w:r>
      <w:r w:rsidR="00A27CAB">
        <w:rPr>
          <w:rFonts w:ascii="Calibri" w:eastAsia="Calibri" w:hAnsi="Calibri" w:cs="Calibri"/>
          <w:color w:val="000000" w:themeColor="text1"/>
          <w:szCs w:val="22"/>
        </w:rPr>
        <w:t xml:space="preserve">research support </w:t>
      </w:r>
      <w:r w:rsidR="2C010F4C" w:rsidRPr="05ADC191">
        <w:rPr>
          <w:rFonts w:ascii="Calibri" w:eastAsia="Calibri" w:hAnsi="Calibri" w:cs="Calibri"/>
          <w:color w:val="000000" w:themeColor="text1"/>
          <w:szCs w:val="22"/>
        </w:rPr>
        <w:t xml:space="preserve"> guidance and </w:t>
      </w:r>
      <w:r w:rsidR="00A27CAB">
        <w:rPr>
          <w:rFonts w:ascii="Calibri" w:eastAsia="Calibri" w:hAnsi="Calibri" w:cs="Calibri"/>
          <w:color w:val="000000" w:themeColor="text1"/>
          <w:szCs w:val="22"/>
        </w:rPr>
        <w:t xml:space="preserve">resource </w:t>
      </w:r>
      <w:r w:rsidR="2C010F4C" w:rsidRPr="05ADC191">
        <w:rPr>
          <w:rFonts w:ascii="Calibri" w:eastAsia="Calibri" w:hAnsi="Calibri" w:cs="Calibri"/>
          <w:color w:val="000000" w:themeColor="text1"/>
          <w:szCs w:val="22"/>
        </w:rPr>
        <w:t>, including authoring and updating Library web pages relating to research support</w:t>
      </w:r>
    </w:p>
    <w:p w14:paraId="7BCB872F" w14:textId="18420D6B" w:rsidR="2C010F4C" w:rsidRDefault="001C63B0" w:rsidP="05ADC191">
      <w:pPr>
        <w:pStyle w:val="ListParagraph"/>
        <w:numPr>
          <w:ilvl w:val="0"/>
          <w:numId w:val="1"/>
        </w:numPr>
        <w:rPr>
          <w:rFonts w:ascii="Calibri" w:eastAsia="Calibri" w:hAnsi="Calibri" w:cs="Calibri"/>
          <w:color w:val="000000" w:themeColor="text1"/>
          <w:szCs w:val="22"/>
        </w:rPr>
      </w:pPr>
      <w:r>
        <w:rPr>
          <w:rFonts w:ascii="Calibri" w:eastAsia="Calibri" w:hAnsi="Calibri" w:cs="Calibri"/>
          <w:color w:val="000000" w:themeColor="text1"/>
          <w:szCs w:val="22"/>
        </w:rPr>
        <w:t xml:space="preserve">Represent the Research support </w:t>
      </w:r>
      <w:r w:rsidR="2C010F4C" w:rsidRPr="05ADC191">
        <w:rPr>
          <w:rFonts w:ascii="Calibri" w:eastAsia="Calibri" w:hAnsi="Calibri" w:cs="Calibri"/>
          <w:color w:val="000000" w:themeColor="text1"/>
          <w:szCs w:val="22"/>
        </w:rPr>
        <w:t>team at Faculty/School/Library meetings to ensure that issues are appropriately represented, recorded and communicated</w:t>
      </w:r>
    </w:p>
    <w:p w14:paraId="75438B20" w14:textId="1A9099DA" w:rsidR="2C010F4C" w:rsidRDefault="00AE5D46" w:rsidP="05ADC191">
      <w:pPr>
        <w:pStyle w:val="ListParagraph"/>
        <w:numPr>
          <w:ilvl w:val="0"/>
          <w:numId w:val="1"/>
        </w:numPr>
        <w:rPr>
          <w:rFonts w:ascii="Calibri" w:eastAsia="Calibri" w:hAnsi="Calibri" w:cs="Calibri"/>
          <w:color w:val="000000" w:themeColor="text1"/>
          <w:szCs w:val="22"/>
        </w:rPr>
      </w:pPr>
      <w:r>
        <w:rPr>
          <w:rFonts w:ascii="Calibri" w:eastAsia="Calibri" w:hAnsi="Calibri" w:cs="Calibri"/>
          <w:color w:val="000000" w:themeColor="text1"/>
          <w:szCs w:val="22"/>
        </w:rPr>
        <w:t xml:space="preserve">Manage and </w:t>
      </w:r>
      <w:r w:rsidR="2C010F4C" w:rsidRPr="05ADC191">
        <w:rPr>
          <w:rFonts w:ascii="Calibri" w:eastAsia="Calibri" w:hAnsi="Calibri" w:cs="Calibri"/>
          <w:color w:val="000000" w:themeColor="text1"/>
          <w:szCs w:val="22"/>
        </w:rPr>
        <w:t xml:space="preserve"> respond independently to</w:t>
      </w:r>
      <w:r w:rsidR="00F604CC">
        <w:rPr>
          <w:rFonts w:ascii="Calibri" w:eastAsia="Calibri" w:hAnsi="Calibri" w:cs="Calibri"/>
          <w:color w:val="000000" w:themeColor="text1"/>
          <w:szCs w:val="22"/>
        </w:rPr>
        <w:t xml:space="preserve"> complex en</w:t>
      </w:r>
      <w:r w:rsidR="2C010F4C" w:rsidRPr="05ADC191">
        <w:rPr>
          <w:rFonts w:ascii="Calibri" w:eastAsia="Calibri" w:hAnsi="Calibri" w:cs="Calibri"/>
          <w:color w:val="000000" w:themeColor="text1"/>
          <w:szCs w:val="22"/>
        </w:rPr>
        <w:t>qu</w:t>
      </w:r>
      <w:r w:rsidR="00F604CC">
        <w:rPr>
          <w:rFonts w:ascii="Calibri" w:eastAsia="Calibri" w:hAnsi="Calibri" w:cs="Calibri"/>
          <w:color w:val="000000" w:themeColor="text1"/>
          <w:szCs w:val="22"/>
        </w:rPr>
        <w:t>i</w:t>
      </w:r>
      <w:r w:rsidR="2C010F4C" w:rsidRPr="05ADC191">
        <w:rPr>
          <w:rFonts w:ascii="Calibri" w:eastAsia="Calibri" w:hAnsi="Calibri" w:cs="Calibri"/>
          <w:color w:val="000000" w:themeColor="text1"/>
          <w:szCs w:val="22"/>
        </w:rPr>
        <w:t>ries relating to Research Support</w:t>
      </w:r>
      <w:r w:rsidR="00E2641C">
        <w:rPr>
          <w:rFonts w:ascii="Calibri" w:eastAsia="Calibri" w:hAnsi="Calibri" w:cs="Calibri"/>
          <w:color w:val="000000" w:themeColor="text1"/>
          <w:szCs w:val="22"/>
        </w:rPr>
        <w:t xml:space="preserve">, exercising professional </w:t>
      </w:r>
      <w:r w:rsidR="2C010F4C" w:rsidRPr="05ADC191">
        <w:rPr>
          <w:rFonts w:ascii="Calibri" w:eastAsia="Calibri" w:hAnsi="Calibri" w:cs="Calibri"/>
          <w:color w:val="000000" w:themeColor="text1"/>
          <w:szCs w:val="22"/>
        </w:rPr>
        <w:t xml:space="preserve"> judgement and initiative to deal with any unforeseen problems</w:t>
      </w:r>
    </w:p>
    <w:p w14:paraId="40C0EF15" w14:textId="13678837" w:rsidR="2C010F4C" w:rsidRDefault="00BB06BA" w:rsidP="05ADC191">
      <w:pPr>
        <w:pStyle w:val="ListParagraph"/>
        <w:numPr>
          <w:ilvl w:val="0"/>
          <w:numId w:val="1"/>
        </w:numPr>
        <w:rPr>
          <w:rFonts w:ascii="Calibri" w:eastAsia="Calibri" w:hAnsi="Calibri" w:cs="Calibri"/>
          <w:color w:val="000000" w:themeColor="text1"/>
          <w:szCs w:val="22"/>
        </w:rPr>
      </w:pPr>
      <w:r>
        <w:rPr>
          <w:rFonts w:ascii="Calibri" w:eastAsia="Calibri" w:hAnsi="Calibri" w:cs="Calibri"/>
          <w:color w:val="000000" w:themeColor="text1"/>
          <w:szCs w:val="22"/>
        </w:rPr>
        <w:lastRenderedPageBreak/>
        <w:t>R</w:t>
      </w:r>
      <w:r w:rsidR="2C010F4C" w:rsidRPr="05ADC191">
        <w:rPr>
          <w:rFonts w:ascii="Calibri" w:eastAsia="Calibri" w:hAnsi="Calibri" w:cs="Calibri"/>
          <w:color w:val="000000" w:themeColor="text1"/>
          <w:szCs w:val="22"/>
        </w:rPr>
        <w:t>eview</w:t>
      </w:r>
      <w:r>
        <w:rPr>
          <w:rFonts w:ascii="Calibri" w:eastAsia="Calibri" w:hAnsi="Calibri" w:cs="Calibri"/>
          <w:color w:val="000000" w:themeColor="text1"/>
          <w:szCs w:val="22"/>
        </w:rPr>
        <w:t xml:space="preserve"> and access</w:t>
      </w:r>
      <w:r w:rsidR="2C010F4C" w:rsidRPr="05ADC191">
        <w:rPr>
          <w:rFonts w:ascii="Calibri" w:eastAsia="Calibri" w:hAnsi="Calibri" w:cs="Calibri"/>
          <w:color w:val="000000" w:themeColor="text1"/>
          <w:szCs w:val="22"/>
        </w:rPr>
        <w:t xml:space="preserve"> research data</w:t>
      </w:r>
      <w:r w:rsidR="004647F4">
        <w:rPr>
          <w:rFonts w:ascii="Calibri" w:eastAsia="Calibri" w:hAnsi="Calibri" w:cs="Calibri"/>
          <w:color w:val="000000" w:themeColor="text1"/>
          <w:szCs w:val="22"/>
        </w:rPr>
        <w:t xml:space="preserve"> </w:t>
      </w:r>
      <w:r w:rsidR="2C010F4C" w:rsidRPr="05ADC191">
        <w:rPr>
          <w:rFonts w:ascii="Calibri" w:eastAsia="Calibri" w:hAnsi="Calibri" w:cs="Calibri"/>
          <w:color w:val="000000" w:themeColor="text1"/>
          <w:szCs w:val="22"/>
        </w:rPr>
        <w:t xml:space="preserve"> submi</w:t>
      </w:r>
      <w:r w:rsidR="004647F4">
        <w:rPr>
          <w:rFonts w:ascii="Calibri" w:eastAsia="Calibri" w:hAnsi="Calibri" w:cs="Calibri"/>
          <w:color w:val="000000" w:themeColor="text1"/>
          <w:szCs w:val="22"/>
        </w:rPr>
        <w:t>ssions</w:t>
      </w:r>
      <w:r w:rsidR="2C010F4C" w:rsidRPr="05ADC191">
        <w:rPr>
          <w:rFonts w:ascii="Calibri" w:eastAsia="Calibri" w:hAnsi="Calibri" w:cs="Calibri"/>
          <w:color w:val="000000" w:themeColor="text1"/>
          <w:szCs w:val="22"/>
        </w:rPr>
        <w:t xml:space="preserve"> to the University research data repository, and assess suitability for publication</w:t>
      </w:r>
    </w:p>
    <w:p w14:paraId="0287385C" w14:textId="40C5045F" w:rsidR="2C010F4C" w:rsidRDefault="004F039A" w:rsidP="05ADC191">
      <w:pPr>
        <w:pStyle w:val="ListParagraph"/>
        <w:numPr>
          <w:ilvl w:val="0"/>
          <w:numId w:val="1"/>
        </w:numPr>
        <w:rPr>
          <w:rFonts w:ascii="Calibri" w:eastAsia="Calibri" w:hAnsi="Calibri" w:cs="Calibri"/>
          <w:color w:val="000000" w:themeColor="text1"/>
          <w:szCs w:val="22"/>
        </w:rPr>
      </w:pPr>
      <w:r>
        <w:rPr>
          <w:rFonts w:ascii="Calibri" w:eastAsia="Calibri" w:hAnsi="Calibri" w:cs="Calibri"/>
          <w:color w:val="000000" w:themeColor="text1"/>
          <w:szCs w:val="22"/>
        </w:rPr>
        <w:t xml:space="preserve">Build effective </w:t>
      </w:r>
      <w:r w:rsidR="000A5357">
        <w:rPr>
          <w:rFonts w:ascii="Calibri" w:eastAsia="Calibri" w:hAnsi="Calibri" w:cs="Calibri"/>
          <w:color w:val="000000" w:themeColor="text1"/>
          <w:szCs w:val="22"/>
        </w:rPr>
        <w:t xml:space="preserve">relationships and </w:t>
      </w:r>
      <w:r w:rsidR="2C010F4C" w:rsidRPr="05ADC191">
        <w:rPr>
          <w:rFonts w:ascii="Calibri" w:eastAsia="Calibri" w:hAnsi="Calibri" w:cs="Calibri"/>
          <w:color w:val="000000" w:themeColor="text1"/>
          <w:szCs w:val="22"/>
        </w:rPr>
        <w:t xml:space="preserve">negotiate and influence, </w:t>
      </w:r>
      <w:r w:rsidR="000A5357">
        <w:rPr>
          <w:rFonts w:ascii="Calibri" w:eastAsia="Calibri" w:hAnsi="Calibri" w:cs="Calibri"/>
          <w:color w:val="000000" w:themeColor="text1"/>
          <w:szCs w:val="22"/>
        </w:rPr>
        <w:t xml:space="preserve"> to balance</w:t>
      </w:r>
      <w:r w:rsidR="2C010F4C" w:rsidRPr="05ADC191">
        <w:rPr>
          <w:rFonts w:ascii="Calibri" w:eastAsia="Calibri" w:hAnsi="Calibri" w:cs="Calibri"/>
          <w:color w:val="000000" w:themeColor="text1"/>
          <w:szCs w:val="22"/>
        </w:rPr>
        <w:t xml:space="preserve"> competing priorities</w:t>
      </w:r>
      <w:r w:rsidR="00C754EF">
        <w:rPr>
          <w:rFonts w:ascii="Calibri" w:eastAsia="Calibri" w:hAnsi="Calibri" w:cs="Calibri"/>
          <w:color w:val="000000" w:themeColor="text1"/>
          <w:szCs w:val="22"/>
        </w:rPr>
        <w:t>, identify opportunities</w:t>
      </w:r>
      <w:r w:rsidR="00670EEE">
        <w:rPr>
          <w:rFonts w:ascii="Calibri" w:eastAsia="Calibri" w:hAnsi="Calibri" w:cs="Calibri"/>
          <w:color w:val="000000" w:themeColor="text1"/>
          <w:szCs w:val="22"/>
        </w:rPr>
        <w:t xml:space="preserve"> for</w:t>
      </w:r>
      <w:r w:rsidR="2C010F4C" w:rsidRPr="05ADC191">
        <w:rPr>
          <w:rFonts w:ascii="Calibri" w:eastAsia="Calibri" w:hAnsi="Calibri" w:cs="Calibri"/>
          <w:color w:val="000000" w:themeColor="text1"/>
          <w:szCs w:val="22"/>
        </w:rPr>
        <w:t xml:space="preserve"> innovative solutions to an appropriate level and within parameters agreed with senior colleagues</w:t>
      </w:r>
    </w:p>
    <w:p w14:paraId="1C2960F4" w14:textId="77777777" w:rsidR="00B8616B" w:rsidRPr="00DF78D8" w:rsidRDefault="00B8616B" w:rsidP="00B8616B">
      <w:pPr>
        <w:rPr>
          <w:rFonts w:asciiTheme="minorHAnsi" w:hAnsiTheme="minorHAnsi"/>
          <w:szCs w:val="22"/>
        </w:rPr>
      </w:pPr>
    </w:p>
    <w:p w14:paraId="057F7649" w14:textId="776A9C21" w:rsidR="00B8616B" w:rsidRDefault="00B8616B" w:rsidP="008714B1">
      <w:pPr>
        <w:pStyle w:val="Heading3"/>
      </w:pPr>
      <w:r w:rsidRPr="00533CF6">
        <w:t>Additional Responsibilities</w:t>
      </w:r>
      <w:r>
        <w:t xml:space="preserve"> (if applicable)</w:t>
      </w:r>
    </w:p>
    <w:p w14:paraId="1597B0E9" w14:textId="40F0185D" w:rsidR="008714B1" w:rsidRDefault="008714B1" w:rsidP="00B8616B">
      <w:pPr>
        <w:rPr>
          <w:rFonts w:asciiTheme="minorHAnsi" w:hAnsiTheme="minorHAnsi"/>
          <w:b/>
          <w:bCs/>
          <w:sz w:val="24"/>
        </w:rPr>
      </w:pPr>
    </w:p>
    <w:p w14:paraId="160750BF" w14:textId="75CE74AD" w:rsidR="008714B1" w:rsidRPr="008714B1" w:rsidRDefault="008714B1" w:rsidP="00B8616B">
      <w:pPr>
        <w:rPr>
          <w:rFonts w:asciiTheme="minorHAnsi" w:hAnsiTheme="minorHAnsi"/>
          <w:szCs w:val="22"/>
        </w:rPr>
      </w:pPr>
      <w:r w:rsidRPr="008714B1">
        <w:rPr>
          <w:rFonts w:asciiTheme="minorHAnsi" w:hAnsiTheme="minorHAnsi"/>
          <w:szCs w:val="22"/>
        </w:rPr>
        <w:t>SafePod Coordinator</w:t>
      </w:r>
    </w:p>
    <w:p w14:paraId="05E98F30" w14:textId="77777777" w:rsidR="00B8616B" w:rsidRPr="00C76595" w:rsidRDefault="00B8616B" w:rsidP="00B8616B">
      <w:pPr>
        <w:rPr>
          <w:rFonts w:asciiTheme="minorHAnsi" w:hAnsiTheme="minorHAnsi"/>
          <w:szCs w:val="22"/>
          <w:u w:val="single"/>
        </w:rPr>
      </w:pPr>
    </w:p>
    <w:p w14:paraId="6C26CE8B" w14:textId="77777777" w:rsidR="00B8616B" w:rsidRPr="00DF78D8" w:rsidRDefault="00B8616B" w:rsidP="00B8616B">
      <w:pPr>
        <w:pStyle w:val="Heading2"/>
        <w:rPr>
          <w:rFonts w:asciiTheme="minorHAnsi" w:hAnsiTheme="minorHAnsi"/>
        </w:rPr>
      </w:pPr>
      <w:r w:rsidRPr="00DF78D8">
        <w:rPr>
          <w:rFonts w:asciiTheme="minorHAnsi" w:hAnsiTheme="minorHAnsi"/>
        </w:rPr>
        <w:t xml:space="preserve">Relationships </w:t>
      </w:r>
    </w:p>
    <w:p w14:paraId="27CEADD9" w14:textId="77777777" w:rsidR="00B8616B" w:rsidRPr="00DF78D8" w:rsidRDefault="00B8616B" w:rsidP="001A61DA">
      <w:pPr>
        <w:pStyle w:val="AgiStyle1"/>
      </w:pPr>
    </w:p>
    <w:p w14:paraId="1D3BF9B3" w14:textId="1DD58D33" w:rsidR="00B8616B" w:rsidRPr="0083128A" w:rsidRDefault="00B8616B" w:rsidP="05ADC191">
      <w:pPr>
        <w:pStyle w:val="AgiStyle1"/>
        <w:rPr>
          <w:rFonts w:asciiTheme="minorHAnsi" w:hAnsiTheme="minorHAnsi" w:cstheme="minorBidi"/>
        </w:rPr>
      </w:pPr>
      <w:r>
        <w:t xml:space="preserve">Line manager:  </w:t>
      </w:r>
      <w:r w:rsidR="0083128A" w:rsidRPr="05ADC191">
        <w:rPr>
          <w:rFonts w:asciiTheme="minorHAnsi" w:hAnsiTheme="minorHAnsi" w:cstheme="minorBidi"/>
          <w:b w:val="0"/>
          <w:bCs w:val="0"/>
        </w:rPr>
        <w:t>Research Support</w:t>
      </w:r>
      <w:r w:rsidR="469B55AD" w:rsidRPr="05ADC191">
        <w:rPr>
          <w:rFonts w:asciiTheme="minorHAnsi" w:hAnsiTheme="minorHAnsi" w:cstheme="minorBidi"/>
          <w:b w:val="0"/>
          <w:bCs w:val="0"/>
        </w:rPr>
        <w:t xml:space="preserve"> Librarian</w:t>
      </w:r>
    </w:p>
    <w:p w14:paraId="14294EE0" w14:textId="77777777" w:rsidR="00B8616B" w:rsidRPr="00AF2852" w:rsidRDefault="00B8616B" w:rsidP="001A61DA">
      <w:pPr>
        <w:pStyle w:val="AgiStyle1"/>
      </w:pPr>
    </w:p>
    <w:p w14:paraId="584B5589" w14:textId="0CF14DE2" w:rsidR="00B8616B" w:rsidRDefault="00B8616B" w:rsidP="05ADC191">
      <w:pPr>
        <w:pStyle w:val="AgiStyle1"/>
      </w:pPr>
      <w:r>
        <w:t xml:space="preserve">Line manager to (where appropriate):  </w:t>
      </w:r>
      <w:r w:rsidR="655FAF1D" w:rsidRPr="05ADC191">
        <w:rPr>
          <w:rFonts w:asciiTheme="minorHAnsi" w:hAnsiTheme="minorHAnsi" w:cstheme="minorBidi"/>
          <w:b w:val="0"/>
          <w:bCs w:val="0"/>
        </w:rPr>
        <w:t>n/a</w:t>
      </w:r>
    </w:p>
    <w:p w14:paraId="0D58CBD5" w14:textId="77777777" w:rsidR="00B8616B" w:rsidRDefault="00B8616B" w:rsidP="001A61DA">
      <w:pPr>
        <w:pStyle w:val="AgiStyle1"/>
      </w:pPr>
    </w:p>
    <w:p w14:paraId="6338DF1F" w14:textId="4F9536F4" w:rsidR="007A2372" w:rsidRPr="00C53519" w:rsidRDefault="00707A6B" w:rsidP="00B8616B">
      <w:pPr>
        <w:pStyle w:val="Heading2"/>
        <w:rPr>
          <w:rFonts w:asciiTheme="minorHAnsi" w:hAnsiTheme="minorHAnsi"/>
          <w:szCs w:val="24"/>
        </w:rPr>
      </w:pPr>
      <w:r w:rsidRPr="00707A6B">
        <w:rPr>
          <w:rFonts w:asciiTheme="minorHAnsi" w:hAnsiTheme="minorHAnsi"/>
          <w:szCs w:val="24"/>
        </w:rPr>
        <w:t>Job Hazards and</w:t>
      </w:r>
      <w:r>
        <w:rPr>
          <w:rFonts w:asciiTheme="minorHAnsi" w:hAnsiTheme="minorHAnsi"/>
          <w:szCs w:val="24"/>
        </w:rPr>
        <w:t xml:space="preserve"> P</w:t>
      </w:r>
      <w:r w:rsidR="00B8616B" w:rsidRPr="00C53519">
        <w:rPr>
          <w:rFonts w:asciiTheme="minorHAnsi" w:hAnsiTheme="minorHAnsi"/>
          <w:szCs w:val="24"/>
        </w:rPr>
        <w:t xml:space="preserve">re-employment </w:t>
      </w:r>
      <w:r w:rsidR="007A2372" w:rsidRPr="00C53519">
        <w:rPr>
          <w:rFonts w:asciiTheme="minorHAnsi" w:hAnsiTheme="minorHAnsi"/>
          <w:szCs w:val="24"/>
        </w:rPr>
        <w:t>Checks</w:t>
      </w:r>
    </w:p>
    <w:p w14:paraId="5D1D4228" w14:textId="34725A47" w:rsidR="00B8616B" w:rsidRPr="007A2372" w:rsidRDefault="007A2372" w:rsidP="007A2372">
      <w:pPr>
        <w:pStyle w:val="Heading3"/>
        <w:rPr>
          <w:rFonts w:asciiTheme="minorHAnsi" w:hAnsiTheme="minorHAnsi" w:cstheme="minorHAnsi"/>
          <w:sz w:val="24"/>
          <w:szCs w:val="24"/>
        </w:rPr>
      </w:pPr>
      <w:r>
        <w:rPr>
          <w:rFonts w:asciiTheme="minorHAnsi" w:hAnsiTheme="minorHAnsi" w:cstheme="minorHAnsi"/>
          <w:sz w:val="24"/>
          <w:szCs w:val="24"/>
        </w:rPr>
        <w:t>Please include details of what pre-employment checks the role requires eg</w:t>
      </w:r>
      <w:r w:rsidRPr="007A2372">
        <w:rPr>
          <w:rFonts w:asciiTheme="minorHAnsi" w:hAnsiTheme="minorHAnsi" w:cstheme="minorHAnsi"/>
          <w:sz w:val="24"/>
          <w:szCs w:val="24"/>
        </w:rPr>
        <w:t xml:space="preserve"> </w:t>
      </w:r>
      <w:r w:rsidR="00B8616B" w:rsidRPr="007A2372">
        <w:rPr>
          <w:rFonts w:asciiTheme="minorHAnsi" w:hAnsiTheme="minorHAnsi" w:cstheme="minorHAnsi"/>
          <w:sz w:val="24"/>
          <w:szCs w:val="24"/>
        </w:rPr>
        <w:t>health screening</w:t>
      </w:r>
      <w:r>
        <w:rPr>
          <w:rFonts w:asciiTheme="minorHAnsi" w:hAnsiTheme="minorHAnsi" w:cstheme="minorHAnsi"/>
          <w:sz w:val="24"/>
          <w:szCs w:val="24"/>
        </w:rPr>
        <w:t xml:space="preserve"> and DBS </w:t>
      </w:r>
    </w:p>
    <w:p w14:paraId="467FED1F" w14:textId="77777777" w:rsidR="00B8616B" w:rsidRPr="00054CE7" w:rsidRDefault="00B8616B" w:rsidP="00B8616B">
      <w:pPr>
        <w:tabs>
          <w:tab w:val="left" w:pos="567"/>
        </w:tabs>
        <w:ind w:left="576"/>
        <w:rPr>
          <w:rFonts w:asciiTheme="minorHAnsi" w:hAnsiTheme="minorHAnsi"/>
        </w:rPr>
      </w:pPr>
      <w:r>
        <w:rPr>
          <w:rFonts w:asciiTheme="minorHAnsi" w:hAnsiTheme="minorHAnsi"/>
          <w:b/>
        </w:rPr>
        <w:t>(</w:t>
      </w:r>
      <w:r w:rsidRPr="00054CE7">
        <w:rPr>
          <w:rFonts w:asciiTheme="minorHAnsi" w:hAnsiTheme="minorHAnsi"/>
          <w:b/>
        </w:rPr>
        <w:t>Please refer to the guidance notes at:</w:t>
      </w:r>
      <w:r w:rsidRPr="00054CE7">
        <w:rPr>
          <w:rFonts w:asciiTheme="minorHAnsi" w:hAnsiTheme="minorHAnsi"/>
        </w:rPr>
        <w:t xml:space="preserve"> </w:t>
      </w:r>
      <w:hyperlink r:id="rId11" w:history="1">
        <w:r w:rsidRPr="00054CE7">
          <w:rPr>
            <w:rStyle w:val="Hyperlink"/>
            <w:rFonts w:asciiTheme="minorHAnsi" w:hAnsiTheme="minorHAnsi"/>
          </w:rPr>
          <w:t>http://www.bristol.ac.uk/hr/resourcing/practicalguidance/appointment/checks.html</w:t>
        </w:r>
      </w:hyperlink>
      <w:r w:rsidRPr="00B10E96">
        <w:rPr>
          <w:rFonts w:asciiTheme="minorHAnsi" w:hAnsiTheme="minorHAnsi"/>
          <w:b/>
        </w:rPr>
        <w:t>)</w:t>
      </w:r>
    </w:p>
    <w:p w14:paraId="34B88A04" w14:textId="77777777" w:rsidR="00B8616B" w:rsidRDefault="00B8616B" w:rsidP="00B8616B">
      <w:pPr>
        <w:rPr>
          <w:rFonts w:asciiTheme="minorHAnsi" w:hAnsiTheme="minorHAnsi"/>
        </w:rPr>
      </w:pPr>
    </w:p>
    <w:p w14:paraId="15E66AD0" w14:textId="2FCA4B80" w:rsidR="005709A4" w:rsidRDefault="0083128A" w:rsidP="00B8616B">
      <w:pPr>
        <w:rPr>
          <w:rFonts w:asciiTheme="minorHAnsi" w:hAnsiTheme="minorHAnsi"/>
          <w:caps/>
        </w:rPr>
      </w:pPr>
      <w:r>
        <w:rPr>
          <w:rFonts w:asciiTheme="minorHAnsi" w:hAnsiTheme="minorHAnsi"/>
          <w:caps/>
        </w:rPr>
        <w:t xml:space="preserve">DBS </w:t>
      </w:r>
      <w:r w:rsidR="008714B1">
        <w:rPr>
          <w:rFonts w:asciiTheme="minorHAnsi" w:hAnsiTheme="minorHAnsi"/>
          <w:caps/>
        </w:rPr>
        <w:t>check</w:t>
      </w:r>
    </w:p>
    <w:p w14:paraId="633D778B" w14:textId="77777777" w:rsidR="005709A4" w:rsidRPr="00054CE7" w:rsidRDefault="005709A4" w:rsidP="00B8616B">
      <w:pPr>
        <w:rPr>
          <w:rFonts w:asciiTheme="minorHAnsi" w:hAnsiTheme="minorHAnsi"/>
          <w:caps/>
        </w:rPr>
      </w:pPr>
    </w:p>
    <w:p w14:paraId="04BF67D9" w14:textId="77777777" w:rsidR="00B8616B" w:rsidRPr="00DF78D8" w:rsidRDefault="00B8616B" w:rsidP="00B8616B">
      <w:pPr>
        <w:rPr>
          <w:rFonts w:asciiTheme="minorHAnsi" w:hAnsiTheme="minorHAnsi"/>
        </w:rPr>
      </w:pPr>
    </w:p>
    <w:p w14:paraId="3DFF9DFD" w14:textId="77777777" w:rsidR="00B8616B" w:rsidRPr="003C7C74" w:rsidRDefault="00000000" w:rsidP="00B8616B">
      <w:pPr>
        <w:rPr>
          <w:rFonts w:asciiTheme="minorHAnsi" w:hAnsiTheme="minorHAnsi"/>
        </w:rPr>
      </w:pPr>
      <w:r>
        <w:rPr>
          <w:rFonts w:asciiTheme="minorHAnsi" w:hAnsiTheme="minorHAnsi"/>
        </w:rPr>
        <w:pict w14:anchorId="28D8D6D7">
          <v:rect id="_x0000_i1025" style="width:0;height:1.5pt" o:hralign="center" o:hrstd="t" o:hr="t" fillcolor="#a0a0a0" stroked="f"/>
        </w:pict>
      </w:r>
    </w:p>
    <w:p w14:paraId="125CC88E" w14:textId="023189A8" w:rsidR="00B8616B" w:rsidRPr="00DF78D8" w:rsidRDefault="00B8616B" w:rsidP="00B8616B">
      <w:pPr>
        <w:pStyle w:val="Heading1"/>
        <w:spacing w:before="120"/>
        <w:ind w:left="431" w:hanging="431"/>
        <w:rPr>
          <w:rStyle w:val="Tableheader1"/>
          <w:rFonts w:asciiTheme="minorHAnsi" w:hAnsiTheme="minorHAnsi"/>
          <w:b/>
          <w:smallCaps w:val="0"/>
        </w:rPr>
      </w:pPr>
      <w:r w:rsidRPr="00DF78D8">
        <w:rPr>
          <w:rStyle w:val="Tableheader1"/>
          <w:rFonts w:asciiTheme="minorHAnsi" w:hAnsiTheme="minorHAnsi"/>
          <w:b/>
        </w:rPr>
        <w:t>PERSON SPECIFICATION</w:t>
      </w:r>
    </w:p>
    <w:p w14:paraId="0C86BAAB" w14:textId="77777777" w:rsidR="00B8616B" w:rsidRPr="00DF78D8" w:rsidRDefault="00B8616B" w:rsidP="00B8616B">
      <w:pPr>
        <w:rPr>
          <w:rFonts w:asciiTheme="minorHAnsi" w:hAnsiTheme="minorHAnsi"/>
        </w:rPr>
      </w:pPr>
    </w:p>
    <w:p w14:paraId="27B3E5C0" w14:textId="7444709A" w:rsidR="00B8616B" w:rsidRPr="00533CF6" w:rsidRDefault="00B8616B" w:rsidP="00B8616B">
      <w:pPr>
        <w:pStyle w:val="Heading2"/>
        <w:spacing w:before="60"/>
        <w:rPr>
          <w:rFonts w:asciiTheme="minorHAnsi" w:hAnsiTheme="minorHAnsi"/>
          <w:i/>
        </w:rPr>
      </w:pPr>
      <w:r w:rsidRPr="00533CF6">
        <w:rPr>
          <w:rFonts w:asciiTheme="minorHAnsi" w:hAnsiTheme="minorHAnsi"/>
        </w:rPr>
        <w:t xml:space="preserve">Standard Skills, Knowledge &amp; Experience Required </w:t>
      </w:r>
    </w:p>
    <w:tbl>
      <w:tblPr>
        <w:tblStyle w:val="TableGrid"/>
        <w:tblW w:w="0" w:type="auto"/>
        <w:tblLook w:val="04A0" w:firstRow="1" w:lastRow="0" w:firstColumn="1" w:lastColumn="0" w:noHBand="0" w:noVBand="1"/>
      </w:tblPr>
      <w:tblGrid>
        <w:gridCol w:w="4673"/>
        <w:gridCol w:w="1134"/>
        <w:gridCol w:w="1134"/>
        <w:gridCol w:w="2075"/>
      </w:tblGrid>
      <w:tr w:rsidR="005709A4" w14:paraId="019D2FA4" w14:textId="77777777" w:rsidTr="00A06D4A">
        <w:tc>
          <w:tcPr>
            <w:tcW w:w="4673" w:type="dxa"/>
          </w:tcPr>
          <w:p w14:paraId="1735E624" w14:textId="494259CC" w:rsidR="005709A4" w:rsidRPr="005A279A" w:rsidRDefault="005A279A" w:rsidP="00B8616B">
            <w:pPr>
              <w:rPr>
                <w:rFonts w:asciiTheme="minorHAnsi" w:hAnsiTheme="minorHAnsi"/>
                <w:b/>
                <w:iCs/>
                <w:sz w:val="22"/>
                <w:szCs w:val="22"/>
              </w:rPr>
            </w:pPr>
            <w:r w:rsidRPr="005A279A">
              <w:rPr>
                <w:rFonts w:asciiTheme="minorHAnsi" w:hAnsiTheme="minorHAnsi"/>
                <w:b/>
                <w:iCs/>
                <w:sz w:val="22"/>
                <w:szCs w:val="22"/>
              </w:rPr>
              <w:t>Criteria</w:t>
            </w:r>
          </w:p>
        </w:tc>
        <w:tc>
          <w:tcPr>
            <w:tcW w:w="1134" w:type="dxa"/>
          </w:tcPr>
          <w:p w14:paraId="09CAADAD" w14:textId="4EADDE74" w:rsidR="005709A4" w:rsidRPr="005A279A" w:rsidRDefault="005A279A" w:rsidP="00B8616B">
            <w:pPr>
              <w:rPr>
                <w:rFonts w:asciiTheme="minorHAnsi" w:hAnsiTheme="minorHAnsi"/>
                <w:b/>
                <w:iCs/>
                <w:sz w:val="22"/>
                <w:szCs w:val="22"/>
              </w:rPr>
            </w:pPr>
            <w:r w:rsidRPr="005A279A">
              <w:rPr>
                <w:rFonts w:asciiTheme="minorHAnsi" w:hAnsiTheme="minorHAnsi"/>
                <w:b/>
                <w:iCs/>
                <w:sz w:val="22"/>
                <w:szCs w:val="22"/>
              </w:rPr>
              <w:t>Essential</w:t>
            </w:r>
          </w:p>
        </w:tc>
        <w:tc>
          <w:tcPr>
            <w:tcW w:w="1134" w:type="dxa"/>
          </w:tcPr>
          <w:p w14:paraId="3F757AF9" w14:textId="7069F468" w:rsidR="005709A4" w:rsidRPr="005A279A" w:rsidRDefault="005A279A" w:rsidP="00B8616B">
            <w:pPr>
              <w:rPr>
                <w:rFonts w:asciiTheme="minorHAnsi" w:hAnsiTheme="minorHAnsi"/>
                <w:b/>
                <w:iCs/>
                <w:sz w:val="22"/>
                <w:szCs w:val="22"/>
              </w:rPr>
            </w:pPr>
            <w:r w:rsidRPr="005A279A">
              <w:rPr>
                <w:rFonts w:asciiTheme="minorHAnsi" w:hAnsiTheme="minorHAnsi"/>
                <w:b/>
                <w:iCs/>
                <w:sz w:val="22"/>
                <w:szCs w:val="22"/>
              </w:rPr>
              <w:t>Desirable</w:t>
            </w:r>
          </w:p>
        </w:tc>
        <w:tc>
          <w:tcPr>
            <w:tcW w:w="2075" w:type="dxa"/>
          </w:tcPr>
          <w:p w14:paraId="18FB73FB" w14:textId="67F01991" w:rsidR="005709A4" w:rsidRPr="005A279A" w:rsidRDefault="005A279A" w:rsidP="00B8616B">
            <w:pPr>
              <w:rPr>
                <w:rFonts w:asciiTheme="minorHAnsi" w:hAnsiTheme="minorHAnsi"/>
                <w:b/>
                <w:iCs/>
                <w:sz w:val="22"/>
                <w:szCs w:val="22"/>
              </w:rPr>
            </w:pPr>
            <w:r w:rsidRPr="005A279A">
              <w:rPr>
                <w:rFonts w:asciiTheme="minorHAnsi" w:hAnsiTheme="minorHAnsi"/>
                <w:b/>
                <w:iCs/>
                <w:sz w:val="22"/>
                <w:szCs w:val="22"/>
              </w:rPr>
              <w:t>Assess</w:t>
            </w:r>
            <w:r>
              <w:rPr>
                <w:rFonts w:asciiTheme="minorHAnsi" w:hAnsiTheme="minorHAnsi"/>
                <w:b/>
                <w:iCs/>
                <w:sz w:val="22"/>
                <w:szCs w:val="22"/>
              </w:rPr>
              <w:t>ed By A/I/T/O</w:t>
            </w:r>
          </w:p>
        </w:tc>
      </w:tr>
      <w:tr w:rsidR="005709A4" w14:paraId="4F319815" w14:textId="77777777" w:rsidTr="00A06D4A">
        <w:tc>
          <w:tcPr>
            <w:tcW w:w="4673" w:type="dxa"/>
          </w:tcPr>
          <w:p w14:paraId="25084AFC" w14:textId="2B1C776A" w:rsidR="771E81E9" w:rsidRDefault="771E81E9" w:rsidP="05ADC191">
            <w:pPr>
              <w:spacing w:before="120" w:after="120"/>
              <w:jc w:val="both"/>
              <w:rPr>
                <w:rFonts w:ascii="Calibri" w:eastAsia="Calibri" w:hAnsi="Calibri" w:cs="Calibri"/>
                <w:sz w:val="22"/>
                <w:szCs w:val="22"/>
              </w:rPr>
            </w:pPr>
            <w:r w:rsidRPr="05ADC191">
              <w:rPr>
                <w:rFonts w:ascii="Calibri" w:eastAsia="Calibri" w:hAnsi="Calibri" w:cs="Calibri"/>
                <w:color w:val="000000" w:themeColor="text1"/>
                <w:sz w:val="22"/>
                <w:szCs w:val="22"/>
              </w:rPr>
              <w:t>Extensive practical experience of working in an information service</w:t>
            </w:r>
          </w:p>
          <w:p w14:paraId="063956B0" w14:textId="77777777" w:rsidR="005709A4" w:rsidRDefault="005709A4" w:rsidP="0000528B">
            <w:pPr>
              <w:spacing w:before="60" w:after="60"/>
              <w:rPr>
                <w:rFonts w:asciiTheme="minorHAnsi" w:hAnsiTheme="minorHAnsi"/>
                <w:bCs/>
                <w:iCs/>
              </w:rPr>
            </w:pPr>
          </w:p>
        </w:tc>
        <w:tc>
          <w:tcPr>
            <w:tcW w:w="1134" w:type="dxa"/>
          </w:tcPr>
          <w:p w14:paraId="60BF4294" w14:textId="2B8EADC3" w:rsidR="005709A4" w:rsidRDefault="4A666989" w:rsidP="05ADC191">
            <w:pPr>
              <w:rPr>
                <w:rFonts w:asciiTheme="minorHAnsi" w:hAnsiTheme="minorHAnsi"/>
              </w:rPr>
            </w:pPr>
            <w:r w:rsidRPr="05ADC191">
              <w:rPr>
                <w:rFonts w:asciiTheme="minorHAnsi" w:hAnsiTheme="minorHAnsi"/>
              </w:rPr>
              <w:t>x</w:t>
            </w:r>
          </w:p>
        </w:tc>
        <w:tc>
          <w:tcPr>
            <w:tcW w:w="1134" w:type="dxa"/>
          </w:tcPr>
          <w:p w14:paraId="246A0649" w14:textId="64BDF66F" w:rsidR="005709A4" w:rsidRDefault="005709A4" w:rsidP="00B8616B">
            <w:pPr>
              <w:rPr>
                <w:rFonts w:asciiTheme="minorHAnsi" w:hAnsiTheme="minorHAnsi"/>
                <w:bCs/>
                <w:iCs/>
              </w:rPr>
            </w:pPr>
          </w:p>
        </w:tc>
        <w:tc>
          <w:tcPr>
            <w:tcW w:w="2075" w:type="dxa"/>
          </w:tcPr>
          <w:p w14:paraId="127FE2EF" w14:textId="3C0A14E2" w:rsidR="005709A4" w:rsidRDefault="0083128A" w:rsidP="00B8616B">
            <w:pPr>
              <w:rPr>
                <w:rFonts w:asciiTheme="minorHAnsi" w:hAnsiTheme="minorHAnsi"/>
                <w:bCs/>
                <w:iCs/>
              </w:rPr>
            </w:pPr>
            <w:r>
              <w:rPr>
                <w:rFonts w:asciiTheme="minorHAnsi" w:hAnsiTheme="minorHAnsi"/>
                <w:bCs/>
                <w:iCs/>
              </w:rPr>
              <w:t>A/I</w:t>
            </w:r>
          </w:p>
        </w:tc>
      </w:tr>
      <w:tr w:rsidR="005709A4" w14:paraId="4ABA688E" w14:textId="77777777" w:rsidTr="00A06D4A">
        <w:tc>
          <w:tcPr>
            <w:tcW w:w="4673" w:type="dxa"/>
          </w:tcPr>
          <w:p w14:paraId="410CBBCB" w14:textId="3EAD3F3E" w:rsidR="005709A4" w:rsidRDefault="3A5BE081" w:rsidP="05ADC191">
            <w:pPr>
              <w:spacing w:before="120" w:after="120"/>
              <w:jc w:val="both"/>
              <w:rPr>
                <w:rFonts w:ascii="Calibri" w:eastAsia="Calibri" w:hAnsi="Calibri" w:cs="Calibri"/>
                <w:sz w:val="22"/>
                <w:szCs w:val="22"/>
              </w:rPr>
            </w:pPr>
            <w:r w:rsidRPr="05ADC191">
              <w:rPr>
                <w:rFonts w:ascii="Calibri" w:eastAsia="Calibri" w:hAnsi="Calibri" w:cs="Calibri"/>
                <w:color w:val="000000" w:themeColor="text1"/>
                <w:sz w:val="22"/>
                <w:szCs w:val="22"/>
              </w:rPr>
              <w:t>Experience and/or knowledge of working with digital library applications in an HE environment</w:t>
            </w:r>
          </w:p>
          <w:p w14:paraId="3CA42C61" w14:textId="3F4B726C" w:rsidR="005709A4" w:rsidRDefault="005709A4" w:rsidP="05ADC191">
            <w:pPr>
              <w:spacing w:before="60" w:after="60"/>
              <w:rPr>
                <w:rFonts w:asciiTheme="minorHAnsi" w:hAnsiTheme="minorHAnsi" w:cstheme="minorBidi"/>
              </w:rPr>
            </w:pPr>
          </w:p>
        </w:tc>
        <w:tc>
          <w:tcPr>
            <w:tcW w:w="1134" w:type="dxa"/>
          </w:tcPr>
          <w:p w14:paraId="01475B69" w14:textId="3E0461B2" w:rsidR="005709A4" w:rsidRDefault="6048D257" w:rsidP="05ADC191">
            <w:pPr>
              <w:rPr>
                <w:rFonts w:asciiTheme="minorHAnsi" w:hAnsiTheme="minorHAnsi"/>
              </w:rPr>
            </w:pPr>
            <w:r w:rsidRPr="05ADC191">
              <w:rPr>
                <w:rFonts w:asciiTheme="minorHAnsi" w:hAnsiTheme="minorHAnsi"/>
              </w:rPr>
              <w:t>x</w:t>
            </w:r>
          </w:p>
        </w:tc>
        <w:tc>
          <w:tcPr>
            <w:tcW w:w="1134" w:type="dxa"/>
          </w:tcPr>
          <w:p w14:paraId="298A7A47" w14:textId="15D36200" w:rsidR="005709A4" w:rsidRDefault="005709A4" w:rsidP="05ADC191">
            <w:pPr>
              <w:rPr>
                <w:rFonts w:asciiTheme="minorHAnsi" w:hAnsiTheme="minorHAnsi"/>
              </w:rPr>
            </w:pPr>
          </w:p>
        </w:tc>
        <w:tc>
          <w:tcPr>
            <w:tcW w:w="2075" w:type="dxa"/>
          </w:tcPr>
          <w:p w14:paraId="4081B2F0" w14:textId="124AF90F" w:rsidR="005709A4" w:rsidRDefault="0083128A" w:rsidP="00B8616B">
            <w:pPr>
              <w:rPr>
                <w:rFonts w:asciiTheme="minorHAnsi" w:hAnsiTheme="minorHAnsi"/>
                <w:bCs/>
                <w:iCs/>
              </w:rPr>
            </w:pPr>
            <w:r>
              <w:rPr>
                <w:rFonts w:asciiTheme="minorHAnsi" w:hAnsiTheme="minorHAnsi"/>
                <w:bCs/>
                <w:iCs/>
              </w:rPr>
              <w:t>A/I</w:t>
            </w:r>
          </w:p>
        </w:tc>
      </w:tr>
      <w:tr w:rsidR="005709A4" w14:paraId="1F3D477F" w14:textId="77777777" w:rsidTr="00A06D4A">
        <w:tc>
          <w:tcPr>
            <w:tcW w:w="4673" w:type="dxa"/>
          </w:tcPr>
          <w:p w14:paraId="1706FA02" w14:textId="53DABDAC" w:rsidR="005709A4" w:rsidRDefault="43D4A606" w:rsidP="05ADC191">
            <w:pPr>
              <w:rPr>
                <w:rFonts w:asciiTheme="minorHAnsi" w:hAnsiTheme="minorHAnsi"/>
              </w:rPr>
            </w:pPr>
            <w:r w:rsidRPr="05ADC191">
              <w:rPr>
                <w:rFonts w:asciiTheme="minorHAnsi" w:hAnsiTheme="minorHAnsi"/>
              </w:rPr>
              <w:t>High level of ICT skills including web authorship</w:t>
            </w:r>
          </w:p>
          <w:p w14:paraId="6C49FD21" w14:textId="092C0950" w:rsidR="005709A4" w:rsidRDefault="005709A4" w:rsidP="05ADC191">
            <w:pPr>
              <w:rPr>
                <w:rFonts w:asciiTheme="minorHAnsi" w:hAnsiTheme="minorHAnsi"/>
              </w:rPr>
            </w:pPr>
          </w:p>
        </w:tc>
        <w:tc>
          <w:tcPr>
            <w:tcW w:w="1134" w:type="dxa"/>
          </w:tcPr>
          <w:p w14:paraId="6D80CA41" w14:textId="08BB29F5" w:rsidR="005709A4" w:rsidRDefault="6048D257" w:rsidP="05ADC191">
            <w:pPr>
              <w:rPr>
                <w:rFonts w:asciiTheme="minorHAnsi" w:hAnsiTheme="minorHAnsi"/>
              </w:rPr>
            </w:pPr>
            <w:r w:rsidRPr="05ADC191">
              <w:rPr>
                <w:rFonts w:asciiTheme="minorHAnsi" w:hAnsiTheme="minorHAnsi"/>
              </w:rPr>
              <w:t>x</w:t>
            </w:r>
          </w:p>
        </w:tc>
        <w:tc>
          <w:tcPr>
            <w:tcW w:w="1134" w:type="dxa"/>
          </w:tcPr>
          <w:p w14:paraId="00DC15C8" w14:textId="759F1976" w:rsidR="005709A4" w:rsidRDefault="005709A4" w:rsidP="05ADC191">
            <w:pPr>
              <w:rPr>
                <w:rFonts w:asciiTheme="minorHAnsi" w:hAnsiTheme="minorHAnsi"/>
              </w:rPr>
            </w:pPr>
          </w:p>
        </w:tc>
        <w:tc>
          <w:tcPr>
            <w:tcW w:w="2075" w:type="dxa"/>
          </w:tcPr>
          <w:p w14:paraId="163C3801" w14:textId="3720A2BE" w:rsidR="005709A4" w:rsidRDefault="0083128A" w:rsidP="05ADC191">
            <w:pPr>
              <w:rPr>
                <w:rFonts w:asciiTheme="minorHAnsi" w:hAnsiTheme="minorHAnsi"/>
              </w:rPr>
            </w:pPr>
            <w:r w:rsidRPr="05ADC191">
              <w:rPr>
                <w:rFonts w:asciiTheme="minorHAnsi" w:hAnsiTheme="minorHAnsi"/>
              </w:rPr>
              <w:t>A</w:t>
            </w:r>
            <w:r w:rsidR="0E401F33" w:rsidRPr="05ADC191">
              <w:rPr>
                <w:rFonts w:asciiTheme="minorHAnsi" w:hAnsiTheme="minorHAnsi"/>
              </w:rPr>
              <w:t>/I</w:t>
            </w:r>
          </w:p>
        </w:tc>
      </w:tr>
      <w:tr w:rsidR="005709A4" w14:paraId="65A5F7F4" w14:textId="77777777" w:rsidTr="00A06D4A">
        <w:tc>
          <w:tcPr>
            <w:tcW w:w="4673" w:type="dxa"/>
          </w:tcPr>
          <w:p w14:paraId="51EA638E" w14:textId="4A196355" w:rsidR="005709A4" w:rsidRDefault="1F0E51D8" w:rsidP="05ADC191">
            <w:pPr>
              <w:rPr>
                <w:rFonts w:ascii="Calibri" w:hAnsi="Calibri"/>
                <w:sz w:val="22"/>
                <w:szCs w:val="22"/>
              </w:rPr>
            </w:pPr>
            <w:r w:rsidRPr="05ADC191">
              <w:rPr>
                <w:rFonts w:ascii="Calibri" w:hAnsi="Calibri"/>
                <w:color w:val="000000" w:themeColor="text1"/>
                <w:sz w:val="22"/>
                <w:szCs w:val="22"/>
              </w:rPr>
              <w:t>Flexible and adaptable collaborative approach to service delivery and problem resolution</w:t>
            </w:r>
          </w:p>
          <w:p w14:paraId="0CEC9CE8" w14:textId="7696D42E" w:rsidR="005709A4" w:rsidRDefault="005709A4" w:rsidP="05ADC191">
            <w:pPr>
              <w:rPr>
                <w:rFonts w:asciiTheme="minorHAnsi" w:hAnsiTheme="minorHAnsi"/>
              </w:rPr>
            </w:pPr>
          </w:p>
        </w:tc>
        <w:tc>
          <w:tcPr>
            <w:tcW w:w="1134" w:type="dxa"/>
          </w:tcPr>
          <w:p w14:paraId="6C4C303B" w14:textId="6264883A" w:rsidR="005709A4" w:rsidRDefault="0083128A" w:rsidP="00B8616B">
            <w:pPr>
              <w:rPr>
                <w:rFonts w:asciiTheme="minorHAnsi" w:hAnsiTheme="minorHAnsi"/>
                <w:bCs/>
                <w:iCs/>
              </w:rPr>
            </w:pPr>
            <w:r>
              <w:rPr>
                <w:rFonts w:asciiTheme="minorHAnsi" w:hAnsiTheme="minorHAnsi"/>
                <w:bCs/>
                <w:iCs/>
              </w:rPr>
              <w:t>x</w:t>
            </w:r>
          </w:p>
        </w:tc>
        <w:tc>
          <w:tcPr>
            <w:tcW w:w="1134" w:type="dxa"/>
          </w:tcPr>
          <w:p w14:paraId="41E3359E" w14:textId="77777777" w:rsidR="005709A4" w:rsidRDefault="005709A4" w:rsidP="00B8616B">
            <w:pPr>
              <w:rPr>
                <w:rFonts w:asciiTheme="minorHAnsi" w:hAnsiTheme="minorHAnsi"/>
                <w:bCs/>
                <w:iCs/>
              </w:rPr>
            </w:pPr>
          </w:p>
        </w:tc>
        <w:tc>
          <w:tcPr>
            <w:tcW w:w="2075" w:type="dxa"/>
          </w:tcPr>
          <w:p w14:paraId="448CB91A" w14:textId="244474A4" w:rsidR="005709A4" w:rsidRDefault="0083128A" w:rsidP="00B8616B">
            <w:pPr>
              <w:rPr>
                <w:rFonts w:asciiTheme="minorHAnsi" w:hAnsiTheme="minorHAnsi"/>
                <w:bCs/>
                <w:iCs/>
              </w:rPr>
            </w:pPr>
            <w:r>
              <w:rPr>
                <w:rFonts w:asciiTheme="minorHAnsi" w:hAnsiTheme="minorHAnsi"/>
                <w:bCs/>
                <w:iCs/>
              </w:rPr>
              <w:t>I/O</w:t>
            </w:r>
          </w:p>
        </w:tc>
      </w:tr>
      <w:tr w:rsidR="005709A4" w14:paraId="459866DF" w14:textId="77777777" w:rsidTr="00A06D4A">
        <w:tc>
          <w:tcPr>
            <w:tcW w:w="4673" w:type="dxa"/>
          </w:tcPr>
          <w:p w14:paraId="2229DEE4" w14:textId="148AB534" w:rsidR="324A9B65" w:rsidRDefault="324A9B65" w:rsidP="05ADC191">
            <w:pPr>
              <w:spacing w:before="60" w:after="60"/>
              <w:rPr>
                <w:rFonts w:asciiTheme="minorHAnsi" w:hAnsiTheme="minorHAnsi" w:cstheme="minorBidi"/>
              </w:rPr>
            </w:pPr>
            <w:r w:rsidRPr="05ADC191">
              <w:rPr>
                <w:rFonts w:asciiTheme="minorHAnsi" w:hAnsiTheme="minorHAnsi" w:cstheme="minorBidi"/>
              </w:rPr>
              <w:lastRenderedPageBreak/>
              <w:t>Proven statistical and/or financial knowledge and experience</w:t>
            </w:r>
          </w:p>
          <w:p w14:paraId="2B263FDB" w14:textId="77777777" w:rsidR="005709A4" w:rsidRDefault="005709A4" w:rsidP="00B8616B">
            <w:pPr>
              <w:rPr>
                <w:rFonts w:asciiTheme="minorHAnsi" w:hAnsiTheme="minorHAnsi"/>
                <w:bCs/>
                <w:iCs/>
              </w:rPr>
            </w:pPr>
          </w:p>
        </w:tc>
        <w:tc>
          <w:tcPr>
            <w:tcW w:w="1134" w:type="dxa"/>
          </w:tcPr>
          <w:p w14:paraId="756C83D4" w14:textId="5047C1C8" w:rsidR="005709A4" w:rsidRDefault="008714B1" w:rsidP="00B8616B">
            <w:pPr>
              <w:rPr>
                <w:rFonts w:asciiTheme="minorHAnsi" w:hAnsiTheme="minorHAnsi"/>
                <w:bCs/>
                <w:iCs/>
              </w:rPr>
            </w:pPr>
            <w:r>
              <w:rPr>
                <w:rFonts w:asciiTheme="minorHAnsi" w:hAnsiTheme="minorHAnsi"/>
                <w:bCs/>
                <w:iCs/>
              </w:rPr>
              <w:t>x</w:t>
            </w:r>
          </w:p>
        </w:tc>
        <w:tc>
          <w:tcPr>
            <w:tcW w:w="1134" w:type="dxa"/>
          </w:tcPr>
          <w:p w14:paraId="5F0A62F6" w14:textId="77777777" w:rsidR="005709A4" w:rsidRDefault="005709A4" w:rsidP="00B8616B">
            <w:pPr>
              <w:rPr>
                <w:rFonts w:asciiTheme="minorHAnsi" w:hAnsiTheme="minorHAnsi"/>
                <w:bCs/>
                <w:iCs/>
              </w:rPr>
            </w:pPr>
          </w:p>
        </w:tc>
        <w:tc>
          <w:tcPr>
            <w:tcW w:w="2075" w:type="dxa"/>
          </w:tcPr>
          <w:p w14:paraId="2C835674" w14:textId="42E4245B" w:rsidR="005709A4" w:rsidRDefault="008714B1" w:rsidP="05ADC191">
            <w:pPr>
              <w:rPr>
                <w:rFonts w:asciiTheme="minorHAnsi" w:hAnsiTheme="minorHAnsi"/>
              </w:rPr>
            </w:pPr>
            <w:r w:rsidRPr="05ADC191">
              <w:rPr>
                <w:rFonts w:asciiTheme="minorHAnsi" w:hAnsiTheme="minorHAnsi"/>
              </w:rPr>
              <w:t>A</w:t>
            </w:r>
            <w:r w:rsidR="133D6FC0" w:rsidRPr="05ADC191">
              <w:rPr>
                <w:rFonts w:asciiTheme="minorHAnsi" w:hAnsiTheme="minorHAnsi"/>
              </w:rPr>
              <w:t>/I</w:t>
            </w:r>
          </w:p>
        </w:tc>
      </w:tr>
      <w:tr w:rsidR="000B4C80" w14:paraId="03879AEA" w14:textId="77777777" w:rsidTr="00A06D4A">
        <w:tc>
          <w:tcPr>
            <w:tcW w:w="4673" w:type="dxa"/>
          </w:tcPr>
          <w:p w14:paraId="43ACC28B" w14:textId="77777777" w:rsidR="0044149F" w:rsidRDefault="0044149F" w:rsidP="0044149F">
            <w:pPr>
              <w:numPr>
                <w:ilvl w:val="0"/>
                <w:numId w:val="29"/>
              </w:numPr>
              <w:spacing w:before="60" w:after="60"/>
              <w:rPr>
                <w:color w:val="000000"/>
              </w:rPr>
            </w:pPr>
            <w:r>
              <w:rPr>
                <w:rFonts w:ascii="Calibri" w:eastAsia="Calibri" w:hAnsi="Calibri" w:cs="Calibri"/>
                <w:color w:val="000000"/>
              </w:rPr>
              <w:t>Excellent verbal and written communication and interpersonal skills</w:t>
            </w:r>
          </w:p>
          <w:p w14:paraId="23CA696A" w14:textId="77777777" w:rsidR="000B4C80" w:rsidRPr="05ADC191" w:rsidRDefault="000B4C80" w:rsidP="05ADC191">
            <w:pPr>
              <w:spacing w:before="60" w:after="60"/>
              <w:rPr>
                <w:rFonts w:asciiTheme="minorHAnsi" w:hAnsiTheme="minorHAnsi" w:cstheme="minorBidi"/>
              </w:rPr>
            </w:pPr>
          </w:p>
        </w:tc>
        <w:tc>
          <w:tcPr>
            <w:tcW w:w="1134" w:type="dxa"/>
          </w:tcPr>
          <w:p w14:paraId="273AD5BC" w14:textId="6517EC0B" w:rsidR="000B4C80" w:rsidRDefault="00C76A46" w:rsidP="00B8616B">
            <w:pPr>
              <w:rPr>
                <w:rFonts w:asciiTheme="minorHAnsi" w:hAnsiTheme="minorHAnsi"/>
                <w:bCs/>
                <w:iCs/>
              </w:rPr>
            </w:pPr>
            <w:r>
              <w:rPr>
                <w:rFonts w:asciiTheme="minorHAnsi" w:hAnsiTheme="minorHAnsi"/>
                <w:bCs/>
                <w:iCs/>
              </w:rPr>
              <w:t>x</w:t>
            </w:r>
          </w:p>
        </w:tc>
        <w:tc>
          <w:tcPr>
            <w:tcW w:w="1134" w:type="dxa"/>
          </w:tcPr>
          <w:p w14:paraId="1726590D" w14:textId="77777777" w:rsidR="000B4C80" w:rsidRDefault="000B4C80" w:rsidP="00B8616B">
            <w:pPr>
              <w:rPr>
                <w:rFonts w:asciiTheme="minorHAnsi" w:hAnsiTheme="minorHAnsi"/>
                <w:bCs/>
                <w:iCs/>
              </w:rPr>
            </w:pPr>
          </w:p>
        </w:tc>
        <w:tc>
          <w:tcPr>
            <w:tcW w:w="2075" w:type="dxa"/>
          </w:tcPr>
          <w:p w14:paraId="353313B3" w14:textId="77777777" w:rsidR="000B4C80" w:rsidRPr="05ADC191" w:rsidRDefault="000B4C80" w:rsidP="05ADC191">
            <w:pPr>
              <w:rPr>
                <w:rFonts w:asciiTheme="minorHAnsi" w:hAnsiTheme="minorHAnsi"/>
              </w:rPr>
            </w:pPr>
          </w:p>
        </w:tc>
      </w:tr>
      <w:tr w:rsidR="000B4C80" w14:paraId="40DC6CC3" w14:textId="77777777" w:rsidTr="00A06D4A">
        <w:tc>
          <w:tcPr>
            <w:tcW w:w="4673" w:type="dxa"/>
          </w:tcPr>
          <w:p w14:paraId="1587A419" w14:textId="77777777" w:rsidR="0044444A" w:rsidRDefault="0044444A" w:rsidP="0044444A">
            <w:pPr>
              <w:numPr>
                <w:ilvl w:val="0"/>
                <w:numId w:val="29"/>
              </w:numPr>
              <w:spacing w:before="60" w:after="60"/>
              <w:rPr>
                <w:color w:val="000000"/>
              </w:rPr>
            </w:pPr>
            <w:r>
              <w:rPr>
                <w:rFonts w:ascii="Calibri" w:eastAsia="Calibri" w:hAnsi="Calibri" w:cs="Calibri"/>
                <w:color w:val="000000"/>
              </w:rPr>
              <w:t>Ability to receive, understand and convey complex information</w:t>
            </w:r>
          </w:p>
          <w:p w14:paraId="26E772BC" w14:textId="77777777" w:rsidR="000B4C80" w:rsidRPr="05ADC191" w:rsidRDefault="000B4C80" w:rsidP="05ADC191">
            <w:pPr>
              <w:spacing w:before="60" w:after="60"/>
              <w:rPr>
                <w:rFonts w:asciiTheme="minorHAnsi" w:hAnsiTheme="minorHAnsi" w:cstheme="minorBidi"/>
              </w:rPr>
            </w:pPr>
          </w:p>
        </w:tc>
        <w:tc>
          <w:tcPr>
            <w:tcW w:w="1134" w:type="dxa"/>
          </w:tcPr>
          <w:p w14:paraId="18296772" w14:textId="4CCB8BD4" w:rsidR="000B4C80" w:rsidRDefault="00C76A46" w:rsidP="00B8616B">
            <w:pPr>
              <w:rPr>
                <w:rFonts w:asciiTheme="minorHAnsi" w:hAnsiTheme="minorHAnsi"/>
                <w:bCs/>
                <w:iCs/>
              </w:rPr>
            </w:pPr>
            <w:r>
              <w:rPr>
                <w:rFonts w:asciiTheme="minorHAnsi" w:hAnsiTheme="minorHAnsi"/>
                <w:bCs/>
                <w:iCs/>
              </w:rPr>
              <w:t>x</w:t>
            </w:r>
          </w:p>
        </w:tc>
        <w:tc>
          <w:tcPr>
            <w:tcW w:w="1134" w:type="dxa"/>
          </w:tcPr>
          <w:p w14:paraId="07724F64" w14:textId="77777777" w:rsidR="000B4C80" w:rsidRDefault="000B4C80" w:rsidP="00B8616B">
            <w:pPr>
              <w:rPr>
                <w:rFonts w:asciiTheme="minorHAnsi" w:hAnsiTheme="minorHAnsi"/>
                <w:bCs/>
                <w:iCs/>
              </w:rPr>
            </w:pPr>
          </w:p>
        </w:tc>
        <w:tc>
          <w:tcPr>
            <w:tcW w:w="2075" w:type="dxa"/>
          </w:tcPr>
          <w:p w14:paraId="475C740A" w14:textId="77777777" w:rsidR="000B4C80" w:rsidRPr="05ADC191" w:rsidRDefault="000B4C80" w:rsidP="05ADC191">
            <w:pPr>
              <w:rPr>
                <w:rFonts w:asciiTheme="minorHAnsi" w:hAnsiTheme="minorHAnsi"/>
              </w:rPr>
            </w:pPr>
          </w:p>
        </w:tc>
      </w:tr>
      <w:tr w:rsidR="000B4C80" w14:paraId="402F5577" w14:textId="77777777" w:rsidTr="00A06D4A">
        <w:tc>
          <w:tcPr>
            <w:tcW w:w="4673" w:type="dxa"/>
          </w:tcPr>
          <w:p w14:paraId="00DAC934" w14:textId="77777777" w:rsidR="00A621CD" w:rsidRDefault="00A621CD" w:rsidP="00A621CD">
            <w:pPr>
              <w:numPr>
                <w:ilvl w:val="0"/>
                <w:numId w:val="29"/>
              </w:numPr>
              <w:spacing w:before="60" w:after="60"/>
              <w:rPr>
                <w:color w:val="000000"/>
              </w:rPr>
            </w:pPr>
            <w:r>
              <w:rPr>
                <w:rFonts w:ascii="Calibri" w:eastAsia="Calibri" w:hAnsi="Calibri" w:cs="Calibri"/>
                <w:color w:val="000000"/>
              </w:rPr>
              <w:t>Proven analytical and problem solving capability</w:t>
            </w:r>
          </w:p>
          <w:p w14:paraId="45CD91C2" w14:textId="77777777" w:rsidR="000B4C80" w:rsidRPr="05ADC191" w:rsidRDefault="000B4C80" w:rsidP="05ADC191">
            <w:pPr>
              <w:spacing w:before="60" w:after="60"/>
              <w:rPr>
                <w:rFonts w:asciiTheme="minorHAnsi" w:hAnsiTheme="minorHAnsi" w:cstheme="minorBidi"/>
              </w:rPr>
            </w:pPr>
          </w:p>
        </w:tc>
        <w:tc>
          <w:tcPr>
            <w:tcW w:w="1134" w:type="dxa"/>
          </w:tcPr>
          <w:p w14:paraId="7A5DA081" w14:textId="12318948" w:rsidR="000B4C80" w:rsidRDefault="00C76A46" w:rsidP="00B8616B">
            <w:pPr>
              <w:rPr>
                <w:rFonts w:asciiTheme="minorHAnsi" w:hAnsiTheme="minorHAnsi"/>
                <w:bCs/>
                <w:iCs/>
              </w:rPr>
            </w:pPr>
            <w:r>
              <w:rPr>
                <w:rFonts w:asciiTheme="minorHAnsi" w:hAnsiTheme="minorHAnsi"/>
                <w:bCs/>
                <w:iCs/>
              </w:rPr>
              <w:t>x</w:t>
            </w:r>
          </w:p>
        </w:tc>
        <w:tc>
          <w:tcPr>
            <w:tcW w:w="1134" w:type="dxa"/>
          </w:tcPr>
          <w:p w14:paraId="74E37DAE" w14:textId="77777777" w:rsidR="000B4C80" w:rsidRDefault="000B4C80" w:rsidP="00B8616B">
            <w:pPr>
              <w:rPr>
                <w:rFonts w:asciiTheme="minorHAnsi" w:hAnsiTheme="minorHAnsi"/>
                <w:bCs/>
                <w:iCs/>
              </w:rPr>
            </w:pPr>
          </w:p>
        </w:tc>
        <w:tc>
          <w:tcPr>
            <w:tcW w:w="2075" w:type="dxa"/>
          </w:tcPr>
          <w:p w14:paraId="56597020" w14:textId="77777777" w:rsidR="000B4C80" w:rsidRPr="05ADC191" w:rsidRDefault="000B4C80" w:rsidP="05ADC191">
            <w:pPr>
              <w:rPr>
                <w:rFonts w:asciiTheme="minorHAnsi" w:hAnsiTheme="minorHAnsi"/>
              </w:rPr>
            </w:pPr>
          </w:p>
        </w:tc>
      </w:tr>
      <w:tr w:rsidR="000B4C80" w14:paraId="5F6B77EF" w14:textId="77777777" w:rsidTr="00A06D4A">
        <w:tc>
          <w:tcPr>
            <w:tcW w:w="4673" w:type="dxa"/>
          </w:tcPr>
          <w:p w14:paraId="4654660A" w14:textId="77777777" w:rsidR="00C76A46" w:rsidRDefault="00C76A46" w:rsidP="00C76A46">
            <w:pPr>
              <w:numPr>
                <w:ilvl w:val="0"/>
                <w:numId w:val="29"/>
              </w:numPr>
              <w:spacing w:before="60" w:after="60"/>
              <w:rPr>
                <w:color w:val="000000"/>
              </w:rPr>
            </w:pPr>
            <w:r>
              <w:rPr>
                <w:rFonts w:ascii="Calibri" w:eastAsia="Calibri" w:hAnsi="Calibri" w:cs="Calibri"/>
                <w:color w:val="000000"/>
              </w:rPr>
              <w:t>Flexible and adaptable collaborative approach to service delivery and problem resolution</w:t>
            </w:r>
          </w:p>
          <w:p w14:paraId="4819E210" w14:textId="77777777" w:rsidR="000B4C80" w:rsidRPr="05ADC191" w:rsidRDefault="000B4C80" w:rsidP="05ADC191">
            <w:pPr>
              <w:spacing w:before="60" w:after="60"/>
              <w:rPr>
                <w:rFonts w:asciiTheme="minorHAnsi" w:hAnsiTheme="minorHAnsi" w:cstheme="minorBidi"/>
              </w:rPr>
            </w:pPr>
          </w:p>
        </w:tc>
        <w:tc>
          <w:tcPr>
            <w:tcW w:w="1134" w:type="dxa"/>
          </w:tcPr>
          <w:p w14:paraId="24026112" w14:textId="07DB1275" w:rsidR="000B4C80" w:rsidRDefault="00C76A46" w:rsidP="00B8616B">
            <w:pPr>
              <w:rPr>
                <w:rFonts w:asciiTheme="minorHAnsi" w:hAnsiTheme="minorHAnsi"/>
                <w:bCs/>
                <w:iCs/>
              </w:rPr>
            </w:pPr>
            <w:r>
              <w:rPr>
                <w:rFonts w:asciiTheme="minorHAnsi" w:hAnsiTheme="minorHAnsi"/>
                <w:bCs/>
                <w:iCs/>
              </w:rPr>
              <w:t>x</w:t>
            </w:r>
          </w:p>
        </w:tc>
        <w:tc>
          <w:tcPr>
            <w:tcW w:w="1134" w:type="dxa"/>
          </w:tcPr>
          <w:p w14:paraId="0A52C08A" w14:textId="77777777" w:rsidR="000B4C80" w:rsidRDefault="000B4C80" w:rsidP="00B8616B">
            <w:pPr>
              <w:rPr>
                <w:rFonts w:asciiTheme="minorHAnsi" w:hAnsiTheme="minorHAnsi"/>
                <w:bCs/>
                <w:iCs/>
              </w:rPr>
            </w:pPr>
          </w:p>
        </w:tc>
        <w:tc>
          <w:tcPr>
            <w:tcW w:w="2075" w:type="dxa"/>
          </w:tcPr>
          <w:p w14:paraId="23B12F2C" w14:textId="77777777" w:rsidR="000B4C80" w:rsidRPr="05ADC191" w:rsidRDefault="000B4C80" w:rsidP="05ADC191">
            <w:pPr>
              <w:rPr>
                <w:rFonts w:asciiTheme="minorHAnsi" w:hAnsiTheme="minorHAnsi"/>
              </w:rPr>
            </w:pPr>
          </w:p>
        </w:tc>
      </w:tr>
    </w:tbl>
    <w:p w14:paraId="3B81AFFF" w14:textId="77777777" w:rsidR="00B8616B" w:rsidRPr="005709A4" w:rsidRDefault="00B8616B" w:rsidP="00B8616B">
      <w:pPr>
        <w:rPr>
          <w:rFonts w:asciiTheme="minorHAnsi" w:hAnsiTheme="minorHAnsi"/>
          <w:bCs/>
          <w:iCs/>
        </w:rPr>
      </w:pPr>
    </w:p>
    <w:p w14:paraId="5E2FA221" w14:textId="5142B47E" w:rsidR="00B8616B" w:rsidRPr="00417F09" w:rsidRDefault="00A75946" w:rsidP="00B8616B">
      <w:pPr>
        <w:pStyle w:val="Heading2"/>
        <w:rPr>
          <w:rFonts w:asciiTheme="minorHAnsi" w:hAnsiTheme="minorHAnsi"/>
          <w:szCs w:val="24"/>
        </w:rPr>
      </w:pPr>
      <w:r>
        <w:rPr>
          <w:rFonts w:asciiTheme="minorHAnsi" w:hAnsiTheme="minorHAnsi" w:cstheme="minorHAnsi"/>
        </w:rPr>
        <w:t>Additional</w:t>
      </w:r>
      <w:r w:rsidR="00B8616B" w:rsidRPr="00417F09">
        <w:rPr>
          <w:rFonts w:asciiTheme="minorHAnsi" w:hAnsiTheme="minorHAnsi" w:cstheme="minorHAnsi"/>
        </w:rPr>
        <w:t xml:space="preserve"> Skills, Knowledge &amp; Experience </w:t>
      </w:r>
      <w:r>
        <w:rPr>
          <w:rFonts w:asciiTheme="minorHAnsi" w:hAnsiTheme="minorHAnsi" w:cstheme="minorHAnsi"/>
        </w:rPr>
        <w:t>(if applicable)</w:t>
      </w:r>
    </w:p>
    <w:p w14:paraId="5A66752A" w14:textId="2C65D6B0" w:rsidR="00B8616B" w:rsidRDefault="00B8616B" w:rsidP="00B8616B">
      <w:pPr>
        <w:jc w:val="both"/>
        <w:rPr>
          <w:rFonts w:asciiTheme="minorHAnsi" w:hAnsiTheme="minorHAnsi"/>
          <w:b/>
          <w:i/>
          <w:szCs w:val="22"/>
        </w:rPr>
      </w:pPr>
    </w:p>
    <w:p w14:paraId="59E9EF62" w14:textId="77777777" w:rsidR="00B8616B" w:rsidRDefault="00B8616B" w:rsidP="00B8616B">
      <w:pPr>
        <w:jc w:val="both"/>
        <w:rPr>
          <w:rFonts w:asciiTheme="minorHAnsi" w:hAnsiTheme="minorHAnsi"/>
          <w:b/>
          <w:i/>
          <w:szCs w:val="22"/>
        </w:rPr>
      </w:pPr>
    </w:p>
    <w:tbl>
      <w:tblPr>
        <w:tblStyle w:val="TableGrid"/>
        <w:tblW w:w="0" w:type="auto"/>
        <w:tblLook w:val="04A0" w:firstRow="1" w:lastRow="0" w:firstColumn="1" w:lastColumn="0" w:noHBand="0" w:noVBand="1"/>
      </w:tblPr>
      <w:tblGrid>
        <w:gridCol w:w="4673"/>
        <w:gridCol w:w="1134"/>
        <w:gridCol w:w="1134"/>
        <w:gridCol w:w="2075"/>
      </w:tblGrid>
      <w:tr w:rsidR="005A279A" w:rsidRPr="005A279A" w14:paraId="3F3A4970" w14:textId="77777777" w:rsidTr="05ADC191">
        <w:tc>
          <w:tcPr>
            <w:tcW w:w="4673" w:type="dxa"/>
          </w:tcPr>
          <w:p w14:paraId="421C6E01" w14:textId="77777777" w:rsidR="005A279A" w:rsidRPr="005A279A" w:rsidRDefault="005A279A" w:rsidP="00725B11">
            <w:pPr>
              <w:rPr>
                <w:rFonts w:asciiTheme="minorHAnsi" w:hAnsiTheme="minorHAnsi"/>
                <w:b/>
                <w:iCs/>
                <w:sz w:val="22"/>
                <w:szCs w:val="22"/>
              </w:rPr>
            </w:pPr>
            <w:r w:rsidRPr="005A279A">
              <w:rPr>
                <w:rFonts w:asciiTheme="minorHAnsi" w:hAnsiTheme="minorHAnsi"/>
                <w:b/>
                <w:iCs/>
                <w:sz w:val="22"/>
                <w:szCs w:val="22"/>
              </w:rPr>
              <w:t>Criteria</w:t>
            </w:r>
          </w:p>
        </w:tc>
        <w:tc>
          <w:tcPr>
            <w:tcW w:w="1134" w:type="dxa"/>
          </w:tcPr>
          <w:p w14:paraId="57B50197" w14:textId="77777777" w:rsidR="005A279A" w:rsidRPr="005A279A" w:rsidRDefault="005A279A" w:rsidP="00725B11">
            <w:pPr>
              <w:rPr>
                <w:rFonts w:asciiTheme="minorHAnsi" w:hAnsiTheme="minorHAnsi"/>
                <w:b/>
                <w:iCs/>
                <w:sz w:val="22"/>
                <w:szCs w:val="22"/>
              </w:rPr>
            </w:pPr>
            <w:r w:rsidRPr="005A279A">
              <w:rPr>
                <w:rFonts w:asciiTheme="minorHAnsi" w:hAnsiTheme="minorHAnsi"/>
                <w:b/>
                <w:iCs/>
                <w:sz w:val="22"/>
                <w:szCs w:val="22"/>
              </w:rPr>
              <w:t>Essential</w:t>
            </w:r>
          </w:p>
        </w:tc>
        <w:tc>
          <w:tcPr>
            <w:tcW w:w="1134" w:type="dxa"/>
          </w:tcPr>
          <w:p w14:paraId="560AE6E7" w14:textId="77777777" w:rsidR="005A279A" w:rsidRPr="005A279A" w:rsidRDefault="005A279A" w:rsidP="00725B11">
            <w:pPr>
              <w:rPr>
                <w:rFonts w:asciiTheme="minorHAnsi" w:hAnsiTheme="minorHAnsi"/>
                <w:b/>
                <w:iCs/>
                <w:sz w:val="22"/>
                <w:szCs w:val="22"/>
              </w:rPr>
            </w:pPr>
            <w:r w:rsidRPr="005A279A">
              <w:rPr>
                <w:rFonts w:asciiTheme="minorHAnsi" w:hAnsiTheme="minorHAnsi"/>
                <w:b/>
                <w:iCs/>
                <w:sz w:val="22"/>
                <w:szCs w:val="22"/>
              </w:rPr>
              <w:t>Desirable</w:t>
            </w:r>
          </w:p>
        </w:tc>
        <w:tc>
          <w:tcPr>
            <w:tcW w:w="2075" w:type="dxa"/>
          </w:tcPr>
          <w:p w14:paraId="7B491F14" w14:textId="25C87F28" w:rsidR="005A279A" w:rsidRPr="005A279A" w:rsidRDefault="005A279A" w:rsidP="00725B11">
            <w:pPr>
              <w:rPr>
                <w:rFonts w:asciiTheme="minorHAnsi" w:hAnsiTheme="minorHAnsi"/>
                <w:b/>
                <w:iCs/>
                <w:sz w:val="22"/>
                <w:szCs w:val="22"/>
              </w:rPr>
            </w:pPr>
            <w:r w:rsidRPr="005A279A">
              <w:rPr>
                <w:rFonts w:asciiTheme="minorHAnsi" w:hAnsiTheme="minorHAnsi"/>
                <w:b/>
                <w:iCs/>
                <w:sz w:val="22"/>
                <w:szCs w:val="22"/>
              </w:rPr>
              <w:t>Assess</w:t>
            </w:r>
            <w:r>
              <w:rPr>
                <w:rFonts w:asciiTheme="minorHAnsi" w:hAnsiTheme="minorHAnsi"/>
                <w:b/>
                <w:iCs/>
                <w:sz w:val="22"/>
                <w:szCs w:val="22"/>
              </w:rPr>
              <w:t>ed By</w:t>
            </w:r>
            <w:r w:rsidR="00D1363B">
              <w:rPr>
                <w:rFonts w:asciiTheme="minorHAnsi" w:hAnsiTheme="minorHAnsi"/>
                <w:b/>
                <w:iCs/>
                <w:sz w:val="22"/>
                <w:szCs w:val="22"/>
              </w:rPr>
              <w:t xml:space="preserve"> A/I/T/O</w:t>
            </w:r>
          </w:p>
        </w:tc>
      </w:tr>
      <w:tr w:rsidR="005A279A" w14:paraId="21D4CC45" w14:textId="77777777" w:rsidTr="05ADC191">
        <w:tc>
          <w:tcPr>
            <w:tcW w:w="4673" w:type="dxa"/>
          </w:tcPr>
          <w:p w14:paraId="447BACCA" w14:textId="6A209ED4" w:rsidR="005A279A" w:rsidRDefault="160819DD" w:rsidP="05ADC191">
            <w:pPr>
              <w:spacing w:before="60" w:after="60"/>
              <w:rPr>
                <w:rFonts w:asciiTheme="minorHAnsi" w:hAnsiTheme="minorHAnsi" w:cstheme="minorBidi"/>
              </w:rPr>
            </w:pPr>
            <w:r w:rsidRPr="05ADC191">
              <w:rPr>
                <w:rFonts w:asciiTheme="minorHAnsi" w:hAnsiTheme="minorHAnsi" w:cstheme="minorBidi"/>
              </w:rPr>
              <w:t>Understanding of Open Research (Open Access, Open Data)</w:t>
            </w:r>
          </w:p>
          <w:p w14:paraId="3A201B3D" w14:textId="59B189A5" w:rsidR="005A279A" w:rsidRDefault="005A279A" w:rsidP="05ADC191">
            <w:pPr>
              <w:rPr>
                <w:rFonts w:asciiTheme="minorHAnsi" w:hAnsiTheme="minorHAnsi"/>
              </w:rPr>
            </w:pPr>
          </w:p>
        </w:tc>
        <w:tc>
          <w:tcPr>
            <w:tcW w:w="1134" w:type="dxa"/>
          </w:tcPr>
          <w:p w14:paraId="7CC1CCEC" w14:textId="77777777" w:rsidR="005A279A" w:rsidRDefault="005A279A" w:rsidP="00725B11">
            <w:pPr>
              <w:rPr>
                <w:rFonts w:asciiTheme="minorHAnsi" w:hAnsiTheme="minorHAnsi"/>
                <w:bCs/>
                <w:iCs/>
              </w:rPr>
            </w:pPr>
          </w:p>
        </w:tc>
        <w:tc>
          <w:tcPr>
            <w:tcW w:w="1134" w:type="dxa"/>
          </w:tcPr>
          <w:p w14:paraId="31DF6ACD" w14:textId="01143A6E" w:rsidR="005A279A" w:rsidRDefault="008714B1" w:rsidP="00725B11">
            <w:pPr>
              <w:rPr>
                <w:rFonts w:asciiTheme="minorHAnsi" w:hAnsiTheme="minorHAnsi"/>
                <w:bCs/>
                <w:iCs/>
              </w:rPr>
            </w:pPr>
            <w:r>
              <w:rPr>
                <w:rFonts w:asciiTheme="minorHAnsi" w:hAnsiTheme="minorHAnsi"/>
                <w:bCs/>
                <w:iCs/>
              </w:rPr>
              <w:t>x</w:t>
            </w:r>
          </w:p>
        </w:tc>
        <w:tc>
          <w:tcPr>
            <w:tcW w:w="2075" w:type="dxa"/>
          </w:tcPr>
          <w:p w14:paraId="6311180E" w14:textId="0167AD6B" w:rsidR="005A279A" w:rsidRDefault="008714B1" w:rsidP="00725B11">
            <w:pPr>
              <w:rPr>
                <w:rFonts w:asciiTheme="minorHAnsi" w:hAnsiTheme="minorHAnsi"/>
                <w:bCs/>
                <w:iCs/>
              </w:rPr>
            </w:pPr>
            <w:r>
              <w:rPr>
                <w:rFonts w:asciiTheme="minorHAnsi" w:hAnsiTheme="minorHAnsi"/>
                <w:bCs/>
                <w:iCs/>
              </w:rPr>
              <w:t>A/I</w:t>
            </w:r>
          </w:p>
        </w:tc>
      </w:tr>
      <w:tr w:rsidR="005A279A" w14:paraId="6D295F8F" w14:textId="77777777" w:rsidTr="05ADC191">
        <w:tc>
          <w:tcPr>
            <w:tcW w:w="4673" w:type="dxa"/>
          </w:tcPr>
          <w:p w14:paraId="7144C05D" w14:textId="60803A77" w:rsidR="005A279A" w:rsidRDefault="21135D94" w:rsidP="05ADC191">
            <w:pPr>
              <w:spacing w:before="60" w:after="60"/>
              <w:rPr>
                <w:rFonts w:asciiTheme="minorHAnsi" w:hAnsiTheme="minorHAnsi" w:cstheme="minorBidi"/>
              </w:rPr>
            </w:pPr>
            <w:r w:rsidRPr="05ADC191">
              <w:rPr>
                <w:rFonts w:asciiTheme="minorHAnsi" w:hAnsiTheme="minorHAnsi" w:cstheme="minorBidi"/>
              </w:rPr>
              <w:t>Understanding of research metrics, analytics and impact assessment</w:t>
            </w:r>
          </w:p>
          <w:p w14:paraId="7BAD3E37" w14:textId="6242ED16" w:rsidR="005A279A" w:rsidRDefault="005A279A" w:rsidP="05ADC191">
            <w:pPr>
              <w:rPr>
                <w:rFonts w:asciiTheme="minorHAnsi" w:hAnsiTheme="minorHAnsi"/>
              </w:rPr>
            </w:pPr>
          </w:p>
        </w:tc>
        <w:tc>
          <w:tcPr>
            <w:tcW w:w="1134" w:type="dxa"/>
          </w:tcPr>
          <w:p w14:paraId="4038CB4D" w14:textId="77777777" w:rsidR="005A279A" w:rsidRDefault="005A279A" w:rsidP="00725B11">
            <w:pPr>
              <w:rPr>
                <w:rFonts w:asciiTheme="minorHAnsi" w:hAnsiTheme="minorHAnsi"/>
                <w:bCs/>
                <w:iCs/>
              </w:rPr>
            </w:pPr>
          </w:p>
        </w:tc>
        <w:tc>
          <w:tcPr>
            <w:tcW w:w="1134" w:type="dxa"/>
          </w:tcPr>
          <w:p w14:paraId="5DDC249C" w14:textId="00124723" w:rsidR="005A279A" w:rsidRDefault="008714B1" w:rsidP="00725B11">
            <w:pPr>
              <w:rPr>
                <w:rFonts w:asciiTheme="minorHAnsi" w:hAnsiTheme="minorHAnsi"/>
                <w:bCs/>
                <w:iCs/>
              </w:rPr>
            </w:pPr>
            <w:r>
              <w:rPr>
                <w:rFonts w:asciiTheme="minorHAnsi" w:hAnsiTheme="minorHAnsi"/>
                <w:bCs/>
                <w:iCs/>
              </w:rPr>
              <w:t>x</w:t>
            </w:r>
          </w:p>
        </w:tc>
        <w:tc>
          <w:tcPr>
            <w:tcW w:w="2075" w:type="dxa"/>
          </w:tcPr>
          <w:p w14:paraId="010D4755" w14:textId="0167AD6B" w:rsidR="005A279A" w:rsidRDefault="1ABD1051" w:rsidP="05ADC191">
            <w:pPr>
              <w:rPr>
                <w:rFonts w:asciiTheme="minorHAnsi" w:hAnsiTheme="minorHAnsi"/>
              </w:rPr>
            </w:pPr>
            <w:r w:rsidRPr="05ADC191">
              <w:rPr>
                <w:rFonts w:asciiTheme="minorHAnsi" w:hAnsiTheme="minorHAnsi"/>
              </w:rPr>
              <w:t>A/I</w:t>
            </w:r>
          </w:p>
          <w:p w14:paraId="61755421" w14:textId="39D046E8" w:rsidR="005A279A" w:rsidRDefault="005A279A" w:rsidP="05ADC191">
            <w:pPr>
              <w:rPr>
                <w:rFonts w:asciiTheme="minorHAnsi" w:hAnsiTheme="minorHAnsi"/>
              </w:rPr>
            </w:pPr>
          </w:p>
        </w:tc>
      </w:tr>
      <w:tr w:rsidR="005A279A" w14:paraId="3D356EA0" w14:textId="77777777" w:rsidTr="05ADC191">
        <w:tc>
          <w:tcPr>
            <w:tcW w:w="4673" w:type="dxa"/>
          </w:tcPr>
          <w:p w14:paraId="6743EE87" w14:textId="0AAF6486" w:rsidR="005A279A" w:rsidRDefault="1ABD1051" w:rsidP="05ADC191">
            <w:pPr>
              <w:rPr>
                <w:rFonts w:asciiTheme="minorHAnsi" w:hAnsiTheme="minorHAnsi"/>
              </w:rPr>
            </w:pPr>
            <w:commentRangeStart w:id="0"/>
            <w:r w:rsidRPr="05ADC191">
              <w:rPr>
                <w:rFonts w:asciiTheme="minorHAnsi" w:hAnsiTheme="minorHAnsi"/>
              </w:rPr>
              <w:t xml:space="preserve">Postgraduate qualification in Information and Library Management (or currently undertaking qualification)  </w:t>
            </w:r>
          </w:p>
        </w:tc>
        <w:tc>
          <w:tcPr>
            <w:tcW w:w="1134" w:type="dxa"/>
          </w:tcPr>
          <w:p w14:paraId="34229B5E" w14:textId="65F186A0" w:rsidR="005A279A" w:rsidRDefault="1EA5EE9D" w:rsidP="00725B11">
            <w:r w:rsidRPr="1EA5EE9D">
              <w:rPr>
                <w:rFonts w:asciiTheme="minorHAnsi" w:hAnsiTheme="minorHAnsi"/>
              </w:rPr>
              <w:t>x</w:t>
            </w:r>
          </w:p>
        </w:tc>
        <w:tc>
          <w:tcPr>
            <w:tcW w:w="1134" w:type="dxa"/>
          </w:tcPr>
          <w:p w14:paraId="2EAF3553" w14:textId="614595E3" w:rsidR="005A279A" w:rsidRDefault="005A279A" w:rsidP="00725B11">
            <w:pPr>
              <w:rPr>
                <w:rFonts w:asciiTheme="minorHAnsi" w:hAnsiTheme="minorHAnsi"/>
                <w:bCs/>
                <w:iCs/>
              </w:rPr>
            </w:pPr>
          </w:p>
        </w:tc>
        <w:tc>
          <w:tcPr>
            <w:tcW w:w="2075" w:type="dxa"/>
          </w:tcPr>
          <w:p w14:paraId="03112AE4" w14:textId="0167AD6B" w:rsidR="005A279A" w:rsidRDefault="71060BEB" w:rsidP="05ADC191">
            <w:pPr>
              <w:rPr>
                <w:rFonts w:asciiTheme="minorHAnsi" w:hAnsiTheme="minorHAnsi"/>
              </w:rPr>
            </w:pPr>
            <w:r w:rsidRPr="05ADC191">
              <w:rPr>
                <w:rFonts w:asciiTheme="minorHAnsi" w:hAnsiTheme="minorHAnsi"/>
              </w:rPr>
              <w:t>A/I</w:t>
            </w:r>
            <w:commentRangeEnd w:id="0"/>
            <w:r w:rsidR="00313567">
              <w:rPr>
                <w:rStyle w:val="CommentReference"/>
                <w:rFonts w:asciiTheme="minorHAnsi" w:hAnsiTheme="minorHAnsi"/>
                <w:sz w:val="20"/>
                <w:szCs w:val="24"/>
              </w:rPr>
              <w:commentReference w:id="0"/>
            </w:r>
          </w:p>
          <w:p w14:paraId="129D7245" w14:textId="55165E57" w:rsidR="005A279A" w:rsidRDefault="005A279A" w:rsidP="05ADC191">
            <w:pPr>
              <w:rPr>
                <w:rFonts w:asciiTheme="minorHAnsi" w:hAnsiTheme="minorHAnsi"/>
              </w:rPr>
            </w:pPr>
          </w:p>
        </w:tc>
      </w:tr>
    </w:tbl>
    <w:p w14:paraId="27A9B0BD" w14:textId="77777777" w:rsidR="00B8616B" w:rsidRPr="006811E3" w:rsidRDefault="00B8616B" w:rsidP="00B8616B">
      <w:pPr>
        <w:jc w:val="both"/>
        <w:rPr>
          <w:rFonts w:asciiTheme="minorHAnsi" w:hAnsiTheme="minorHAnsi"/>
          <w:szCs w:val="22"/>
        </w:rPr>
      </w:pPr>
    </w:p>
    <w:p w14:paraId="33EE0C64" w14:textId="77777777" w:rsidR="00B8616B" w:rsidRPr="00D23DFC" w:rsidRDefault="00B8616B" w:rsidP="00B8616B">
      <w:pPr>
        <w:rPr>
          <w:rFonts w:asciiTheme="minorHAnsi" w:hAnsiTheme="minorHAnsi"/>
        </w:rPr>
      </w:pPr>
    </w:p>
    <w:p w14:paraId="4E5E27FA" w14:textId="0D1384C3" w:rsidR="00B8616B" w:rsidRPr="00D1363B" w:rsidRDefault="00D1363B" w:rsidP="00B8616B">
      <w:pPr>
        <w:rPr>
          <w:rFonts w:asciiTheme="minorHAnsi" w:hAnsiTheme="minorHAnsi" w:cstheme="minorHAnsi"/>
        </w:rPr>
      </w:pPr>
      <w:r w:rsidRPr="00D1363B">
        <w:rPr>
          <w:rFonts w:asciiTheme="minorHAnsi" w:hAnsiTheme="minorHAnsi" w:cstheme="minorHAnsi"/>
        </w:rPr>
        <w:t>A – Application Form</w:t>
      </w:r>
    </w:p>
    <w:p w14:paraId="40D8DA19" w14:textId="2CB351A2" w:rsidR="00D1363B" w:rsidRPr="00D1363B" w:rsidRDefault="00D1363B" w:rsidP="00B8616B">
      <w:pPr>
        <w:rPr>
          <w:rFonts w:asciiTheme="minorHAnsi" w:hAnsiTheme="minorHAnsi" w:cstheme="minorHAnsi"/>
        </w:rPr>
      </w:pPr>
      <w:r w:rsidRPr="00D1363B">
        <w:rPr>
          <w:rFonts w:asciiTheme="minorHAnsi" w:hAnsiTheme="minorHAnsi" w:cstheme="minorHAnsi"/>
        </w:rPr>
        <w:t>I – Interview</w:t>
      </w:r>
    </w:p>
    <w:p w14:paraId="4F1A9A8E" w14:textId="7F9F1B0C" w:rsidR="00D1363B" w:rsidRPr="00D1363B" w:rsidRDefault="00D1363B" w:rsidP="00B8616B">
      <w:pPr>
        <w:rPr>
          <w:rFonts w:asciiTheme="minorHAnsi" w:hAnsiTheme="minorHAnsi" w:cstheme="minorHAnsi"/>
        </w:rPr>
      </w:pPr>
      <w:r w:rsidRPr="00D1363B">
        <w:rPr>
          <w:rFonts w:asciiTheme="minorHAnsi" w:hAnsiTheme="minorHAnsi" w:cstheme="minorHAnsi"/>
        </w:rPr>
        <w:t>T – Test or Scenario</w:t>
      </w:r>
    </w:p>
    <w:p w14:paraId="15DDA6E1" w14:textId="7FB16BD7" w:rsidR="00D1363B" w:rsidRPr="00D1363B" w:rsidRDefault="00D1363B" w:rsidP="00B8616B">
      <w:pPr>
        <w:rPr>
          <w:rFonts w:asciiTheme="minorHAnsi" w:hAnsiTheme="minorHAnsi" w:cstheme="minorHAnsi"/>
        </w:rPr>
      </w:pPr>
      <w:r w:rsidRPr="00D1363B">
        <w:rPr>
          <w:rFonts w:asciiTheme="minorHAnsi" w:hAnsiTheme="minorHAnsi" w:cstheme="minorHAnsi"/>
        </w:rPr>
        <w:t>O – Other e.g. presentation, focus group</w:t>
      </w:r>
    </w:p>
    <w:p w14:paraId="0D307EE2" w14:textId="7CE56685" w:rsidR="00B8616B" w:rsidRPr="00D1363B" w:rsidRDefault="00B8616B" w:rsidP="00B8616B">
      <w:pPr>
        <w:spacing w:after="160" w:line="259" w:lineRule="auto"/>
        <w:rPr>
          <w:rFonts w:asciiTheme="minorHAnsi" w:hAnsiTheme="minorHAnsi" w:cstheme="minorHAnsi"/>
        </w:rPr>
      </w:pPr>
    </w:p>
    <w:sectPr w:rsidR="00B8616B" w:rsidRPr="00D1363B" w:rsidSect="00FA02DF">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9" w:footer="709" w:gutter="0"/>
      <w:cols w:space="708"/>
      <w:formProt w:val="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Garima Verma" w:date="2026-07-23T15:56:00Z" w:initials="GV">
    <w:p w14:paraId="37484955" w14:textId="77777777" w:rsidR="00313567" w:rsidRDefault="00313567" w:rsidP="00313567">
      <w:pPr>
        <w:pStyle w:val="CommentText"/>
      </w:pPr>
      <w:r>
        <w:rPr>
          <w:rStyle w:val="CommentReference"/>
        </w:rPr>
        <w:annotationRef/>
      </w:r>
      <w:r>
        <w:t xml:space="preserve">This should be essential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748495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475A5A2" w16cex:dateUtc="2026-07-23T14:56:00Z">
    <w16cex:extLst>
      <w16:ext w16:uri="{CE6994B0-6A32-4C9F-8C6B-6E91EDA988CE}">
        <cr:reactions xmlns:cr="http://schemas.microsoft.com/office/comments/2020/reactions">
          <cr:reaction reactionType="1">
            <cr:reactionInfo dateUtc="2026-07-23T15:32:49Z">
              <cr:user userId="S::drsrg@bristol.ac.uk::93dbf659-95b3-4e95-829e-65a001142a70" userProvider="AD" userName="Stephen Gray"/>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7484955" w16cid:durableId="6475A5A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CB2C5" w14:textId="77777777" w:rsidR="00615686" w:rsidRDefault="00615686" w:rsidP="00B8616B">
      <w:r>
        <w:separator/>
      </w:r>
    </w:p>
  </w:endnote>
  <w:endnote w:type="continuationSeparator" w:id="0">
    <w:p w14:paraId="554BD90E" w14:textId="77777777" w:rsidR="00615686" w:rsidRDefault="00615686" w:rsidP="00B86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61B7F" w14:textId="77777777" w:rsidR="00022511" w:rsidRDefault="000225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13430" w14:textId="77777777" w:rsidR="00022511" w:rsidRPr="00182E4D" w:rsidRDefault="00B8616B" w:rsidP="00182E4D">
    <w:pPr>
      <w:pStyle w:val="Footer"/>
      <w:jc w:val="right"/>
      <w:rPr>
        <w:sz w:val="16"/>
        <w:szCs w:val="16"/>
      </w:rPr>
    </w:pPr>
    <w:r w:rsidRPr="00182E4D">
      <w:rPr>
        <w:sz w:val="16"/>
        <w:szCs w:val="16"/>
      </w:rPr>
      <w:t xml:space="preserve">Page </w:t>
    </w:r>
    <w:r w:rsidRPr="00182E4D">
      <w:rPr>
        <w:sz w:val="16"/>
        <w:szCs w:val="16"/>
      </w:rPr>
      <w:fldChar w:fldCharType="begin"/>
    </w:r>
    <w:r w:rsidRPr="00182E4D">
      <w:rPr>
        <w:sz w:val="16"/>
        <w:szCs w:val="16"/>
      </w:rPr>
      <w:instrText xml:space="preserve"> PAGE </w:instrText>
    </w:r>
    <w:r w:rsidRPr="00182E4D">
      <w:rPr>
        <w:sz w:val="16"/>
        <w:szCs w:val="16"/>
      </w:rPr>
      <w:fldChar w:fldCharType="separate"/>
    </w:r>
    <w:r>
      <w:rPr>
        <w:noProof/>
        <w:sz w:val="16"/>
        <w:szCs w:val="16"/>
      </w:rPr>
      <w:t>4</w:t>
    </w:r>
    <w:r w:rsidRPr="00182E4D">
      <w:rPr>
        <w:sz w:val="16"/>
        <w:szCs w:val="16"/>
      </w:rPr>
      <w:fldChar w:fldCharType="end"/>
    </w:r>
    <w:r w:rsidRPr="00182E4D">
      <w:rPr>
        <w:sz w:val="16"/>
        <w:szCs w:val="16"/>
      </w:rPr>
      <w:t xml:space="preserve"> of </w:t>
    </w:r>
    <w:r w:rsidRPr="00182E4D">
      <w:rPr>
        <w:sz w:val="16"/>
        <w:szCs w:val="16"/>
      </w:rPr>
      <w:fldChar w:fldCharType="begin"/>
    </w:r>
    <w:r w:rsidRPr="00182E4D">
      <w:rPr>
        <w:sz w:val="16"/>
        <w:szCs w:val="16"/>
      </w:rPr>
      <w:instrText xml:space="preserve"> NUMPAGES </w:instrText>
    </w:r>
    <w:r w:rsidRPr="00182E4D">
      <w:rPr>
        <w:sz w:val="16"/>
        <w:szCs w:val="16"/>
      </w:rPr>
      <w:fldChar w:fldCharType="separate"/>
    </w:r>
    <w:r>
      <w:rPr>
        <w:noProof/>
        <w:sz w:val="16"/>
        <w:szCs w:val="16"/>
      </w:rPr>
      <w:t>4</w:t>
    </w:r>
    <w:r w:rsidRPr="00182E4D">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3F7A7" w14:textId="77777777" w:rsidR="00022511" w:rsidRDefault="000225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48512" w14:textId="77777777" w:rsidR="00615686" w:rsidRDefault="00615686" w:rsidP="00B8616B">
      <w:r>
        <w:separator/>
      </w:r>
    </w:p>
  </w:footnote>
  <w:footnote w:type="continuationSeparator" w:id="0">
    <w:p w14:paraId="38F68F1B" w14:textId="77777777" w:rsidR="00615686" w:rsidRDefault="00615686" w:rsidP="00B861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3182E" w14:textId="77777777" w:rsidR="00022511" w:rsidRDefault="000225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8F969" w14:textId="77777777" w:rsidR="00022511" w:rsidRDefault="000225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4E0BA" w14:textId="77777777" w:rsidR="00022511" w:rsidRDefault="000225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857CA"/>
    <w:multiLevelType w:val="multilevel"/>
    <w:tmpl w:val="7136843E"/>
    <w:lvl w:ilvl="0">
      <w:start w:val="1"/>
      <w:numFmt w:val="decimal"/>
      <w:pStyle w:val="Heading1"/>
      <w:lvlText w:val="%1"/>
      <w:lvlJc w:val="left"/>
      <w:pPr>
        <w:tabs>
          <w:tab w:val="num" w:pos="3693"/>
        </w:tabs>
        <w:ind w:left="3693" w:hanging="432"/>
      </w:pPr>
      <w:rPr>
        <w:rFonts w:hint="default"/>
      </w:rPr>
    </w:lvl>
    <w:lvl w:ilvl="1">
      <w:start w:val="1"/>
      <w:numFmt w:val="decimal"/>
      <w:pStyle w:val="Heading2"/>
      <w:lvlText w:val="%1.%2"/>
      <w:lvlJc w:val="left"/>
      <w:pPr>
        <w:tabs>
          <w:tab w:val="num" w:pos="576"/>
        </w:tabs>
        <w:ind w:left="576" w:hanging="576"/>
      </w:pPr>
      <w:rPr>
        <w:rFonts w:hint="default"/>
        <w:b/>
        <w:sz w:val="24"/>
        <w:szCs w:val="24"/>
      </w:rPr>
    </w:lvl>
    <w:lvl w:ilvl="2">
      <w:start w:val="1"/>
      <w:numFmt w:val="decimal"/>
      <w:pStyle w:val="Heading3"/>
      <w:lvlText w:val="%1.%2.%3"/>
      <w:lvlJc w:val="left"/>
      <w:pPr>
        <w:tabs>
          <w:tab w:val="num" w:pos="720"/>
        </w:tabs>
        <w:ind w:left="720" w:hanging="720"/>
      </w:pPr>
      <w:rPr>
        <w:rFonts w:asciiTheme="minorHAnsi" w:hAnsiTheme="minorHAnsi" w:cstheme="minorHAnsi" w:hint="default"/>
        <w:sz w:val="24"/>
        <w:szCs w:val="24"/>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 w15:restartNumberingAfterBreak="0">
    <w:nsid w:val="061E6B17"/>
    <w:multiLevelType w:val="multilevel"/>
    <w:tmpl w:val="6272129C"/>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14BA62"/>
    <w:multiLevelType w:val="multilevel"/>
    <w:tmpl w:val="47865152"/>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76314CC"/>
    <w:multiLevelType w:val="multilevel"/>
    <w:tmpl w:val="10500BE8"/>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D4271B"/>
    <w:multiLevelType w:val="multilevel"/>
    <w:tmpl w:val="F3E8A4D4"/>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E069CA"/>
    <w:multiLevelType w:val="multilevel"/>
    <w:tmpl w:val="5032DEA0"/>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57754B"/>
    <w:multiLevelType w:val="hybridMultilevel"/>
    <w:tmpl w:val="AAFAB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5D6085"/>
    <w:multiLevelType w:val="hybridMultilevel"/>
    <w:tmpl w:val="39887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A6DDE3"/>
    <w:multiLevelType w:val="multilevel"/>
    <w:tmpl w:val="586C807A"/>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ABA1F70"/>
    <w:multiLevelType w:val="multilevel"/>
    <w:tmpl w:val="9F9A81C6"/>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B371814"/>
    <w:multiLevelType w:val="hybridMultilevel"/>
    <w:tmpl w:val="5D365548"/>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DC93C99"/>
    <w:multiLevelType w:val="multilevel"/>
    <w:tmpl w:val="133EA4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41A18D9"/>
    <w:multiLevelType w:val="hybridMultilevel"/>
    <w:tmpl w:val="E68C1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FC661D"/>
    <w:multiLevelType w:val="multilevel"/>
    <w:tmpl w:val="8AB23918"/>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8BEFC65"/>
    <w:multiLevelType w:val="multilevel"/>
    <w:tmpl w:val="07B4D10E"/>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3B03B59"/>
    <w:multiLevelType w:val="multilevel"/>
    <w:tmpl w:val="07303EA4"/>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4A8664D"/>
    <w:multiLevelType w:val="multilevel"/>
    <w:tmpl w:val="B692988C"/>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B730516"/>
    <w:multiLevelType w:val="hybridMultilevel"/>
    <w:tmpl w:val="97E84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316CD7"/>
    <w:multiLevelType w:val="multilevel"/>
    <w:tmpl w:val="6994AC56"/>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F2BCBC7"/>
    <w:multiLevelType w:val="hybridMultilevel"/>
    <w:tmpl w:val="4B0CA126"/>
    <w:lvl w:ilvl="0" w:tplc="B5F611C0">
      <w:start w:val="1"/>
      <w:numFmt w:val="decimal"/>
      <w:lvlText w:val="%1."/>
      <w:lvlJc w:val="left"/>
      <w:pPr>
        <w:ind w:left="720" w:hanging="360"/>
      </w:pPr>
    </w:lvl>
    <w:lvl w:ilvl="1" w:tplc="5B52B6CC">
      <w:start w:val="1"/>
      <w:numFmt w:val="lowerLetter"/>
      <w:lvlText w:val="%2."/>
      <w:lvlJc w:val="left"/>
      <w:pPr>
        <w:ind w:left="1440" w:hanging="360"/>
      </w:pPr>
    </w:lvl>
    <w:lvl w:ilvl="2" w:tplc="3F3A01E4">
      <w:start w:val="1"/>
      <w:numFmt w:val="lowerRoman"/>
      <w:lvlText w:val="%3."/>
      <w:lvlJc w:val="right"/>
      <w:pPr>
        <w:ind w:left="2160" w:hanging="180"/>
      </w:pPr>
    </w:lvl>
    <w:lvl w:ilvl="3" w:tplc="E3CEE8EC">
      <w:start w:val="1"/>
      <w:numFmt w:val="decimal"/>
      <w:lvlText w:val="%4."/>
      <w:lvlJc w:val="left"/>
      <w:pPr>
        <w:ind w:left="2880" w:hanging="360"/>
      </w:pPr>
    </w:lvl>
    <w:lvl w:ilvl="4" w:tplc="63AE7E26">
      <w:start w:val="1"/>
      <w:numFmt w:val="lowerLetter"/>
      <w:lvlText w:val="%5."/>
      <w:lvlJc w:val="left"/>
      <w:pPr>
        <w:ind w:left="3600" w:hanging="360"/>
      </w:pPr>
    </w:lvl>
    <w:lvl w:ilvl="5" w:tplc="F04C45B6">
      <w:start w:val="1"/>
      <w:numFmt w:val="lowerRoman"/>
      <w:lvlText w:val="%6."/>
      <w:lvlJc w:val="right"/>
      <w:pPr>
        <w:ind w:left="4320" w:hanging="180"/>
      </w:pPr>
    </w:lvl>
    <w:lvl w:ilvl="6" w:tplc="C22A4246">
      <w:start w:val="1"/>
      <w:numFmt w:val="decimal"/>
      <w:lvlText w:val="%7."/>
      <w:lvlJc w:val="left"/>
      <w:pPr>
        <w:ind w:left="5040" w:hanging="360"/>
      </w:pPr>
    </w:lvl>
    <w:lvl w:ilvl="7" w:tplc="F6329808">
      <w:start w:val="1"/>
      <w:numFmt w:val="lowerLetter"/>
      <w:lvlText w:val="%8."/>
      <w:lvlJc w:val="left"/>
      <w:pPr>
        <w:ind w:left="5760" w:hanging="360"/>
      </w:pPr>
    </w:lvl>
    <w:lvl w:ilvl="8" w:tplc="E3D857B6">
      <w:start w:val="1"/>
      <w:numFmt w:val="lowerRoman"/>
      <w:lvlText w:val="%9."/>
      <w:lvlJc w:val="right"/>
      <w:pPr>
        <w:ind w:left="6480" w:hanging="180"/>
      </w:pPr>
    </w:lvl>
  </w:abstractNum>
  <w:abstractNum w:abstractNumId="20" w15:restartNumberingAfterBreak="0">
    <w:nsid w:val="5F32ECC8"/>
    <w:multiLevelType w:val="multilevel"/>
    <w:tmpl w:val="DD4064EC"/>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FDD75E9"/>
    <w:multiLevelType w:val="multilevel"/>
    <w:tmpl w:val="7B90AE4E"/>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28E2C4C"/>
    <w:multiLevelType w:val="hybridMultilevel"/>
    <w:tmpl w:val="1A0ECE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51139F3"/>
    <w:multiLevelType w:val="multilevel"/>
    <w:tmpl w:val="785E3DF6"/>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67FE3631"/>
    <w:multiLevelType w:val="hybridMultilevel"/>
    <w:tmpl w:val="DB447B7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68431595"/>
    <w:multiLevelType w:val="hybridMultilevel"/>
    <w:tmpl w:val="4492F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C90E435"/>
    <w:multiLevelType w:val="multilevel"/>
    <w:tmpl w:val="4BFC8B78"/>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6E00DCF3"/>
    <w:multiLevelType w:val="multilevel"/>
    <w:tmpl w:val="68AE3658"/>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6EFA357C"/>
    <w:multiLevelType w:val="hybridMultilevel"/>
    <w:tmpl w:val="78F236C6"/>
    <w:lvl w:ilvl="0" w:tplc="FFFFFFFF">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97794809">
    <w:abstractNumId w:val="19"/>
  </w:num>
  <w:num w:numId="2" w16cid:durableId="148718472">
    <w:abstractNumId w:val="14"/>
  </w:num>
  <w:num w:numId="3" w16cid:durableId="1417823690">
    <w:abstractNumId w:val="27"/>
  </w:num>
  <w:num w:numId="4" w16cid:durableId="261569736">
    <w:abstractNumId w:val="9"/>
  </w:num>
  <w:num w:numId="5" w16cid:durableId="547257758">
    <w:abstractNumId w:val="8"/>
  </w:num>
  <w:num w:numId="6" w16cid:durableId="1546720458">
    <w:abstractNumId w:val="26"/>
  </w:num>
  <w:num w:numId="7" w16cid:durableId="1824814100">
    <w:abstractNumId w:val="20"/>
  </w:num>
  <w:num w:numId="8" w16cid:durableId="374432181">
    <w:abstractNumId w:val="2"/>
  </w:num>
  <w:num w:numId="9" w16cid:durableId="662010148">
    <w:abstractNumId w:val="23"/>
  </w:num>
  <w:num w:numId="10" w16cid:durableId="217865573">
    <w:abstractNumId w:val="0"/>
  </w:num>
  <w:num w:numId="11" w16cid:durableId="795103857">
    <w:abstractNumId w:val="28"/>
  </w:num>
  <w:num w:numId="12" w16cid:durableId="994332584">
    <w:abstractNumId w:val="6"/>
  </w:num>
  <w:num w:numId="13" w16cid:durableId="1843399227">
    <w:abstractNumId w:val="12"/>
  </w:num>
  <w:num w:numId="14" w16cid:durableId="1194031656">
    <w:abstractNumId w:val="25"/>
  </w:num>
  <w:num w:numId="15" w16cid:durableId="455946459">
    <w:abstractNumId w:val="7"/>
  </w:num>
  <w:num w:numId="16" w16cid:durableId="945506766">
    <w:abstractNumId w:val="1"/>
  </w:num>
  <w:num w:numId="17" w16cid:durableId="1165898446">
    <w:abstractNumId w:val="21"/>
  </w:num>
  <w:num w:numId="18" w16cid:durableId="1591232784">
    <w:abstractNumId w:val="5"/>
  </w:num>
  <w:num w:numId="19" w16cid:durableId="1295209432">
    <w:abstractNumId w:val="3"/>
  </w:num>
  <w:num w:numId="20" w16cid:durableId="1036538798">
    <w:abstractNumId w:val="17"/>
  </w:num>
  <w:num w:numId="21" w16cid:durableId="705330105">
    <w:abstractNumId w:val="18"/>
  </w:num>
  <w:num w:numId="22" w16cid:durableId="991711974">
    <w:abstractNumId w:val="15"/>
  </w:num>
  <w:num w:numId="23" w16cid:durableId="482166935">
    <w:abstractNumId w:val="4"/>
  </w:num>
  <w:num w:numId="24" w16cid:durableId="122040567">
    <w:abstractNumId w:val="13"/>
  </w:num>
  <w:num w:numId="25" w16cid:durableId="1803765993">
    <w:abstractNumId w:val="16"/>
  </w:num>
  <w:num w:numId="26" w16cid:durableId="1055471547">
    <w:abstractNumId w:val="22"/>
  </w:num>
  <w:num w:numId="27" w16cid:durableId="804348026">
    <w:abstractNumId w:val="24"/>
  </w:num>
  <w:num w:numId="28" w16cid:durableId="1573270270">
    <w:abstractNumId w:val="10"/>
  </w:num>
  <w:num w:numId="29" w16cid:durableId="180997595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arima Verma">
    <w15:presenceInfo w15:providerId="AD" w15:userId="S::ms22481@bristol.ac.uk::480e4d46-ed12-40ec-8dc9-ce79ecb05fb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16B"/>
    <w:rsid w:val="0000528B"/>
    <w:rsid w:val="00022511"/>
    <w:rsid w:val="00075BA8"/>
    <w:rsid w:val="000A5357"/>
    <w:rsid w:val="000B4C80"/>
    <w:rsid w:val="000D2559"/>
    <w:rsid w:val="00101CCB"/>
    <w:rsid w:val="001A61DA"/>
    <w:rsid w:val="001A6A64"/>
    <w:rsid w:val="001C63B0"/>
    <w:rsid w:val="00246598"/>
    <w:rsid w:val="00252E9F"/>
    <w:rsid w:val="00287FE4"/>
    <w:rsid w:val="00313567"/>
    <w:rsid w:val="00376F47"/>
    <w:rsid w:val="003D6E4E"/>
    <w:rsid w:val="003E3C6C"/>
    <w:rsid w:val="00427DCB"/>
    <w:rsid w:val="0044149F"/>
    <w:rsid w:val="0044444A"/>
    <w:rsid w:val="004647F4"/>
    <w:rsid w:val="004D1B45"/>
    <w:rsid w:val="004F039A"/>
    <w:rsid w:val="005709A4"/>
    <w:rsid w:val="005A279A"/>
    <w:rsid w:val="005A2D9A"/>
    <w:rsid w:val="005E7654"/>
    <w:rsid w:val="00615686"/>
    <w:rsid w:val="00615AE1"/>
    <w:rsid w:val="00657CF2"/>
    <w:rsid w:val="00670EEE"/>
    <w:rsid w:val="0069245D"/>
    <w:rsid w:val="006F472E"/>
    <w:rsid w:val="00702553"/>
    <w:rsid w:val="00707A6B"/>
    <w:rsid w:val="00711DCD"/>
    <w:rsid w:val="007128DE"/>
    <w:rsid w:val="0072125A"/>
    <w:rsid w:val="007248DE"/>
    <w:rsid w:val="00737CE6"/>
    <w:rsid w:val="007543AF"/>
    <w:rsid w:val="00780CAD"/>
    <w:rsid w:val="00785636"/>
    <w:rsid w:val="007A1CEA"/>
    <w:rsid w:val="007A2372"/>
    <w:rsid w:val="008240E6"/>
    <w:rsid w:val="0083128A"/>
    <w:rsid w:val="008714B1"/>
    <w:rsid w:val="00882101"/>
    <w:rsid w:val="00913548"/>
    <w:rsid w:val="00915A25"/>
    <w:rsid w:val="00922F00"/>
    <w:rsid w:val="00930BB7"/>
    <w:rsid w:val="009E7CBB"/>
    <w:rsid w:val="00A06D4A"/>
    <w:rsid w:val="00A159B0"/>
    <w:rsid w:val="00A27CAB"/>
    <w:rsid w:val="00A34DFE"/>
    <w:rsid w:val="00A61658"/>
    <w:rsid w:val="00A61E92"/>
    <w:rsid w:val="00A621CD"/>
    <w:rsid w:val="00A75946"/>
    <w:rsid w:val="00A93A07"/>
    <w:rsid w:val="00AE5D46"/>
    <w:rsid w:val="00B022F5"/>
    <w:rsid w:val="00B72AA2"/>
    <w:rsid w:val="00B8616B"/>
    <w:rsid w:val="00B911D8"/>
    <w:rsid w:val="00BB06BA"/>
    <w:rsid w:val="00BC44EC"/>
    <w:rsid w:val="00C13C97"/>
    <w:rsid w:val="00C53519"/>
    <w:rsid w:val="00C754EF"/>
    <w:rsid w:val="00C76A46"/>
    <w:rsid w:val="00C903BD"/>
    <w:rsid w:val="00C95EAF"/>
    <w:rsid w:val="00CC12D7"/>
    <w:rsid w:val="00CC4B5F"/>
    <w:rsid w:val="00D1363B"/>
    <w:rsid w:val="00D34337"/>
    <w:rsid w:val="00D34585"/>
    <w:rsid w:val="00D504DD"/>
    <w:rsid w:val="00DC702B"/>
    <w:rsid w:val="00DD6BA6"/>
    <w:rsid w:val="00DF0FC4"/>
    <w:rsid w:val="00E05555"/>
    <w:rsid w:val="00E10308"/>
    <w:rsid w:val="00E2264C"/>
    <w:rsid w:val="00E2641C"/>
    <w:rsid w:val="00E27BD6"/>
    <w:rsid w:val="00E41C2B"/>
    <w:rsid w:val="00EC5A12"/>
    <w:rsid w:val="00EE2F9B"/>
    <w:rsid w:val="00F01A38"/>
    <w:rsid w:val="00F35044"/>
    <w:rsid w:val="00F52592"/>
    <w:rsid w:val="00F604CC"/>
    <w:rsid w:val="00F77EDD"/>
    <w:rsid w:val="00F81FD7"/>
    <w:rsid w:val="00F93534"/>
    <w:rsid w:val="00FB1C29"/>
    <w:rsid w:val="00FB535B"/>
    <w:rsid w:val="00FC28F9"/>
    <w:rsid w:val="05ADC191"/>
    <w:rsid w:val="0E401F33"/>
    <w:rsid w:val="0E5B500E"/>
    <w:rsid w:val="0F48A326"/>
    <w:rsid w:val="112E4B1B"/>
    <w:rsid w:val="133D6FC0"/>
    <w:rsid w:val="13EEEE88"/>
    <w:rsid w:val="1427F9F9"/>
    <w:rsid w:val="160819DD"/>
    <w:rsid w:val="163F44F3"/>
    <w:rsid w:val="1ABD1051"/>
    <w:rsid w:val="1EA5EE9D"/>
    <w:rsid w:val="1F0E51D8"/>
    <w:rsid w:val="21135D94"/>
    <w:rsid w:val="215C1481"/>
    <w:rsid w:val="25A1F35A"/>
    <w:rsid w:val="29205491"/>
    <w:rsid w:val="2C010F4C"/>
    <w:rsid w:val="324A9B65"/>
    <w:rsid w:val="33FCA89F"/>
    <w:rsid w:val="34386526"/>
    <w:rsid w:val="35008DAF"/>
    <w:rsid w:val="3689E4C0"/>
    <w:rsid w:val="36B2F5AA"/>
    <w:rsid w:val="3A5BE081"/>
    <w:rsid w:val="3EA3A271"/>
    <w:rsid w:val="43D4A606"/>
    <w:rsid w:val="469B55AD"/>
    <w:rsid w:val="48E0C1CD"/>
    <w:rsid w:val="4A666989"/>
    <w:rsid w:val="4D640294"/>
    <w:rsid w:val="4E7FDB53"/>
    <w:rsid w:val="555978B2"/>
    <w:rsid w:val="5763875A"/>
    <w:rsid w:val="5C43B59F"/>
    <w:rsid w:val="6048D257"/>
    <w:rsid w:val="6179F8D1"/>
    <w:rsid w:val="619DE21F"/>
    <w:rsid w:val="62F939B5"/>
    <w:rsid w:val="655FAF1D"/>
    <w:rsid w:val="663408FF"/>
    <w:rsid w:val="664754AB"/>
    <w:rsid w:val="6ABBB9C4"/>
    <w:rsid w:val="6CB82917"/>
    <w:rsid w:val="71060BEB"/>
    <w:rsid w:val="771E81E9"/>
    <w:rsid w:val="78C81703"/>
    <w:rsid w:val="7E1966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33042"/>
  <w15:chartTrackingRefBased/>
  <w15:docId w15:val="{05604A8A-49E5-4B3D-9866-24275C9B0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16B"/>
    <w:pPr>
      <w:spacing w:after="0" w:line="240" w:lineRule="auto"/>
    </w:pPr>
    <w:rPr>
      <w:rFonts w:ascii="Arial" w:eastAsia="Times New Roman" w:hAnsi="Arial" w:cs="Arial"/>
      <w:szCs w:val="24"/>
    </w:rPr>
  </w:style>
  <w:style w:type="paragraph" w:styleId="Heading1">
    <w:name w:val="heading 1"/>
    <w:next w:val="Normal"/>
    <w:link w:val="Heading1Char"/>
    <w:qFormat/>
    <w:rsid w:val="00B8616B"/>
    <w:pPr>
      <w:keepNext/>
      <w:numPr>
        <w:numId w:val="10"/>
      </w:numPr>
      <w:tabs>
        <w:tab w:val="num" w:pos="432"/>
      </w:tabs>
      <w:spacing w:before="240" w:after="60" w:line="240" w:lineRule="auto"/>
      <w:ind w:left="432"/>
      <w:jc w:val="center"/>
      <w:outlineLvl w:val="0"/>
    </w:pPr>
    <w:rPr>
      <w:rFonts w:ascii="Arial" w:eastAsia="Times New Roman" w:hAnsi="Arial" w:cs="Arial"/>
      <w:b/>
      <w:bCs/>
      <w:caps/>
      <w:kern w:val="32"/>
      <w:sz w:val="24"/>
      <w:szCs w:val="32"/>
    </w:rPr>
  </w:style>
  <w:style w:type="paragraph" w:styleId="Heading2">
    <w:name w:val="heading 2"/>
    <w:basedOn w:val="Heading1"/>
    <w:next w:val="Normal"/>
    <w:link w:val="Heading2Char"/>
    <w:qFormat/>
    <w:rsid w:val="00B8616B"/>
    <w:pPr>
      <w:numPr>
        <w:ilvl w:val="1"/>
      </w:numPr>
      <w:spacing w:before="120"/>
      <w:jc w:val="left"/>
      <w:outlineLvl w:val="1"/>
    </w:pPr>
    <w:rPr>
      <w:bCs w:val="0"/>
      <w:iCs/>
      <w:caps w:val="0"/>
      <w:szCs w:val="28"/>
    </w:rPr>
  </w:style>
  <w:style w:type="paragraph" w:styleId="Heading3">
    <w:name w:val="heading 3"/>
    <w:basedOn w:val="Normal"/>
    <w:next w:val="Normal"/>
    <w:link w:val="Heading3Char"/>
    <w:qFormat/>
    <w:rsid w:val="00B8616B"/>
    <w:pPr>
      <w:keepNext/>
      <w:numPr>
        <w:ilvl w:val="2"/>
        <w:numId w:val="10"/>
      </w:numPr>
      <w:spacing w:before="240" w:after="60"/>
      <w:outlineLvl w:val="2"/>
    </w:pPr>
    <w:rPr>
      <w:b/>
      <w:bCs/>
      <w:sz w:val="26"/>
      <w:szCs w:val="26"/>
    </w:rPr>
  </w:style>
  <w:style w:type="paragraph" w:styleId="Heading4">
    <w:name w:val="heading 4"/>
    <w:basedOn w:val="Normal"/>
    <w:next w:val="Normal"/>
    <w:link w:val="Heading4Char"/>
    <w:qFormat/>
    <w:rsid w:val="00B8616B"/>
    <w:pPr>
      <w:keepNext/>
      <w:numPr>
        <w:ilvl w:val="3"/>
        <w:numId w:val="10"/>
      </w:numPr>
      <w:spacing w:before="240" w:after="60"/>
      <w:outlineLvl w:val="3"/>
    </w:pPr>
    <w:rPr>
      <w:rFonts w:ascii="Times New Roman" w:hAnsi="Times New Roman" w:cs="Times New Roman"/>
      <w:b/>
      <w:bCs/>
      <w:sz w:val="28"/>
      <w:szCs w:val="28"/>
    </w:rPr>
  </w:style>
  <w:style w:type="paragraph" w:styleId="Heading5">
    <w:name w:val="heading 5"/>
    <w:basedOn w:val="Normal"/>
    <w:next w:val="Normal"/>
    <w:link w:val="Heading5Char"/>
    <w:qFormat/>
    <w:rsid w:val="00B8616B"/>
    <w:pPr>
      <w:keepNext/>
      <w:numPr>
        <w:ilvl w:val="4"/>
        <w:numId w:val="10"/>
      </w:numPr>
      <w:jc w:val="both"/>
      <w:outlineLvl w:val="4"/>
    </w:pPr>
    <w:rPr>
      <w:rFonts w:ascii="Times New Roman" w:hAnsi="Times New Roman" w:cs="Times New Roman"/>
      <w:b/>
      <w:sz w:val="18"/>
      <w:szCs w:val="20"/>
      <w:lang w:eastAsia="en-GB"/>
    </w:rPr>
  </w:style>
  <w:style w:type="paragraph" w:styleId="Heading6">
    <w:name w:val="heading 6"/>
    <w:basedOn w:val="Normal"/>
    <w:next w:val="Normal"/>
    <w:link w:val="Heading6Char"/>
    <w:qFormat/>
    <w:rsid w:val="00B8616B"/>
    <w:pPr>
      <w:numPr>
        <w:ilvl w:val="5"/>
        <w:numId w:val="10"/>
      </w:numPr>
      <w:spacing w:before="240" w:after="60"/>
      <w:outlineLvl w:val="5"/>
    </w:pPr>
    <w:rPr>
      <w:rFonts w:ascii="Times New Roman" w:hAnsi="Times New Roman" w:cs="Times New Roman"/>
      <w:b/>
      <w:bCs/>
      <w:szCs w:val="22"/>
    </w:rPr>
  </w:style>
  <w:style w:type="paragraph" w:styleId="Heading7">
    <w:name w:val="heading 7"/>
    <w:basedOn w:val="Normal"/>
    <w:next w:val="Normal"/>
    <w:link w:val="Heading7Char"/>
    <w:qFormat/>
    <w:rsid w:val="00B8616B"/>
    <w:pPr>
      <w:numPr>
        <w:ilvl w:val="6"/>
        <w:numId w:val="10"/>
      </w:numPr>
      <w:spacing w:before="240" w:after="60"/>
      <w:outlineLvl w:val="6"/>
    </w:pPr>
    <w:rPr>
      <w:rFonts w:ascii="Times New Roman" w:hAnsi="Times New Roman" w:cs="Times New Roman"/>
    </w:rPr>
  </w:style>
  <w:style w:type="paragraph" w:styleId="Heading8">
    <w:name w:val="heading 8"/>
    <w:basedOn w:val="Normal"/>
    <w:next w:val="Normal"/>
    <w:link w:val="Heading8Char"/>
    <w:qFormat/>
    <w:rsid w:val="00B8616B"/>
    <w:pPr>
      <w:numPr>
        <w:ilvl w:val="7"/>
        <w:numId w:val="10"/>
      </w:numPr>
      <w:spacing w:before="240" w:after="60"/>
      <w:outlineLvl w:val="7"/>
    </w:pPr>
    <w:rPr>
      <w:rFonts w:ascii="Times New Roman" w:hAnsi="Times New Roman" w:cs="Times New Roman"/>
      <w:i/>
      <w:iCs/>
    </w:rPr>
  </w:style>
  <w:style w:type="paragraph" w:styleId="Heading9">
    <w:name w:val="heading 9"/>
    <w:basedOn w:val="Normal"/>
    <w:next w:val="Normal"/>
    <w:link w:val="Heading9Char"/>
    <w:qFormat/>
    <w:rsid w:val="00B8616B"/>
    <w:pPr>
      <w:numPr>
        <w:ilvl w:val="8"/>
        <w:numId w:val="10"/>
      </w:numPr>
      <w:spacing w:before="240" w:after="60"/>
      <w:outlineLvl w:val="8"/>
    </w:pPr>
    <w:rPr>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8616B"/>
    <w:rPr>
      <w:rFonts w:ascii="Arial" w:eastAsia="Times New Roman" w:hAnsi="Arial" w:cs="Arial"/>
      <w:b/>
      <w:bCs/>
      <w:caps/>
      <w:kern w:val="32"/>
      <w:sz w:val="24"/>
      <w:szCs w:val="32"/>
    </w:rPr>
  </w:style>
  <w:style w:type="character" w:customStyle="1" w:styleId="Heading2Char">
    <w:name w:val="Heading 2 Char"/>
    <w:basedOn w:val="DefaultParagraphFont"/>
    <w:link w:val="Heading2"/>
    <w:rsid w:val="00B8616B"/>
    <w:rPr>
      <w:rFonts w:ascii="Arial" w:eastAsia="Times New Roman" w:hAnsi="Arial" w:cs="Arial"/>
      <w:b/>
      <w:iCs/>
      <w:kern w:val="32"/>
      <w:sz w:val="24"/>
      <w:szCs w:val="28"/>
    </w:rPr>
  </w:style>
  <w:style w:type="character" w:customStyle="1" w:styleId="Heading3Char">
    <w:name w:val="Heading 3 Char"/>
    <w:basedOn w:val="DefaultParagraphFont"/>
    <w:link w:val="Heading3"/>
    <w:rsid w:val="00B8616B"/>
    <w:rPr>
      <w:rFonts w:ascii="Arial" w:eastAsia="Times New Roman" w:hAnsi="Arial" w:cs="Arial"/>
      <w:b/>
      <w:bCs/>
      <w:sz w:val="26"/>
      <w:szCs w:val="26"/>
    </w:rPr>
  </w:style>
  <w:style w:type="character" w:customStyle="1" w:styleId="Heading4Char">
    <w:name w:val="Heading 4 Char"/>
    <w:basedOn w:val="DefaultParagraphFont"/>
    <w:link w:val="Heading4"/>
    <w:rsid w:val="00B8616B"/>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B8616B"/>
    <w:rPr>
      <w:rFonts w:ascii="Times New Roman" w:eastAsia="Times New Roman" w:hAnsi="Times New Roman" w:cs="Times New Roman"/>
      <w:b/>
      <w:sz w:val="18"/>
      <w:szCs w:val="20"/>
      <w:lang w:eastAsia="en-GB"/>
    </w:rPr>
  </w:style>
  <w:style w:type="character" w:customStyle="1" w:styleId="Heading6Char">
    <w:name w:val="Heading 6 Char"/>
    <w:basedOn w:val="DefaultParagraphFont"/>
    <w:link w:val="Heading6"/>
    <w:rsid w:val="00B8616B"/>
    <w:rPr>
      <w:rFonts w:ascii="Times New Roman" w:eastAsia="Times New Roman" w:hAnsi="Times New Roman" w:cs="Times New Roman"/>
      <w:b/>
      <w:bCs/>
    </w:rPr>
  </w:style>
  <w:style w:type="character" w:customStyle="1" w:styleId="Heading7Char">
    <w:name w:val="Heading 7 Char"/>
    <w:basedOn w:val="DefaultParagraphFont"/>
    <w:link w:val="Heading7"/>
    <w:rsid w:val="00B8616B"/>
    <w:rPr>
      <w:rFonts w:ascii="Times New Roman" w:eastAsia="Times New Roman" w:hAnsi="Times New Roman" w:cs="Times New Roman"/>
      <w:szCs w:val="24"/>
    </w:rPr>
  </w:style>
  <w:style w:type="character" w:customStyle="1" w:styleId="Heading8Char">
    <w:name w:val="Heading 8 Char"/>
    <w:basedOn w:val="DefaultParagraphFont"/>
    <w:link w:val="Heading8"/>
    <w:rsid w:val="00B8616B"/>
    <w:rPr>
      <w:rFonts w:ascii="Times New Roman" w:eastAsia="Times New Roman" w:hAnsi="Times New Roman" w:cs="Times New Roman"/>
      <w:i/>
      <w:iCs/>
      <w:szCs w:val="24"/>
    </w:rPr>
  </w:style>
  <w:style w:type="character" w:customStyle="1" w:styleId="Heading9Char">
    <w:name w:val="Heading 9 Char"/>
    <w:basedOn w:val="DefaultParagraphFont"/>
    <w:link w:val="Heading9"/>
    <w:rsid w:val="00B8616B"/>
    <w:rPr>
      <w:rFonts w:ascii="Arial" w:eastAsia="Times New Roman" w:hAnsi="Arial" w:cs="Arial"/>
    </w:rPr>
  </w:style>
  <w:style w:type="table" w:styleId="TableGrid">
    <w:name w:val="Table Grid"/>
    <w:basedOn w:val="TableNormal"/>
    <w:rsid w:val="00B8616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8616B"/>
    <w:rPr>
      <w:color w:val="0000FF"/>
      <w:u w:val="single"/>
    </w:rPr>
  </w:style>
  <w:style w:type="character" w:customStyle="1" w:styleId="Tableheader1">
    <w:name w:val="Table header 1"/>
    <w:locked/>
    <w:rsid w:val="00B8616B"/>
    <w:rPr>
      <w:b/>
      <w:smallCaps/>
      <w:szCs w:val="22"/>
    </w:rPr>
  </w:style>
  <w:style w:type="paragraph" w:styleId="BodyText">
    <w:name w:val="Body Text"/>
    <w:basedOn w:val="Normal"/>
    <w:link w:val="BodyTextChar"/>
    <w:uiPriority w:val="99"/>
    <w:rsid w:val="00B8616B"/>
    <w:rPr>
      <w:rFonts w:ascii="Times New Roman" w:hAnsi="Times New Roman" w:cs="Times New Roman"/>
      <w:b/>
      <w:sz w:val="20"/>
      <w:szCs w:val="20"/>
      <w:lang w:eastAsia="en-GB"/>
    </w:rPr>
  </w:style>
  <w:style w:type="character" w:customStyle="1" w:styleId="BodyTextChar">
    <w:name w:val="Body Text Char"/>
    <w:basedOn w:val="DefaultParagraphFont"/>
    <w:link w:val="BodyText"/>
    <w:uiPriority w:val="99"/>
    <w:rsid w:val="00B8616B"/>
    <w:rPr>
      <w:rFonts w:ascii="Times New Roman" w:eastAsia="Times New Roman" w:hAnsi="Times New Roman" w:cs="Times New Roman"/>
      <w:b/>
      <w:sz w:val="20"/>
      <w:szCs w:val="20"/>
      <w:lang w:eastAsia="en-GB"/>
    </w:rPr>
  </w:style>
  <w:style w:type="paragraph" w:styleId="Header">
    <w:name w:val="header"/>
    <w:basedOn w:val="Normal"/>
    <w:link w:val="HeaderChar"/>
    <w:uiPriority w:val="99"/>
    <w:rsid w:val="00B8616B"/>
    <w:pPr>
      <w:tabs>
        <w:tab w:val="center" w:pos="4153"/>
        <w:tab w:val="right" w:pos="8306"/>
      </w:tabs>
    </w:pPr>
    <w:rPr>
      <w:rFonts w:ascii="Times New Roman" w:hAnsi="Times New Roman" w:cs="Times New Roman"/>
      <w:sz w:val="20"/>
      <w:szCs w:val="20"/>
      <w:lang w:eastAsia="en-GB"/>
    </w:rPr>
  </w:style>
  <w:style w:type="character" w:customStyle="1" w:styleId="HeaderChar">
    <w:name w:val="Header Char"/>
    <w:basedOn w:val="DefaultParagraphFont"/>
    <w:link w:val="Header"/>
    <w:uiPriority w:val="99"/>
    <w:rsid w:val="00B8616B"/>
    <w:rPr>
      <w:rFonts w:ascii="Times New Roman" w:eastAsia="Times New Roman" w:hAnsi="Times New Roman" w:cs="Times New Roman"/>
      <w:sz w:val="20"/>
      <w:szCs w:val="20"/>
      <w:lang w:eastAsia="en-GB"/>
    </w:rPr>
  </w:style>
  <w:style w:type="paragraph" w:styleId="Footer">
    <w:name w:val="footer"/>
    <w:basedOn w:val="Normal"/>
    <w:link w:val="FooterChar"/>
    <w:rsid w:val="00B8616B"/>
    <w:pPr>
      <w:tabs>
        <w:tab w:val="center" w:pos="4153"/>
        <w:tab w:val="right" w:pos="8306"/>
      </w:tabs>
    </w:pPr>
  </w:style>
  <w:style w:type="character" w:customStyle="1" w:styleId="FooterChar">
    <w:name w:val="Footer Char"/>
    <w:basedOn w:val="DefaultParagraphFont"/>
    <w:link w:val="Footer"/>
    <w:rsid w:val="00B8616B"/>
    <w:rPr>
      <w:rFonts w:ascii="Arial" w:eastAsia="Times New Roman" w:hAnsi="Arial" w:cs="Arial"/>
      <w:szCs w:val="24"/>
    </w:rPr>
  </w:style>
  <w:style w:type="paragraph" w:customStyle="1" w:styleId="AgiStyle1">
    <w:name w:val="Agi Style1"/>
    <w:basedOn w:val="Normal"/>
    <w:autoRedefine/>
    <w:locked/>
    <w:rsid w:val="001A61DA"/>
    <w:pPr>
      <w:spacing w:before="60" w:after="60"/>
    </w:pPr>
    <w:rPr>
      <w:rFonts w:cs="Times New Roman"/>
      <w:b/>
      <w:bCs/>
      <w:szCs w:val="22"/>
    </w:rPr>
  </w:style>
  <w:style w:type="paragraph" w:styleId="ListParagraph">
    <w:name w:val="List Paragraph"/>
    <w:basedOn w:val="Normal"/>
    <w:uiPriority w:val="34"/>
    <w:qFormat/>
    <w:rsid w:val="00B8616B"/>
    <w:pPr>
      <w:ind w:left="720"/>
      <w:contextualSpacing/>
    </w:pPr>
  </w:style>
  <w:style w:type="paragraph" w:styleId="NormalWeb">
    <w:name w:val="Normal (Web)"/>
    <w:basedOn w:val="Normal"/>
    <w:uiPriority w:val="99"/>
    <w:semiHidden/>
    <w:unhideWhenUsed/>
    <w:rsid w:val="005709A4"/>
    <w:pPr>
      <w:spacing w:before="100" w:beforeAutospacing="1" w:after="100" w:afterAutospacing="1"/>
    </w:pPr>
    <w:rPr>
      <w:rFonts w:ascii="Times New Roman" w:hAnsi="Times New Roman" w:cs="Times New Roman"/>
      <w:sz w:val="24"/>
      <w:lang w:eastAsia="en-GB"/>
    </w:rPr>
  </w:style>
  <w:style w:type="character" w:styleId="CommentReference">
    <w:name w:val="annotation reference"/>
    <w:basedOn w:val="DefaultParagraphFont"/>
    <w:uiPriority w:val="99"/>
    <w:semiHidden/>
    <w:unhideWhenUsed/>
    <w:rsid w:val="00D34585"/>
    <w:rPr>
      <w:sz w:val="16"/>
      <w:szCs w:val="16"/>
    </w:rPr>
  </w:style>
  <w:style w:type="paragraph" w:styleId="CommentText">
    <w:name w:val="annotation text"/>
    <w:basedOn w:val="Normal"/>
    <w:link w:val="CommentTextChar"/>
    <w:uiPriority w:val="99"/>
    <w:unhideWhenUsed/>
    <w:rsid w:val="00D34585"/>
    <w:rPr>
      <w:sz w:val="20"/>
      <w:szCs w:val="20"/>
    </w:rPr>
  </w:style>
  <w:style w:type="character" w:customStyle="1" w:styleId="CommentTextChar">
    <w:name w:val="Comment Text Char"/>
    <w:basedOn w:val="DefaultParagraphFont"/>
    <w:link w:val="CommentText"/>
    <w:uiPriority w:val="99"/>
    <w:rsid w:val="00D34585"/>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D34585"/>
    <w:rPr>
      <w:b/>
      <w:bCs/>
    </w:rPr>
  </w:style>
  <w:style w:type="character" w:customStyle="1" w:styleId="CommentSubjectChar">
    <w:name w:val="Comment Subject Char"/>
    <w:basedOn w:val="CommentTextChar"/>
    <w:link w:val="CommentSubject"/>
    <w:uiPriority w:val="99"/>
    <w:semiHidden/>
    <w:rsid w:val="00D34585"/>
    <w:rPr>
      <w:rFonts w:ascii="Arial" w:eastAsia="Times New Roman" w:hAnsi="Arial" w:cs="Arial"/>
      <w:b/>
      <w:bCs/>
      <w:sz w:val="20"/>
      <w:szCs w:val="20"/>
    </w:rPr>
  </w:style>
  <w:style w:type="character" w:styleId="FollowedHyperlink">
    <w:name w:val="FollowedHyperlink"/>
    <w:basedOn w:val="DefaultParagraphFont"/>
    <w:uiPriority w:val="99"/>
    <w:semiHidden/>
    <w:unhideWhenUsed/>
    <w:rsid w:val="005E7654"/>
    <w:rPr>
      <w:color w:val="954F72" w:themeColor="followedHyperlink"/>
      <w:u w:val="single"/>
    </w:rPr>
  </w:style>
  <w:style w:type="character" w:styleId="PlaceholderText">
    <w:name w:val="Placeholder Text"/>
    <w:basedOn w:val="DefaultParagraphFont"/>
    <w:uiPriority w:val="99"/>
    <w:semiHidden/>
    <w:rsid w:val="00E05555"/>
    <w:rPr>
      <w:color w:val="808080"/>
    </w:rPr>
  </w:style>
  <w:style w:type="paragraph" w:styleId="Revision">
    <w:name w:val="Revision"/>
    <w:hidden/>
    <w:uiPriority w:val="99"/>
    <w:semiHidden/>
    <w:rsid w:val="00930BB7"/>
    <w:pPr>
      <w:spacing w:after="0" w:line="240" w:lineRule="auto"/>
    </w:pPr>
    <w:rPr>
      <w:rFonts w:ascii="Arial" w:eastAsia="Times New Roman" w:hAnsi="Arial" w:cs="Arial"/>
      <w:szCs w:val="24"/>
    </w:rPr>
  </w:style>
  <w:style w:type="character" w:customStyle="1" w:styleId="normaltextrun">
    <w:name w:val="normaltextrun"/>
    <w:basedOn w:val="DefaultParagraphFont"/>
    <w:rsid w:val="001A61DA"/>
  </w:style>
  <w:style w:type="paragraph" w:styleId="NoSpacing">
    <w:name w:val="No Spacing"/>
    <w:uiPriority w:val="1"/>
    <w:qFormat/>
    <w:rsid w:val="001A61DA"/>
    <w:pPr>
      <w:spacing w:after="0" w:line="240" w:lineRule="auto"/>
    </w:pPr>
    <w:rPr>
      <w:rFonts w:eastAsia="Times New Roman" w:cs="Arial"/>
      <w:szCs w:val="24"/>
    </w:rPr>
  </w:style>
  <w:style w:type="character" w:styleId="UnresolvedMention">
    <w:name w:val="Unresolved Mention"/>
    <w:basedOn w:val="DefaultParagraphFont"/>
    <w:uiPriority w:val="99"/>
    <w:semiHidden/>
    <w:unhideWhenUsed/>
    <w:rsid w:val="00737CE6"/>
    <w:rPr>
      <w:color w:val="605E5C"/>
      <w:shd w:val="clear" w:color="auto" w:fill="E1DFDD"/>
    </w:rPr>
  </w:style>
  <w:style w:type="character" w:styleId="Strong">
    <w:name w:val="Strong"/>
    <w:basedOn w:val="DefaultParagraphFont"/>
    <w:uiPriority w:val="22"/>
    <w:qFormat/>
    <w:rsid w:val="00B022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8655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commentsExtended" Target="commentsExtended.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comments" Target="comments.xm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bristol.ac.uk/hr/resourcing/practicalguidance/appointment/checks.html" TargetMode="External"/><Relationship Id="rId24" Type="http://schemas.openxmlformats.org/officeDocument/2006/relationships/glossaryDocument" Target="glossary/document.xml"/><Relationship Id="rId5" Type="http://schemas.openxmlformats.org/officeDocument/2006/relationships/styles" Target="styles.xml"/><Relationship Id="rId15" Type="http://schemas.microsoft.com/office/2018/08/relationships/commentsExtensible" Target="commentsExtensible.xml"/><Relationship Id="rId23" Type="http://schemas.microsoft.com/office/2011/relationships/people" Target="people.xml"/><Relationship Id="rId10" Type="http://schemas.openxmlformats.org/officeDocument/2006/relationships/image" Target="media/image1.tiff"/><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6/09/relationships/commentsIds" Target="commentsIds.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C2D85C22BB44634A96E3C789C063740"/>
        <w:category>
          <w:name w:val="General"/>
          <w:gallery w:val="placeholder"/>
        </w:category>
        <w:types>
          <w:type w:val="bbPlcHdr"/>
        </w:types>
        <w:behaviors>
          <w:behavior w:val="content"/>
        </w:behaviors>
        <w:guid w:val="{7AF54F77-2135-4962-A236-B19CF6CED08F}"/>
      </w:docPartPr>
      <w:docPartBody>
        <w:p w:rsidR="00454767" w:rsidRDefault="009D5259" w:rsidP="009D5259">
          <w:pPr>
            <w:pStyle w:val="0C2D85C22BB44634A96E3C789C063740"/>
          </w:pPr>
          <w:r w:rsidRPr="001D2C0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259"/>
    <w:rsid w:val="000A19F0"/>
    <w:rsid w:val="003A7FB7"/>
    <w:rsid w:val="00454767"/>
    <w:rsid w:val="004D6A9E"/>
    <w:rsid w:val="00517401"/>
    <w:rsid w:val="005442FA"/>
    <w:rsid w:val="007248DE"/>
    <w:rsid w:val="009A1D49"/>
    <w:rsid w:val="009D5259"/>
    <w:rsid w:val="00A61E92"/>
    <w:rsid w:val="00D528C9"/>
    <w:rsid w:val="00E51D8B"/>
    <w:rsid w:val="00FC71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A1D49"/>
    <w:rPr>
      <w:color w:val="808080"/>
    </w:rPr>
  </w:style>
  <w:style w:type="paragraph" w:customStyle="1" w:styleId="0C2D85C22BB44634A96E3C789C063740">
    <w:name w:val="0C2D85C22BB44634A96E3C789C063740"/>
    <w:rsid w:val="009D525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image xmlns="a7d0a5bd-1469-400c-ab90-4df0911694a8" xsi:nil="true"/>
    <TaxCatchAll xmlns="edb9d0e4-5370-4cfb-9e4e-bdf6de379f60" xsi:nil="true"/>
    <lcf76f155ced4ddcb4097134ff3c332f xmlns="a7d0a5bd-1469-400c-ab90-4df0911694a8">
      <Terms xmlns="http://schemas.microsoft.com/office/infopath/2007/PartnerControls"/>
    </lcf76f155ced4ddcb4097134ff3c332f>
    <SharedWithUsers xmlns="c5ce788b-c9c3-48a5-b2fa-26f420a4ff5e">
      <UserInfo>
        <DisplayName>Stephen Gray</DisplayName>
        <AccountId>6</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1EFCF5D7B399647A859F00E6CB45BA4" ma:contentTypeVersion="19" ma:contentTypeDescription="Create a new document." ma:contentTypeScope="" ma:versionID="6758c444a56298d9df68216698ce9928">
  <xsd:schema xmlns:xsd="http://www.w3.org/2001/XMLSchema" xmlns:xs="http://www.w3.org/2001/XMLSchema" xmlns:p="http://schemas.microsoft.com/office/2006/metadata/properties" xmlns:ns2="a7d0a5bd-1469-400c-ab90-4df0911694a8" xmlns:ns3="c5ce788b-c9c3-48a5-b2fa-26f420a4ff5e" xmlns:ns4="edb9d0e4-5370-4cfb-9e4e-bdf6de379f60" targetNamespace="http://schemas.microsoft.com/office/2006/metadata/properties" ma:root="true" ma:fieldsID="d12dc1948e57c6365428a6e62a195472" ns2:_="" ns3:_="" ns4:_="">
    <xsd:import namespace="a7d0a5bd-1469-400c-ab90-4df0911694a8"/>
    <xsd:import namespace="c5ce788b-c9c3-48a5-b2fa-26f420a4ff5e"/>
    <xsd:import namespace="edb9d0e4-5370-4cfb-9e4e-bdf6de379f6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image"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d0a5bd-1469-400c-ab90-4df0911694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image" ma:index="20" nillable="true" ma:displayName="image" ma:format="Thumbnail" ma:internalName="image">
      <xsd:simpleType>
        <xsd:restriction base="dms:Unknow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d084387-097e-4aef-8f33-0dee7b0eb5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ce788b-c9c3-48a5-b2fa-26f420a4ff5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db9d0e4-5370-4cfb-9e4e-bdf6de379f6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267a8486-e1ce-483a-aae6-3f542d2479da}" ma:internalName="TaxCatchAll" ma:showField="CatchAllData" ma:web="c5ce788b-c9c3-48a5-b2fa-26f420a4ff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9765A8-4794-4D18-8D70-58785F10EC78}">
  <ds:schemaRefs>
    <ds:schemaRef ds:uri="http://schemas.microsoft.com/office/2006/metadata/properties"/>
    <ds:schemaRef ds:uri="http://schemas.microsoft.com/office/infopath/2007/PartnerControls"/>
    <ds:schemaRef ds:uri="a7d0a5bd-1469-400c-ab90-4df0911694a8"/>
    <ds:schemaRef ds:uri="edb9d0e4-5370-4cfb-9e4e-bdf6de379f60"/>
    <ds:schemaRef ds:uri="c5ce788b-c9c3-48a5-b2fa-26f420a4ff5e"/>
  </ds:schemaRefs>
</ds:datastoreItem>
</file>

<file path=customXml/itemProps2.xml><?xml version="1.0" encoding="utf-8"?>
<ds:datastoreItem xmlns:ds="http://schemas.openxmlformats.org/officeDocument/2006/customXml" ds:itemID="{D690D0E4-8271-411C-9126-8DA12819F206}">
  <ds:schemaRefs>
    <ds:schemaRef ds:uri="http://schemas.microsoft.com/sharepoint/v3/contenttype/forms"/>
  </ds:schemaRefs>
</ds:datastoreItem>
</file>

<file path=customXml/itemProps3.xml><?xml version="1.0" encoding="utf-8"?>
<ds:datastoreItem xmlns:ds="http://schemas.openxmlformats.org/officeDocument/2006/customXml" ds:itemID="{7D230FAB-2D59-42B0-98C0-19F2703B23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d0a5bd-1469-400c-ab90-4df0911694a8"/>
    <ds:schemaRef ds:uri="c5ce788b-c9c3-48a5-b2fa-26f420a4ff5e"/>
    <ds:schemaRef ds:uri="edb9d0e4-5370-4cfb-9e4e-bdf6de379f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655</Words>
  <Characters>3740</Characters>
  <Application>Microsoft Office Word</Application>
  <DocSecurity>0</DocSecurity>
  <Lines>31</Lines>
  <Paragraphs>8</Paragraphs>
  <ScaleCrop>false</ScaleCrop>
  <Company/>
  <LinksUpToDate>false</LinksUpToDate>
  <CharactersWithSpaces>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Wall</dc:creator>
  <cp:keywords/>
  <dc:description/>
  <cp:lastModifiedBy>Garima Verma</cp:lastModifiedBy>
  <cp:revision>43</cp:revision>
  <dcterms:created xsi:type="dcterms:W3CDTF">2023-10-11T10:31:00Z</dcterms:created>
  <dcterms:modified xsi:type="dcterms:W3CDTF">2026-07-30T13:02:00Z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0x010100B1EFCF5D7B399647A859F00E6CB45BA4</vt:lpwstr>
  </property>
  <property fmtid="{D5CDD505-2E9C-101B-9397-08002B2CF9AE}" pid="3" name="MediaServiceImageTags">
    <vt:lpwstr/>
  </property>
</Properties>
</file>