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47269A" w:rsidP="00C173EC" w:rsidRDefault="0047269A" w14:paraId="46C9C471" w14:textId="452F00D3">
      <w:pPr>
        <w:rPr>
          <w:noProof/>
        </w:rPr>
      </w:pPr>
      <w:bookmarkStart w:name="_GoBack" w:id="0"/>
      <w:bookmarkEnd w:id="0"/>
      <w:r>
        <w:rPr>
          <w:noProof/>
        </w:rPr>
        <w:drawing>
          <wp:anchor distT="0" distB="0" distL="114300" distR="114300" simplePos="0" relativeHeight="251658240" behindDoc="0" locked="0" layoutInCell="1" allowOverlap="1" wp14:anchorId="682872C9" wp14:editId="749EE877">
            <wp:simplePos x="0" y="0"/>
            <wp:positionH relativeFrom="margin">
              <wp:posOffset>-40769</wp:posOffset>
            </wp:positionH>
            <wp:positionV relativeFrom="paragraph">
              <wp:posOffset>0</wp:posOffset>
            </wp:positionV>
            <wp:extent cx="5793323" cy="716915"/>
            <wp:effectExtent l="0" t="0" r="0" b="6985"/>
            <wp:wrapNone/>
            <wp:docPr id="319240842" name="Picture 6" descr="The University of Brighton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240842" name="Picture 6" descr="The University of Brighton logo.&#10;&#10;"/>
                    <pic:cNvPicPr/>
                  </pic:nvPicPr>
                  <pic:blipFill>
                    <a:blip r:embed="rId11">
                      <a:extLst>
                        <a:ext uri="{28A0092B-C50C-407E-A947-70E740481C1C}">
                          <a14:useLocalDpi xmlns:a14="http://schemas.microsoft.com/office/drawing/2010/main" val="0"/>
                        </a:ext>
                      </a:extLst>
                    </a:blip>
                    <a:stretch>
                      <a:fillRect/>
                    </a:stretch>
                  </pic:blipFill>
                  <pic:spPr>
                    <a:xfrm>
                      <a:off x="0" y="0"/>
                      <a:ext cx="5794632" cy="717077"/>
                    </a:xfrm>
                    <a:prstGeom prst="rect">
                      <a:avLst/>
                    </a:prstGeom>
                  </pic:spPr>
                </pic:pic>
              </a:graphicData>
            </a:graphic>
            <wp14:sizeRelH relativeFrom="margin">
              <wp14:pctWidth>0</wp14:pctWidth>
            </wp14:sizeRelH>
          </wp:anchor>
        </w:drawing>
      </w:r>
    </w:p>
    <w:p w:rsidR="0047269A" w:rsidP="00C173EC" w:rsidRDefault="0047269A" w14:paraId="274E02D0" w14:textId="6EFB0C06">
      <w:pPr>
        <w:rPr>
          <w:noProof/>
        </w:rPr>
      </w:pPr>
    </w:p>
    <w:p w:rsidR="002E5D71" w:rsidP="00C173EC" w:rsidRDefault="002E5D71" w14:paraId="7694BFBF" w14:textId="30659C6E">
      <w:pPr>
        <w:rPr>
          <w:b/>
        </w:rPr>
      </w:pPr>
    </w:p>
    <w:p w:rsidRPr="00FD34C0" w:rsidR="00910B42" w:rsidP="00BF4793" w:rsidRDefault="004A2DDD" w14:paraId="52D83A2B" w14:textId="21958DAD">
      <w:pPr>
        <w:pStyle w:val="Heading1"/>
        <w:pBdr>
          <w:left w:val="single" w:color="auto" w:sz="4" w:space="1"/>
        </w:pBdr>
      </w:pPr>
      <w:r w:rsidRPr="004A2DDD">
        <w:t>Job Description</w:t>
      </w:r>
    </w:p>
    <w:p w:rsidR="0000422B" w:rsidP="6C2BEF3F" w:rsidRDefault="0000422B" w14:paraId="4743AA9B" w14:textId="77777777">
      <w:pPr>
        <w:spacing w:after="0"/>
        <w:jc w:val="both"/>
        <w:rPr>
          <w:rFonts w:cs="Arial"/>
          <w:b/>
          <w:bCs/>
        </w:rPr>
      </w:pPr>
    </w:p>
    <w:p w:rsidRPr="00651562" w:rsidR="13073A8A" w:rsidP="6C2BEF3F" w:rsidRDefault="58E85D88" w14:paraId="17CF0502" w14:textId="32902C88">
      <w:pPr>
        <w:spacing w:after="0"/>
        <w:jc w:val="both"/>
      </w:pPr>
      <w:r w:rsidRPr="4416462B">
        <w:rPr>
          <w:rFonts w:cs="Arial"/>
          <w:b/>
          <w:bCs/>
        </w:rPr>
        <w:t xml:space="preserve">Job </w:t>
      </w:r>
      <w:bookmarkStart w:name="_Int_nZTdd8Jh" w:id="1"/>
      <w:r w:rsidRPr="4416462B">
        <w:rPr>
          <w:rFonts w:cs="Arial"/>
          <w:b/>
          <w:bCs/>
        </w:rPr>
        <w:t>title</w:t>
      </w:r>
      <w:r w:rsidRPr="4416462B" w:rsidR="34DAD8D0">
        <w:rPr>
          <w:rFonts w:cs="Arial"/>
          <w:b/>
          <w:bCs/>
        </w:rPr>
        <w:t>:</w:t>
      </w:r>
      <w:r>
        <w:tab/>
      </w:r>
      <w:bookmarkEnd w:id="1"/>
      <w:r>
        <w:tab/>
      </w:r>
      <w:r w:rsidR="00A45218">
        <w:t>Assistant Librarian Academic Engagement</w:t>
      </w:r>
    </w:p>
    <w:p w:rsidR="003358DF" w:rsidP="002E5D71" w:rsidRDefault="003358DF" w14:paraId="2CDB60D4" w14:textId="52391ED6">
      <w:pPr>
        <w:spacing w:after="0"/>
        <w:jc w:val="both"/>
        <w:rPr>
          <w:rFonts w:cs="Arial"/>
          <w:b/>
        </w:rPr>
      </w:pPr>
    </w:p>
    <w:p w:rsidRPr="0000422B" w:rsidR="003358DF" w:rsidP="002E5D71" w:rsidRDefault="003358DF" w14:paraId="5D02DF30" w14:textId="4C814EEF">
      <w:pPr>
        <w:spacing w:after="0"/>
        <w:jc w:val="both"/>
        <w:rPr>
          <w:rFonts w:cs="Arial"/>
        </w:rPr>
      </w:pPr>
      <w:r w:rsidRPr="4416462B">
        <w:rPr>
          <w:rFonts w:cs="Arial"/>
          <w:b/>
          <w:bCs/>
        </w:rPr>
        <w:t xml:space="preserve">Post </w:t>
      </w:r>
      <w:bookmarkStart w:name="_Int_fF9a9TA4" w:id="2"/>
      <w:r w:rsidRPr="4416462B">
        <w:rPr>
          <w:rFonts w:cs="Arial"/>
          <w:b/>
          <w:bCs/>
        </w:rPr>
        <w:t>number:</w:t>
      </w:r>
      <w:r>
        <w:tab/>
      </w:r>
      <w:bookmarkEnd w:id="2"/>
      <w:r>
        <w:tab/>
      </w:r>
      <w:r w:rsidRPr="4416462B" w:rsidR="00AE506F">
        <w:rPr>
          <w:rFonts w:cs="Arial"/>
        </w:rPr>
        <w:t>IS5081</w:t>
      </w:r>
    </w:p>
    <w:p w:rsidR="000742F4" w:rsidP="002E5D71" w:rsidRDefault="000742F4" w14:paraId="13828407" w14:textId="77777777">
      <w:pPr>
        <w:spacing w:after="0"/>
        <w:jc w:val="both"/>
        <w:rPr>
          <w:rFonts w:cs="Arial"/>
          <w:b/>
        </w:rPr>
      </w:pPr>
    </w:p>
    <w:p w:rsidRPr="00651562" w:rsidR="00177727" w:rsidP="002E5D71" w:rsidRDefault="00910B42" w14:paraId="24F79978" w14:textId="5DC5D1E9">
      <w:pPr>
        <w:spacing w:after="0"/>
        <w:jc w:val="both"/>
      </w:pPr>
      <w:r>
        <w:rPr>
          <w:rFonts w:cs="Arial"/>
          <w:b/>
        </w:rPr>
        <w:t>Reports to</w:t>
      </w:r>
      <w:r w:rsidRPr="000742F4">
        <w:rPr>
          <w:rFonts w:cs="Arial"/>
          <w:b/>
        </w:rPr>
        <w:t>:</w:t>
      </w:r>
      <w:r w:rsidRPr="00177727" w:rsidR="00177727">
        <w:rPr>
          <w:rFonts w:cs="Arial"/>
          <w:color w:val="0070C0"/>
        </w:rPr>
        <w:t xml:space="preserve"> </w:t>
      </w:r>
      <w:r w:rsidR="00177727">
        <w:rPr>
          <w:rFonts w:cs="Arial"/>
          <w:color w:val="0070C0"/>
        </w:rPr>
        <w:tab/>
      </w:r>
      <w:r w:rsidR="00177727">
        <w:rPr>
          <w:rFonts w:cs="Arial"/>
          <w:color w:val="0070C0"/>
        </w:rPr>
        <w:tab/>
      </w:r>
      <w:r w:rsidR="00D84B00">
        <w:t xml:space="preserve">Academic Engagement Librarian  </w:t>
      </w:r>
    </w:p>
    <w:p w:rsidRPr="0000422B" w:rsidR="00177727" w:rsidP="002E5D71" w:rsidRDefault="00177727" w14:paraId="7DD5C956" w14:textId="77777777">
      <w:pPr>
        <w:spacing w:after="0"/>
        <w:jc w:val="both"/>
        <w:rPr>
          <w:rFonts w:cs="Arial"/>
          <w:b/>
        </w:rPr>
      </w:pPr>
    </w:p>
    <w:p w:rsidRPr="00651562" w:rsidR="002E5D71" w:rsidP="002E5D71" w:rsidRDefault="7563E393" w14:paraId="698F7179" w14:textId="03934156">
      <w:pPr>
        <w:spacing w:after="0"/>
        <w:jc w:val="both"/>
      </w:pPr>
      <w:r w:rsidRPr="4416462B">
        <w:rPr>
          <w:rFonts w:cs="Arial"/>
          <w:b/>
          <w:bCs/>
        </w:rPr>
        <w:t>Department/</w:t>
      </w:r>
      <w:bookmarkStart w:name="_Int_xpSARfJi" w:id="3"/>
      <w:r w:rsidRPr="4416462B">
        <w:rPr>
          <w:rFonts w:cs="Arial"/>
          <w:b/>
          <w:bCs/>
        </w:rPr>
        <w:t>School</w:t>
      </w:r>
      <w:r w:rsidRPr="4416462B" w:rsidR="0000422B">
        <w:rPr>
          <w:rFonts w:cs="Arial"/>
          <w:b/>
          <w:bCs/>
        </w:rPr>
        <w:t>:</w:t>
      </w:r>
      <w:r>
        <w:tab/>
      </w:r>
      <w:bookmarkEnd w:id="3"/>
      <w:r w:rsidRPr="4416462B" w:rsidR="00A925E5">
        <w:rPr>
          <w:rFonts w:cs="Arial"/>
          <w:b/>
          <w:bCs/>
        </w:rPr>
        <w:t>Li</w:t>
      </w:r>
      <w:r w:rsidRPr="4416462B" w:rsidR="00E01300">
        <w:rPr>
          <w:rFonts w:cs="Arial"/>
          <w:b/>
          <w:bCs/>
        </w:rPr>
        <w:t xml:space="preserve">braries </w:t>
      </w:r>
    </w:p>
    <w:p w:rsidRPr="000742F4" w:rsidR="002E5D71" w:rsidP="002E5D71" w:rsidRDefault="002E5D71" w14:paraId="3F012CC3" w14:textId="77777777">
      <w:pPr>
        <w:spacing w:after="0"/>
        <w:jc w:val="both"/>
        <w:rPr>
          <w:rFonts w:cs="Arial"/>
        </w:rPr>
      </w:pPr>
    </w:p>
    <w:p w:rsidR="000742F4" w:rsidP="000742F4" w:rsidRDefault="000742F4" w14:paraId="7A3C84B6" w14:textId="58C698CD">
      <w:pPr>
        <w:spacing w:after="0"/>
        <w:jc w:val="both"/>
      </w:pPr>
      <w:bookmarkStart w:name="_Int_UAM2shQ3" w:id="4"/>
      <w:r w:rsidRPr="4416462B">
        <w:rPr>
          <w:rFonts w:cs="Arial"/>
          <w:b/>
          <w:bCs/>
        </w:rPr>
        <w:t>Grade:</w:t>
      </w:r>
      <w:r>
        <w:tab/>
      </w:r>
      <w:bookmarkEnd w:id="4"/>
      <w:r>
        <w:tab/>
      </w:r>
      <w:r>
        <w:tab/>
      </w:r>
      <w:r w:rsidR="00AE506F">
        <w:t>5</w:t>
      </w:r>
    </w:p>
    <w:p w:rsidR="00AE506F" w:rsidP="000742F4" w:rsidRDefault="00AE506F" w14:paraId="55E0DA0C" w14:textId="2E19D594">
      <w:pPr>
        <w:spacing w:after="0"/>
        <w:jc w:val="both"/>
      </w:pPr>
    </w:p>
    <w:p w:rsidRPr="00651562" w:rsidR="00AE506F" w:rsidP="000742F4" w:rsidRDefault="00AE506F" w14:paraId="302352BA" w14:textId="3CBE5993">
      <w:pPr>
        <w:spacing w:after="0"/>
        <w:jc w:val="both"/>
      </w:pPr>
      <w:r>
        <w:rPr>
          <w:rStyle w:val="normaltextrun"/>
          <w:rFonts w:cs="Arial"/>
          <w:color w:val="000000"/>
          <w:shd w:val="clear" w:color="auto" w:fill="FFFFFF"/>
        </w:rPr>
        <w:t>The post holder will require the flexibility to travel to and work at other university sites, when required, for which expenses will be paid in accordance with the university’s staff expenses policy</w:t>
      </w:r>
      <w:r>
        <w:rPr>
          <w:rStyle w:val="eop"/>
          <w:rFonts w:cs="Arial"/>
          <w:color w:val="000000"/>
          <w:shd w:val="clear" w:color="auto" w:fill="FFFFFF"/>
        </w:rPr>
        <w:t> </w:t>
      </w:r>
    </w:p>
    <w:p w:rsidRPr="000742F4" w:rsidR="002E5D71" w:rsidP="002E5D71" w:rsidRDefault="002E5D71" w14:paraId="5E3B2B8C" w14:textId="77777777">
      <w:pPr>
        <w:spacing w:after="0"/>
        <w:jc w:val="both"/>
        <w:rPr>
          <w:rFonts w:cs="Arial"/>
        </w:rPr>
      </w:pPr>
    </w:p>
    <w:p w:rsidRPr="00DB4241" w:rsidR="002E5D71" w:rsidP="00DB4241" w:rsidRDefault="002E5D71" w14:paraId="3D6D4833" w14:textId="52B1281B">
      <w:pPr>
        <w:pStyle w:val="Heading2"/>
      </w:pPr>
      <w:r w:rsidRPr="000742F4">
        <w:t>Purpose of the role</w:t>
      </w:r>
    </w:p>
    <w:p w:rsidR="00AE506F" w:rsidP="4416462B" w:rsidRDefault="00AE506F" w14:paraId="35BF425C" w14:textId="688B1334">
      <w:pPr>
        <w:pStyle w:val="paragraph"/>
        <w:spacing w:before="0" w:beforeAutospacing="0" w:after="0" w:afterAutospacing="0"/>
        <w:textAlignment w:val="baseline"/>
        <w:rPr>
          <w:rFonts w:ascii="Segoe UI" w:hAnsi="Segoe UI" w:cs="Segoe UI"/>
          <w:sz w:val="18"/>
          <w:szCs w:val="18"/>
        </w:rPr>
      </w:pPr>
      <w:r w:rsidRPr="4416462B">
        <w:rPr>
          <w:rStyle w:val="normaltextrun"/>
          <w:rFonts w:ascii="Arial" w:hAnsi="Arial" w:cs="Arial"/>
          <w:sz w:val="22"/>
          <w:szCs w:val="22"/>
        </w:rPr>
        <w:t xml:space="preserve">To assist the </w:t>
      </w:r>
      <w:r w:rsidRPr="4416462B" w:rsidR="00CF6091">
        <w:rPr>
          <w:rStyle w:val="normaltextrun"/>
          <w:rFonts w:ascii="Arial" w:hAnsi="Arial" w:cs="Arial"/>
          <w:sz w:val="22"/>
          <w:szCs w:val="22"/>
        </w:rPr>
        <w:t xml:space="preserve">Academic Engagement </w:t>
      </w:r>
      <w:r w:rsidRPr="4416462B" w:rsidR="4D83685D">
        <w:rPr>
          <w:rStyle w:val="normaltextrun"/>
          <w:rFonts w:ascii="Arial" w:hAnsi="Arial" w:cs="Arial"/>
          <w:sz w:val="22"/>
          <w:szCs w:val="22"/>
        </w:rPr>
        <w:t>Librarian,</w:t>
      </w:r>
      <w:r w:rsidRPr="4416462B" w:rsidR="00CF6091">
        <w:rPr>
          <w:rStyle w:val="normaltextrun"/>
          <w:rFonts w:ascii="Arial" w:hAnsi="Arial" w:cs="Arial"/>
          <w:sz w:val="22"/>
          <w:szCs w:val="22"/>
        </w:rPr>
        <w:t xml:space="preserve"> </w:t>
      </w:r>
      <w:r w:rsidRPr="4416462B">
        <w:rPr>
          <w:rStyle w:val="normaltextrun"/>
          <w:rFonts w:ascii="Arial" w:hAnsi="Arial" w:cs="Arial"/>
          <w:sz w:val="22"/>
          <w:szCs w:val="22"/>
        </w:rPr>
        <w:t xml:space="preserve">contribute to the provision of library services </w:t>
      </w:r>
      <w:bookmarkStart w:name="_Int_UhMZGBSy" w:id="5"/>
      <w:proofErr w:type="gramStart"/>
      <w:r w:rsidRPr="4416462B">
        <w:rPr>
          <w:rStyle w:val="normaltextrun"/>
          <w:rFonts w:ascii="Arial" w:hAnsi="Arial" w:cs="Arial"/>
          <w:sz w:val="22"/>
          <w:szCs w:val="22"/>
        </w:rPr>
        <w:t>in order to</w:t>
      </w:r>
      <w:bookmarkEnd w:id="5"/>
      <w:proofErr w:type="gramEnd"/>
      <w:r w:rsidRPr="4416462B">
        <w:rPr>
          <w:rStyle w:val="normaltextrun"/>
          <w:rFonts w:ascii="Arial" w:hAnsi="Arial" w:cs="Arial"/>
          <w:sz w:val="22"/>
          <w:szCs w:val="22"/>
        </w:rPr>
        <w:t xml:space="preserve"> deliver customer-focused services to students and academic staff.</w:t>
      </w:r>
      <w:r w:rsidRPr="4416462B">
        <w:rPr>
          <w:rStyle w:val="eop"/>
          <w:rFonts w:ascii="Arial" w:hAnsi="Arial" w:cs="Arial"/>
          <w:sz w:val="22"/>
          <w:szCs w:val="22"/>
        </w:rPr>
        <w:t> </w:t>
      </w:r>
    </w:p>
    <w:p w:rsidR="00AE506F" w:rsidP="00AE506F" w:rsidRDefault="00AE506F" w14:paraId="05619F10"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Develop and deliver training to facilitate maximum exploitation of resources.</w:t>
      </w:r>
      <w:r>
        <w:rPr>
          <w:rStyle w:val="eop"/>
          <w:rFonts w:ascii="Arial" w:hAnsi="Arial" w:cs="Arial"/>
          <w:sz w:val="22"/>
          <w:szCs w:val="22"/>
        </w:rPr>
        <w:t> </w:t>
      </w:r>
    </w:p>
    <w:p w:rsidR="00AE506F" w:rsidP="4416462B" w:rsidRDefault="00AE506F" w14:paraId="0D1FE1E9" w14:textId="62454357">
      <w:pPr>
        <w:pStyle w:val="paragraph"/>
        <w:spacing w:before="0" w:beforeAutospacing="0" w:after="0" w:afterAutospacing="0"/>
        <w:textAlignment w:val="baseline"/>
        <w:rPr>
          <w:rStyle w:val="eop"/>
          <w:rFonts w:ascii="Arial" w:hAnsi="Arial" w:cs="Arial"/>
          <w:sz w:val="22"/>
          <w:szCs w:val="22"/>
        </w:rPr>
      </w:pPr>
      <w:r w:rsidRPr="4416462B">
        <w:rPr>
          <w:rStyle w:val="normaltextrun"/>
          <w:rFonts w:ascii="Arial" w:hAnsi="Arial" w:cs="Arial"/>
          <w:sz w:val="22"/>
          <w:szCs w:val="22"/>
        </w:rPr>
        <w:t xml:space="preserve">Duties include evening and weekend working, </w:t>
      </w:r>
    </w:p>
    <w:p w:rsidRPr="0000273D" w:rsidR="009D5518" w:rsidP="00651562" w:rsidRDefault="009D5518" w14:paraId="1573DE27" w14:textId="77777777"/>
    <w:p w:rsidRPr="00CB4CE0" w:rsidR="006F7241" w:rsidP="4416462B" w:rsidRDefault="006F7241" w14:paraId="479F2006" w14:textId="1B65D64F">
      <w:pPr>
        <w:pStyle w:val="Heading2"/>
        <w:rPr>
          <w:rFonts w:cs="Arial"/>
          <w:b w:val="0"/>
        </w:rPr>
      </w:pPr>
      <w:bookmarkStart w:name="_Int_ZTqKNIK5" w:id="6"/>
      <w:r w:rsidRPr="4416462B">
        <w:rPr>
          <w:rFonts w:cs="Arial"/>
        </w:rPr>
        <w:t>Main areas</w:t>
      </w:r>
      <w:bookmarkEnd w:id="6"/>
      <w:r w:rsidRPr="4416462B">
        <w:rPr>
          <w:rFonts w:cs="Arial"/>
        </w:rPr>
        <w:t xml:space="preserve"> of responsibility:</w:t>
      </w:r>
    </w:p>
    <w:p w:rsidR="00AE506F" w:rsidP="00AE506F" w:rsidRDefault="00AE506F" w14:paraId="6EDF7471" w14:textId="0322C0B4">
      <w:pPr>
        <w:numPr>
          <w:ilvl w:val="0"/>
          <w:numId w:val="39"/>
        </w:numPr>
        <w:spacing w:after="0" w:line="240" w:lineRule="auto"/>
        <w:textAlignment w:val="baseline"/>
        <w:rPr>
          <w:rFonts w:eastAsia="Times New Roman" w:cs="Arial"/>
          <w:lang w:eastAsia="en-GB"/>
        </w:rPr>
      </w:pPr>
      <w:r w:rsidRPr="4416462B">
        <w:rPr>
          <w:rFonts w:eastAsia="Times New Roman" w:cs="Arial"/>
          <w:lang w:eastAsia="en-GB"/>
        </w:rPr>
        <w:t xml:space="preserve">Contribute to the management of information resources; select (and deselect) materials in all formats in line with the </w:t>
      </w:r>
      <w:r w:rsidRPr="4416462B" w:rsidR="28DC50B0">
        <w:rPr>
          <w:rFonts w:eastAsia="Times New Roman" w:cs="Arial"/>
          <w:lang w:eastAsia="en-GB"/>
        </w:rPr>
        <w:t>library</w:t>
      </w:r>
      <w:r w:rsidRPr="4416462B" w:rsidR="05D3BC65">
        <w:rPr>
          <w:rFonts w:eastAsia="Times New Roman" w:cs="Arial"/>
          <w:lang w:eastAsia="en-GB"/>
        </w:rPr>
        <w:t xml:space="preserve"> collection</w:t>
      </w:r>
      <w:r w:rsidRPr="4416462B">
        <w:rPr>
          <w:rFonts w:eastAsia="Times New Roman" w:cs="Arial"/>
          <w:lang w:eastAsia="en-GB"/>
        </w:rPr>
        <w:t xml:space="preserve"> development policy and within annual budget allocations </w:t>
      </w:r>
      <w:bookmarkStart w:name="_Int_zCdaTMDh" w:id="7"/>
      <w:proofErr w:type="gramStart"/>
      <w:r w:rsidRPr="4416462B">
        <w:rPr>
          <w:rFonts w:eastAsia="Times New Roman" w:cs="Arial"/>
          <w:lang w:eastAsia="en-GB"/>
        </w:rPr>
        <w:t>in order to</w:t>
      </w:r>
      <w:bookmarkEnd w:id="7"/>
      <w:proofErr w:type="gramEnd"/>
      <w:r w:rsidRPr="4416462B">
        <w:rPr>
          <w:rFonts w:eastAsia="Times New Roman" w:cs="Arial"/>
          <w:lang w:eastAsia="en-GB"/>
        </w:rPr>
        <w:t xml:space="preserve"> provide the most relevant information resources to support university teaching and research activity. </w:t>
      </w:r>
    </w:p>
    <w:p w:rsidRPr="00AE506F" w:rsidR="00AE506F" w:rsidP="00AE506F" w:rsidRDefault="00AE506F" w14:paraId="2990EBDF" w14:textId="77777777">
      <w:pPr>
        <w:spacing w:after="0" w:line="240" w:lineRule="auto"/>
        <w:ind w:left="1080"/>
        <w:textAlignment w:val="baseline"/>
        <w:rPr>
          <w:rFonts w:eastAsia="Times New Roman" w:cs="Arial"/>
          <w:lang w:eastAsia="en-GB"/>
        </w:rPr>
      </w:pPr>
    </w:p>
    <w:p w:rsidR="00AE506F" w:rsidP="00AE506F" w:rsidRDefault="00AE506F" w14:paraId="0D8309D1" w14:textId="0A27FE9F">
      <w:pPr>
        <w:numPr>
          <w:ilvl w:val="0"/>
          <w:numId w:val="39"/>
        </w:numPr>
        <w:spacing w:after="0" w:line="240" w:lineRule="auto"/>
        <w:textAlignment w:val="baseline"/>
        <w:rPr>
          <w:rFonts w:eastAsia="Times New Roman" w:cs="Arial"/>
          <w:lang w:eastAsia="en-GB"/>
        </w:rPr>
      </w:pPr>
      <w:r w:rsidRPr="4416462B">
        <w:rPr>
          <w:rFonts w:eastAsia="Times New Roman" w:cs="Arial"/>
          <w:lang w:eastAsia="en-GB"/>
        </w:rPr>
        <w:t>Collaborate in the development and use of technologies in information delivery and communication; develop and maintain web-based content, liaise with experts to integrate provision within the VLE</w:t>
      </w:r>
      <w:r w:rsidRPr="4416462B">
        <w:rPr>
          <w:rFonts w:ascii="Calibri" w:hAnsi="Calibri" w:eastAsia="Times New Roman" w:cs="Calibri"/>
          <w:lang w:eastAsia="en-GB"/>
        </w:rPr>
        <w:t xml:space="preserve"> </w:t>
      </w:r>
      <w:bookmarkStart w:name="_Int_Usxp5g4Q" w:id="8"/>
      <w:proofErr w:type="gramStart"/>
      <w:r w:rsidRPr="4416462B">
        <w:rPr>
          <w:rFonts w:eastAsia="Times New Roman" w:cs="Arial"/>
          <w:lang w:eastAsia="en-GB"/>
        </w:rPr>
        <w:t>in order</w:t>
      </w:r>
      <w:r w:rsidRPr="4416462B">
        <w:rPr>
          <w:rFonts w:ascii="Calibri" w:hAnsi="Calibri" w:eastAsia="Times New Roman" w:cs="Calibri"/>
          <w:lang w:eastAsia="en-GB"/>
        </w:rPr>
        <w:t xml:space="preserve"> </w:t>
      </w:r>
      <w:r w:rsidRPr="4416462B">
        <w:rPr>
          <w:rFonts w:eastAsia="Times New Roman" w:cs="Arial"/>
          <w:lang w:eastAsia="en-GB"/>
        </w:rPr>
        <w:t>to</w:t>
      </w:r>
      <w:bookmarkEnd w:id="8"/>
      <w:proofErr w:type="gramEnd"/>
      <w:r w:rsidRPr="4416462B">
        <w:rPr>
          <w:rFonts w:eastAsia="Times New Roman" w:cs="Arial"/>
          <w:lang w:eastAsia="en-GB"/>
        </w:rPr>
        <w:t xml:space="preserve"> expand and enhance the learning experience of students. </w:t>
      </w:r>
    </w:p>
    <w:p w:rsidRPr="00AE506F" w:rsidR="00AE506F" w:rsidP="00AE506F" w:rsidRDefault="00AE506F" w14:paraId="4B3C97D2" w14:textId="77777777">
      <w:pPr>
        <w:spacing w:after="0" w:line="240" w:lineRule="auto"/>
        <w:textAlignment w:val="baseline"/>
        <w:rPr>
          <w:rFonts w:eastAsia="Times New Roman" w:cs="Arial"/>
          <w:lang w:eastAsia="en-GB"/>
        </w:rPr>
      </w:pPr>
    </w:p>
    <w:p w:rsidR="00AE506F" w:rsidP="00AE506F" w:rsidRDefault="00AE506F" w14:paraId="771C46A7" w14:textId="6DFDD593">
      <w:pPr>
        <w:numPr>
          <w:ilvl w:val="0"/>
          <w:numId w:val="39"/>
        </w:numPr>
        <w:spacing w:after="0" w:line="240" w:lineRule="auto"/>
        <w:textAlignment w:val="baseline"/>
        <w:rPr>
          <w:rFonts w:eastAsia="Times New Roman" w:cs="Arial"/>
          <w:lang w:eastAsia="en-GB"/>
        </w:rPr>
      </w:pPr>
      <w:r w:rsidRPr="4416462B">
        <w:rPr>
          <w:rFonts w:eastAsia="Times New Roman" w:cs="Arial"/>
          <w:lang w:eastAsia="en-GB"/>
        </w:rPr>
        <w:t xml:space="preserve">Develop and maintain an in-depth knowledge of the resources available in each subject area that is supported by the site library, </w:t>
      </w:r>
      <w:bookmarkStart w:name="_Int_Snh6ZXYF" w:id="9"/>
      <w:proofErr w:type="gramStart"/>
      <w:r w:rsidRPr="4416462B">
        <w:rPr>
          <w:rFonts w:eastAsia="Times New Roman" w:cs="Arial"/>
          <w:lang w:eastAsia="en-GB"/>
        </w:rPr>
        <w:t>in order to</w:t>
      </w:r>
      <w:bookmarkEnd w:id="9"/>
      <w:proofErr w:type="gramEnd"/>
      <w:r w:rsidRPr="4416462B">
        <w:rPr>
          <w:rFonts w:eastAsia="Times New Roman" w:cs="Arial"/>
          <w:lang w:eastAsia="en-GB"/>
        </w:rPr>
        <w:t xml:space="preserve"> provide the most comprehensive and up to date material available. </w:t>
      </w:r>
    </w:p>
    <w:p w:rsidRPr="00AE506F" w:rsidR="00AE506F" w:rsidP="00AE506F" w:rsidRDefault="00AE506F" w14:paraId="3DF75161" w14:textId="77777777">
      <w:pPr>
        <w:spacing w:after="0" w:line="240" w:lineRule="auto"/>
        <w:textAlignment w:val="baseline"/>
        <w:rPr>
          <w:rFonts w:eastAsia="Times New Roman" w:cs="Arial"/>
          <w:lang w:eastAsia="en-GB"/>
        </w:rPr>
      </w:pPr>
    </w:p>
    <w:p w:rsidR="00AE506F" w:rsidP="00AE506F" w:rsidRDefault="00AE506F" w14:paraId="12CF698F" w14:textId="27CE960F">
      <w:pPr>
        <w:numPr>
          <w:ilvl w:val="0"/>
          <w:numId w:val="39"/>
        </w:numPr>
        <w:spacing w:after="0" w:line="240" w:lineRule="auto"/>
        <w:textAlignment w:val="baseline"/>
        <w:rPr>
          <w:rFonts w:eastAsia="Times New Roman" w:cs="Arial"/>
          <w:lang w:eastAsia="en-GB"/>
        </w:rPr>
      </w:pPr>
      <w:r w:rsidRPr="4416462B">
        <w:rPr>
          <w:rFonts w:eastAsia="Times New Roman" w:cs="Arial"/>
          <w:lang w:eastAsia="en-GB"/>
        </w:rPr>
        <w:t xml:space="preserve">Develop and deliver engaging, generalist and specialised training for students and staff; prepare and produce materials in print and/or online formats; </w:t>
      </w:r>
      <w:bookmarkStart w:name="_Int_sw1xFNvy" w:id="10"/>
      <w:proofErr w:type="gramStart"/>
      <w:r w:rsidRPr="4416462B">
        <w:rPr>
          <w:rFonts w:eastAsia="Times New Roman" w:cs="Arial"/>
          <w:lang w:eastAsia="en-GB"/>
        </w:rPr>
        <w:t>in order to</w:t>
      </w:r>
      <w:bookmarkEnd w:id="10"/>
      <w:proofErr w:type="gramEnd"/>
      <w:r w:rsidRPr="4416462B">
        <w:rPr>
          <w:rFonts w:eastAsia="Times New Roman" w:cs="Arial"/>
          <w:lang w:eastAsia="en-GB"/>
        </w:rPr>
        <w:t xml:space="preserve"> support full and effective use of both subject specific and generic, information resources. </w:t>
      </w:r>
    </w:p>
    <w:p w:rsidR="00AE506F" w:rsidP="00AE506F" w:rsidRDefault="00AE506F" w14:paraId="57C6C268" w14:textId="77777777">
      <w:pPr>
        <w:pStyle w:val="ListParagraph"/>
        <w:rPr>
          <w:rFonts w:eastAsia="Times New Roman" w:cs="Arial"/>
          <w:lang w:eastAsia="en-GB"/>
        </w:rPr>
      </w:pPr>
    </w:p>
    <w:p w:rsidRPr="00AE506F" w:rsidR="00AE506F" w:rsidP="00AE506F" w:rsidRDefault="00AE506F" w14:paraId="3B5F72E0" w14:textId="77777777">
      <w:pPr>
        <w:spacing w:after="0" w:line="240" w:lineRule="auto"/>
        <w:textAlignment w:val="baseline"/>
        <w:rPr>
          <w:rFonts w:eastAsia="Times New Roman" w:cs="Arial"/>
          <w:lang w:eastAsia="en-GB"/>
        </w:rPr>
      </w:pPr>
    </w:p>
    <w:p w:rsidR="00AE506F" w:rsidP="00AE506F" w:rsidRDefault="00AE506F" w14:paraId="3A115436" w14:textId="5D53B98F">
      <w:pPr>
        <w:numPr>
          <w:ilvl w:val="0"/>
          <w:numId w:val="39"/>
        </w:numPr>
        <w:spacing w:after="0" w:line="240" w:lineRule="auto"/>
        <w:textAlignment w:val="baseline"/>
        <w:rPr>
          <w:rFonts w:eastAsia="Times New Roman" w:cs="Arial"/>
          <w:lang w:eastAsia="en-GB"/>
        </w:rPr>
      </w:pPr>
      <w:r w:rsidRPr="4416462B">
        <w:rPr>
          <w:rFonts w:eastAsia="Times New Roman" w:cs="Arial"/>
          <w:lang w:eastAsia="en-GB"/>
        </w:rPr>
        <w:lastRenderedPageBreak/>
        <w:t xml:space="preserve">Take an active role (e.g. as student, </w:t>
      </w:r>
      <w:r w:rsidRPr="4416462B" w:rsidR="52766973">
        <w:rPr>
          <w:rFonts w:eastAsia="Times New Roman" w:cs="Arial"/>
          <w:lang w:eastAsia="en-GB"/>
        </w:rPr>
        <w:t>facilitator,</w:t>
      </w:r>
      <w:r w:rsidRPr="4416462B">
        <w:rPr>
          <w:rFonts w:eastAsia="Times New Roman" w:cs="Arial"/>
          <w:lang w:eastAsia="en-GB"/>
        </w:rPr>
        <w:t xml:space="preserve"> or teacher) in staff development programmes for colleagues in the university as a whole, </w:t>
      </w:r>
      <w:bookmarkStart w:name="_Int_oEXRSGT0" w:id="11"/>
      <w:proofErr w:type="gramStart"/>
      <w:r w:rsidRPr="4416462B">
        <w:rPr>
          <w:rFonts w:eastAsia="Times New Roman" w:cs="Arial"/>
          <w:lang w:eastAsia="en-GB"/>
        </w:rPr>
        <w:t>in order to</w:t>
      </w:r>
      <w:bookmarkEnd w:id="11"/>
      <w:proofErr w:type="gramEnd"/>
      <w:r w:rsidRPr="4416462B">
        <w:rPr>
          <w:rFonts w:eastAsia="Times New Roman" w:cs="Arial"/>
          <w:lang w:eastAsia="en-GB"/>
        </w:rPr>
        <w:t xml:space="preserve"> ensure that appropriate professional expertise is available to support the work of the university. </w:t>
      </w:r>
    </w:p>
    <w:p w:rsidRPr="00AE506F" w:rsidR="00AE506F" w:rsidP="00AE506F" w:rsidRDefault="00AE506F" w14:paraId="145ABD81" w14:textId="77777777">
      <w:pPr>
        <w:spacing w:after="0" w:line="240" w:lineRule="auto"/>
        <w:ind w:left="1080"/>
        <w:textAlignment w:val="baseline"/>
        <w:rPr>
          <w:rFonts w:eastAsia="Times New Roman" w:cs="Arial"/>
          <w:lang w:eastAsia="en-GB"/>
        </w:rPr>
      </w:pPr>
    </w:p>
    <w:p w:rsidR="00AE506F" w:rsidP="00AE506F" w:rsidRDefault="00AE506F" w14:paraId="45D87D79" w14:textId="3708AE31">
      <w:pPr>
        <w:numPr>
          <w:ilvl w:val="0"/>
          <w:numId w:val="39"/>
        </w:numPr>
        <w:spacing w:after="0" w:line="240" w:lineRule="auto"/>
        <w:textAlignment w:val="baseline"/>
        <w:rPr>
          <w:rFonts w:eastAsia="Times New Roman" w:cs="Arial"/>
          <w:lang w:eastAsia="en-GB"/>
        </w:rPr>
      </w:pPr>
      <w:r w:rsidRPr="4416462B">
        <w:rPr>
          <w:rFonts w:eastAsia="Times New Roman" w:cs="Arial"/>
          <w:lang w:eastAsia="en-GB"/>
        </w:rPr>
        <w:t xml:space="preserve">Act as a representative of </w:t>
      </w:r>
      <w:r w:rsidRPr="4416462B" w:rsidR="2412E9F6">
        <w:rPr>
          <w:rFonts w:eastAsia="Times New Roman" w:cs="Arial"/>
          <w:lang w:eastAsia="en-GB"/>
        </w:rPr>
        <w:t>Libraries,</w:t>
      </w:r>
      <w:r w:rsidRPr="4416462B">
        <w:rPr>
          <w:rFonts w:eastAsia="Times New Roman" w:cs="Arial"/>
          <w:lang w:eastAsia="en-GB"/>
        </w:rPr>
        <w:t xml:space="preserve"> project a positive image, pursue an active programme of self-development and continuous updating of skills and understanding of ICT and its relevance to learning and teaching; </w:t>
      </w:r>
      <w:bookmarkStart w:name="_Int_OFjTNLTl" w:id="12"/>
      <w:proofErr w:type="gramStart"/>
      <w:r w:rsidRPr="4416462B">
        <w:rPr>
          <w:rFonts w:eastAsia="Times New Roman" w:cs="Arial"/>
          <w:lang w:eastAsia="en-GB"/>
        </w:rPr>
        <w:t>in order to</w:t>
      </w:r>
      <w:bookmarkEnd w:id="12"/>
      <w:proofErr w:type="gramEnd"/>
      <w:r w:rsidRPr="4416462B">
        <w:rPr>
          <w:rFonts w:eastAsia="Times New Roman" w:cs="Arial"/>
          <w:lang w:eastAsia="en-GB"/>
        </w:rPr>
        <w:t xml:space="preserve"> contribute to the promotion of a continuous improvement culture and provide support to the teaching endeavour of the university. </w:t>
      </w:r>
    </w:p>
    <w:p w:rsidRPr="00AE506F" w:rsidR="00AE506F" w:rsidP="00AE506F" w:rsidRDefault="00AE506F" w14:paraId="342417BA" w14:textId="77777777">
      <w:pPr>
        <w:spacing w:after="0" w:line="240" w:lineRule="auto"/>
        <w:textAlignment w:val="baseline"/>
        <w:rPr>
          <w:rFonts w:eastAsia="Times New Roman" w:cs="Arial"/>
          <w:lang w:eastAsia="en-GB"/>
        </w:rPr>
      </w:pPr>
    </w:p>
    <w:p w:rsidRPr="00AE506F" w:rsidR="00AE506F" w:rsidP="00AE506F" w:rsidRDefault="00AE506F" w14:paraId="1D526D57" w14:textId="77777777">
      <w:pPr>
        <w:numPr>
          <w:ilvl w:val="0"/>
          <w:numId w:val="39"/>
        </w:numPr>
        <w:spacing w:after="0" w:line="240" w:lineRule="auto"/>
        <w:textAlignment w:val="baseline"/>
        <w:rPr>
          <w:rFonts w:eastAsia="Times New Roman" w:cs="Arial"/>
          <w:lang w:eastAsia="en-GB"/>
        </w:rPr>
      </w:pPr>
      <w:r w:rsidRPr="4416462B">
        <w:rPr>
          <w:rFonts w:eastAsia="Times New Roman" w:cs="Arial"/>
          <w:lang w:eastAsia="en-GB"/>
        </w:rPr>
        <w:t xml:space="preserve">Take an active role in the development and improvement of relevant information services to teaching and research; support compliance with copyright, data protection, Open Access and other emerging legal or funder-led requirements </w:t>
      </w:r>
      <w:bookmarkStart w:name="_Int_ba2LIele" w:id="13"/>
      <w:proofErr w:type="gramStart"/>
      <w:r w:rsidRPr="4416462B">
        <w:rPr>
          <w:rFonts w:eastAsia="Times New Roman" w:cs="Arial"/>
          <w:lang w:eastAsia="en-GB"/>
        </w:rPr>
        <w:t>in order to</w:t>
      </w:r>
      <w:bookmarkEnd w:id="13"/>
      <w:proofErr w:type="gramEnd"/>
      <w:r w:rsidRPr="4416462B">
        <w:rPr>
          <w:rFonts w:eastAsia="Times New Roman" w:cs="Arial"/>
          <w:lang w:eastAsia="en-GB"/>
        </w:rPr>
        <w:t xml:space="preserve"> ensure that appropriate professional expertise is available to support the work of the university. </w:t>
      </w:r>
    </w:p>
    <w:p w:rsidRPr="00AE506F" w:rsidR="001B10CF" w:rsidP="00AE506F" w:rsidRDefault="001B10CF" w14:paraId="449BB612" w14:textId="25C4C2C3">
      <w:pPr>
        <w:rPr>
          <w:rFonts w:cs="Arial"/>
        </w:rPr>
      </w:pPr>
    </w:p>
    <w:p w:rsidRPr="00CB4CE0" w:rsidR="00A965A8" w:rsidP="0076164E" w:rsidRDefault="00A965A8" w14:paraId="52CACACD" w14:textId="7FBFCF32">
      <w:pPr>
        <w:pStyle w:val="Heading2"/>
        <w:rPr>
          <w:rFonts w:cs="Arial"/>
          <w:b w:val="0"/>
          <w:bCs/>
          <w:szCs w:val="22"/>
        </w:rPr>
      </w:pPr>
      <w:r w:rsidRPr="00CB4CE0">
        <w:rPr>
          <w:rFonts w:cs="Arial"/>
          <w:bCs/>
          <w:szCs w:val="22"/>
        </w:rPr>
        <w:t>General responsibilities</w:t>
      </w:r>
    </w:p>
    <w:p w:rsidRPr="0076164E" w:rsidR="0076164E" w:rsidP="00A81416" w:rsidRDefault="0076164E" w14:paraId="7C7CA992" w14:textId="77777777">
      <w:pPr>
        <w:pStyle w:val="NoSpacing"/>
      </w:pPr>
    </w:p>
    <w:p w:rsidRPr="00C82F11" w:rsidR="00C82F11" w:rsidP="00A965A8" w:rsidRDefault="00C82F11" w14:paraId="5E516B0B" w14:textId="773BDFDE">
      <w:pPr>
        <w:rPr>
          <w:rFonts w:cs="Arial"/>
        </w:rPr>
      </w:pPr>
      <w:r w:rsidRPr="00C82F11">
        <w:rPr>
          <w:rFonts w:cs="Arial"/>
        </w:rPr>
        <w:t>These are standard to all University of Brighton job descriptions.</w:t>
      </w:r>
    </w:p>
    <w:p w:rsidRPr="00C82F11" w:rsidR="00C82F11" w:rsidP="4674A20C" w:rsidRDefault="00C82F11" w14:paraId="7787B6B1" w14:textId="77777777">
      <w:pPr>
        <w:pStyle w:val="ListParagraph"/>
        <w:numPr>
          <w:ilvl w:val="0"/>
          <w:numId w:val="2"/>
        </w:numPr>
        <w:rPr>
          <w:rFonts w:eastAsiaTheme="minorEastAsia"/>
          <w:lang w:eastAsia="en-GB"/>
        </w:rPr>
      </w:pPr>
      <w:r w:rsidRPr="4674A20C">
        <w:rPr>
          <w:rFonts w:eastAsia="Times New Roman" w:cs="Arial"/>
          <w:lang w:eastAsia="en-GB"/>
        </w:rPr>
        <w:t>To undertake other duties appropriate to the grade and character of work as may be reasonably required, including specific duties of a similar or lesser grade.</w:t>
      </w:r>
    </w:p>
    <w:p w:rsidRPr="00C82F11" w:rsidR="00A965A8" w:rsidP="4674A20C" w:rsidRDefault="00A965A8" w14:paraId="48D2EB2C" w14:textId="73C3D805">
      <w:pPr>
        <w:pStyle w:val="ListParagraph"/>
        <w:numPr>
          <w:ilvl w:val="0"/>
          <w:numId w:val="2"/>
        </w:numPr>
        <w:rPr>
          <w:rFonts w:eastAsiaTheme="minorEastAsia"/>
          <w:lang w:eastAsia="en-GB"/>
        </w:rPr>
      </w:pPr>
      <w:r w:rsidRPr="4674A20C">
        <w:rPr>
          <w:rFonts w:eastAsia="Times New Roman" w:cs="Arial"/>
          <w:lang w:eastAsia="en-GB"/>
        </w:rPr>
        <w:t>To a</w:t>
      </w:r>
      <w:r w:rsidRPr="4674A20C" w:rsidR="0030586C">
        <w:rPr>
          <w:rFonts w:eastAsia="Times New Roman" w:cs="Arial"/>
          <w:lang w:eastAsia="en-GB"/>
        </w:rPr>
        <w:t>dhere to the University’s Equality</w:t>
      </w:r>
      <w:r w:rsidRPr="4674A20C" w:rsidR="00A374F6">
        <w:rPr>
          <w:rFonts w:eastAsia="Times New Roman" w:cs="Arial"/>
          <w:lang w:eastAsia="en-GB"/>
        </w:rPr>
        <w:t xml:space="preserve">, </w:t>
      </w:r>
      <w:r w:rsidRPr="4674A20C" w:rsidR="7B4E9A6F">
        <w:rPr>
          <w:rFonts w:eastAsia="Times New Roman" w:cs="Arial"/>
          <w:lang w:eastAsia="en-GB"/>
        </w:rPr>
        <w:t>Diversity,</w:t>
      </w:r>
      <w:r w:rsidRPr="4674A20C" w:rsidR="0030586C">
        <w:rPr>
          <w:rFonts w:eastAsia="Times New Roman" w:cs="Arial"/>
          <w:lang w:eastAsia="en-GB"/>
        </w:rPr>
        <w:t xml:space="preserve"> </w:t>
      </w:r>
      <w:r w:rsidRPr="4674A20C" w:rsidR="00A374F6">
        <w:rPr>
          <w:rFonts w:eastAsia="Times New Roman" w:cs="Arial"/>
          <w:lang w:eastAsia="en-GB"/>
        </w:rPr>
        <w:t xml:space="preserve">and Inclusion </w:t>
      </w:r>
      <w:r w:rsidRPr="4674A20C" w:rsidR="0030586C">
        <w:rPr>
          <w:rFonts w:eastAsia="Times New Roman" w:cs="Arial"/>
          <w:lang w:eastAsia="en-GB"/>
        </w:rPr>
        <w:t xml:space="preserve">Policy </w:t>
      </w:r>
      <w:r w:rsidRPr="4674A20C">
        <w:rPr>
          <w:rFonts w:eastAsia="Times New Roman" w:cs="Arial"/>
          <w:lang w:eastAsia="en-GB"/>
        </w:rPr>
        <w:t>in all activities, and to actively promote equality of opportunity wherever possible</w:t>
      </w:r>
      <w:r w:rsidRPr="4674A20C" w:rsidR="003358DF">
        <w:rPr>
          <w:rFonts w:eastAsia="Times New Roman" w:cs="Arial"/>
          <w:lang w:eastAsia="en-GB"/>
        </w:rPr>
        <w:t>.</w:t>
      </w:r>
    </w:p>
    <w:p w:rsidRPr="00C82F11" w:rsidR="00A965A8" w:rsidP="4674A20C" w:rsidRDefault="00A965A8" w14:paraId="5E94C283" w14:textId="6609C2D2">
      <w:pPr>
        <w:pStyle w:val="ListParagraph"/>
        <w:numPr>
          <w:ilvl w:val="0"/>
          <w:numId w:val="2"/>
        </w:numPr>
        <w:rPr>
          <w:rFonts w:eastAsiaTheme="minorEastAsia"/>
          <w:lang w:eastAsia="en-GB"/>
        </w:rPr>
      </w:pPr>
      <w:r w:rsidRPr="4674A20C">
        <w:rPr>
          <w:rFonts w:eastAsia="Times New Roman" w:cs="Arial"/>
          <w:lang w:eastAsia="en-GB"/>
        </w:rPr>
        <w:t xml:space="preserve">To be responsible for your own health and safety and that of your </w:t>
      </w:r>
      <w:r w:rsidRPr="4674A20C" w:rsidR="00C82F11">
        <w:rPr>
          <w:rFonts w:eastAsia="Times New Roman" w:cs="Arial"/>
          <w:lang w:eastAsia="en-GB"/>
        </w:rPr>
        <w:t>colleagues, in accordance with the Health and Safety at Work Act.</w:t>
      </w:r>
    </w:p>
    <w:p w:rsidRPr="00C82F11" w:rsidR="00C82F11" w:rsidP="4674A20C" w:rsidRDefault="00C82F11" w14:paraId="41654B62" w14:textId="18DB1D51">
      <w:pPr>
        <w:pStyle w:val="ListParagraph"/>
        <w:numPr>
          <w:ilvl w:val="0"/>
          <w:numId w:val="2"/>
        </w:numPr>
        <w:rPr>
          <w:rFonts w:eastAsiaTheme="minorEastAsia"/>
          <w:lang w:eastAsia="en-GB"/>
        </w:rPr>
      </w:pPr>
      <w:r w:rsidRPr="4674A20C">
        <w:rPr>
          <w:rFonts w:eastAsia="Arial" w:cs="Arial"/>
          <w:lang w:eastAsia="en-GB"/>
        </w:rPr>
        <w:t>To work in accordance with</w:t>
      </w:r>
      <w:r w:rsidRPr="4674A20C" w:rsidR="00B66851">
        <w:rPr>
          <w:rFonts w:eastAsia="Arial" w:cs="Arial"/>
          <w:lang w:eastAsia="en-GB"/>
        </w:rPr>
        <w:t xml:space="preserve"> the</w:t>
      </w:r>
      <w:r w:rsidRPr="4674A20C">
        <w:rPr>
          <w:rFonts w:eastAsia="Arial" w:cs="Arial"/>
          <w:lang w:eastAsia="en-GB"/>
        </w:rPr>
        <w:t xml:space="preserve"> </w:t>
      </w:r>
      <w:r w:rsidRPr="4674A20C" w:rsidR="10A1E383">
        <w:rPr>
          <w:rFonts w:eastAsia="Arial" w:cs="Arial"/>
          <w:color w:val="000000" w:themeColor="text1"/>
        </w:rPr>
        <w:t xml:space="preserve">Data Protection Act </w:t>
      </w:r>
      <w:r w:rsidRPr="4674A20C" w:rsidR="5534F542">
        <w:rPr>
          <w:rFonts w:eastAsia="Arial" w:cs="Arial"/>
          <w:color w:val="000000" w:themeColor="text1"/>
        </w:rPr>
        <w:t>2018</w:t>
      </w:r>
      <w:r w:rsidRPr="4674A20C" w:rsidR="3A8642CB">
        <w:rPr>
          <w:rFonts w:eastAsia="Arial" w:cs="Arial"/>
          <w:color w:val="000000" w:themeColor="text1"/>
        </w:rPr>
        <w:t xml:space="preserve"> and UK GD</w:t>
      </w:r>
      <w:r w:rsidR="002F27FD">
        <w:rPr>
          <w:rFonts w:eastAsia="Arial" w:cs="Arial"/>
          <w:color w:val="000000" w:themeColor="text1"/>
        </w:rPr>
        <w:t>P</w:t>
      </w:r>
      <w:r w:rsidRPr="4674A20C" w:rsidR="3A8642CB">
        <w:rPr>
          <w:rFonts w:eastAsia="Arial" w:cs="Arial"/>
          <w:color w:val="000000" w:themeColor="text1"/>
        </w:rPr>
        <w:t>R</w:t>
      </w:r>
    </w:p>
    <w:p w:rsidR="00C82F11" w:rsidRDefault="00C82F11" w14:paraId="26553278" w14:textId="2C789AFD">
      <w:pPr>
        <w:rPr>
          <w:rFonts w:eastAsia="Times New Roman" w:cs="Arial"/>
          <w:szCs w:val="24"/>
          <w:lang w:eastAsia="en-GB"/>
        </w:rPr>
      </w:pPr>
      <w:r w:rsidRPr="6C2BEF3F">
        <w:rPr>
          <w:rFonts w:eastAsia="Times New Roman" w:cs="Arial"/>
          <w:lang w:eastAsia="en-GB"/>
        </w:rPr>
        <w:br w:type="page"/>
      </w:r>
    </w:p>
    <w:p w:rsidRPr="006B5D4A" w:rsidR="006F7241" w:rsidP="006B5D4A" w:rsidRDefault="00060811" w14:paraId="1C0CED81" w14:textId="37839DE1">
      <w:pPr>
        <w:pStyle w:val="Heading1"/>
      </w:pPr>
      <w:r>
        <w:lastRenderedPageBreak/>
        <w:t xml:space="preserve">Person </w:t>
      </w:r>
      <w:r w:rsidRPr="00060811">
        <w:t>Specification</w:t>
      </w:r>
    </w:p>
    <w:p w:rsidR="00FB7086" w:rsidP="002E5D71" w:rsidRDefault="00FB7086" w14:paraId="551BFBE2" w14:textId="77777777">
      <w:pPr>
        <w:rPr>
          <w:rFonts w:cs="Arial"/>
        </w:rPr>
      </w:pPr>
    </w:p>
    <w:p w:rsidR="00A6540A" w:rsidP="002E5D71" w:rsidRDefault="00707C7F" w14:paraId="35BD4424" w14:textId="451ABF52">
      <w:pPr>
        <w:rPr>
          <w:rFonts w:cs="Arial"/>
          <w:b/>
          <w:bCs/>
          <w:i/>
          <w:iCs/>
          <w:color w:val="000000" w:themeColor="text1"/>
          <w:sz w:val="18"/>
          <w:szCs w:val="18"/>
        </w:rPr>
      </w:pPr>
      <w:r w:rsidRPr="08536B08">
        <w:rPr>
          <w:rFonts w:cs="Arial"/>
        </w:rPr>
        <w:t>The person specification focuses on the knowledge</w:t>
      </w:r>
      <w:r w:rsidRPr="08536B08" w:rsidR="00AC220B">
        <w:rPr>
          <w:rFonts w:cs="Arial"/>
        </w:rPr>
        <w:t xml:space="preserve">, skills and abilities, </w:t>
      </w:r>
      <w:r w:rsidRPr="08536B08">
        <w:rPr>
          <w:rFonts w:cs="Arial"/>
        </w:rPr>
        <w:t xml:space="preserve">qualifications, </w:t>
      </w:r>
      <w:r w:rsidRPr="08536B08" w:rsidR="00AC220B">
        <w:rPr>
          <w:rFonts w:cs="Arial"/>
        </w:rPr>
        <w:t xml:space="preserve">and the </w:t>
      </w:r>
      <w:r w:rsidRPr="08536B08">
        <w:rPr>
          <w:rFonts w:cs="Arial"/>
        </w:rPr>
        <w:t>experience required to undertake the role effectively. Please ensure that your application demonstrates how you meet the essential criteria</w:t>
      </w:r>
      <w:r w:rsidRPr="08536B08" w:rsidR="79B3C983">
        <w:rPr>
          <w:rFonts w:cs="Arial"/>
        </w:rPr>
        <w:t xml:space="preserve">. </w:t>
      </w:r>
      <w:r w:rsidRPr="08536B08">
        <w:rPr>
          <w:rFonts w:cs="Arial"/>
        </w:rPr>
        <w:t>You will be assessed by your completed application form</w:t>
      </w:r>
      <w:r w:rsidRPr="08536B08" w:rsidR="00922E48">
        <w:rPr>
          <w:rFonts w:cs="Arial"/>
        </w:rPr>
        <w:t xml:space="preserve"> </w:t>
      </w:r>
      <w:r w:rsidRPr="08536B08" w:rsidR="00922E48">
        <w:rPr>
          <w:rFonts w:cs="Arial"/>
          <w:b/>
          <w:bCs/>
        </w:rPr>
        <w:t>(A),</w:t>
      </w:r>
      <w:r w:rsidRPr="08536B08" w:rsidR="00922E48">
        <w:rPr>
          <w:rFonts w:cs="Arial"/>
        </w:rPr>
        <w:t xml:space="preserve"> at interview </w:t>
      </w:r>
      <w:r w:rsidRPr="08536B08" w:rsidR="00922E48">
        <w:rPr>
          <w:rFonts w:cs="Arial"/>
          <w:b/>
          <w:bCs/>
        </w:rPr>
        <w:t xml:space="preserve">(I) </w:t>
      </w:r>
      <w:r w:rsidRPr="08536B08" w:rsidR="00922E48">
        <w:rPr>
          <w:rFonts w:cs="Arial"/>
        </w:rPr>
        <w:t xml:space="preserve">and in some instances through an exercise </w:t>
      </w:r>
      <w:r w:rsidRPr="08536B08" w:rsidR="00922E48">
        <w:rPr>
          <w:rFonts w:cs="Arial"/>
          <w:b/>
          <w:bCs/>
        </w:rPr>
        <w:t>(E</w:t>
      </w:r>
      <w:r w:rsidRPr="08536B08" w:rsidR="00922E48">
        <w:rPr>
          <w:rFonts w:cs="Arial"/>
        </w:rPr>
        <w:t>)</w:t>
      </w:r>
      <w:r w:rsidR="00970CED">
        <w:rPr>
          <w:rFonts w:cs="Arial"/>
        </w:rPr>
        <w:t>;</w:t>
      </w:r>
      <w:r w:rsidR="0036601E">
        <w:rPr>
          <w:rFonts w:cs="Arial"/>
        </w:rPr>
        <w:t xml:space="preserve"> these will be added at the end of the criteri</w:t>
      </w:r>
      <w:r w:rsidR="004161AD">
        <w:rPr>
          <w:rFonts w:cs="Arial"/>
        </w:rPr>
        <w:t>a.</w:t>
      </w:r>
    </w:p>
    <w:p w:rsidR="0072305D" w:rsidP="0072305D" w:rsidRDefault="0072305D" w14:paraId="469A303B" w14:textId="018CF676">
      <w:pPr>
        <w:pStyle w:val="Heading2"/>
        <w:rPr>
          <w:rFonts w:cs="Arial"/>
          <w:b w:val="0"/>
          <w:bCs/>
          <w:szCs w:val="22"/>
        </w:rPr>
      </w:pPr>
      <w:r w:rsidRPr="004B39AB">
        <w:rPr>
          <w:rFonts w:cs="Arial"/>
          <w:bCs/>
          <w:szCs w:val="22"/>
        </w:rPr>
        <w:t>Essential Criteria</w:t>
      </w:r>
    </w:p>
    <w:p w:rsidRPr="00506D74" w:rsidR="00506D74" w:rsidP="00506D74" w:rsidRDefault="00506D74" w14:paraId="17D7B7CE" w14:textId="77777777">
      <w:pPr>
        <w:pStyle w:val="NoSpacing"/>
      </w:pPr>
    </w:p>
    <w:tbl>
      <w:tblPr>
        <w:tblStyle w:val="TableGrid"/>
        <w:tblW w:w="9072" w:type="dxa"/>
        <w:tblInd w:w="-5" w:type="dxa"/>
        <w:tblLook w:val="04A0" w:firstRow="1" w:lastRow="0" w:firstColumn="1" w:lastColumn="0" w:noHBand="0" w:noVBand="1"/>
        <w:tblDescription w:val="Table of essential knowledge, skills and abilities. The table indicates when, or how that criteria will be assessed, A indicates by application form, I by interview and E through an exercise. "/>
      </w:tblPr>
      <w:tblGrid>
        <w:gridCol w:w="9072"/>
      </w:tblGrid>
      <w:tr w:rsidR="00865650" w:rsidTr="45E362FF" w14:paraId="5510AC4E" w14:textId="77777777">
        <w:tc>
          <w:tcPr>
            <w:tcW w:w="9072" w:type="dxa"/>
            <w:tcMar/>
          </w:tcPr>
          <w:p w:rsidRPr="0046493A" w:rsidR="00865650" w:rsidP="00980444" w:rsidRDefault="00865650" w14:paraId="618E5190" w14:textId="77777777">
            <w:pPr>
              <w:spacing w:line="276" w:lineRule="auto"/>
              <w:rPr>
                <w:rFonts w:cs="Arial" w:eastAsiaTheme="minorEastAsia"/>
                <w:b/>
                <w:bCs/>
              </w:rPr>
            </w:pPr>
            <w:r w:rsidRPr="0046493A">
              <w:rPr>
                <w:rFonts w:cs="Arial" w:eastAsiaTheme="minorEastAsia"/>
                <w:b/>
                <w:bCs/>
              </w:rPr>
              <w:t>Knowledge, skills, and abilities</w:t>
            </w:r>
          </w:p>
          <w:p w:rsidRPr="0046493A" w:rsidR="00865650" w:rsidP="00042F5F" w:rsidRDefault="00865650" w14:paraId="289D2985" w14:textId="77777777">
            <w:pPr>
              <w:rPr>
                <w:rFonts w:cs="Arial"/>
              </w:rPr>
            </w:pPr>
          </w:p>
        </w:tc>
      </w:tr>
      <w:tr w:rsidR="00865650" w:rsidTr="45E362FF" w14:paraId="12269380" w14:textId="77777777">
        <w:tc>
          <w:tcPr>
            <w:tcW w:w="9072" w:type="dxa"/>
            <w:tcMar/>
          </w:tcPr>
          <w:p w:rsidR="00856B66" w:rsidP="00856B66" w:rsidRDefault="00856B66" w14:paraId="5FBC7F49" w14:textId="64FD1BAD">
            <w:pPr>
              <w:pStyle w:val="paragraph"/>
              <w:numPr>
                <w:ilvl w:val="0"/>
                <w:numId w:val="42"/>
              </w:numPr>
              <w:spacing w:before="0" w:beforeAutospacing="0" w:after="0" w:afterAutospacing="0"/>
              <w:textAlignment w:val="baseline"/>
              <w:rPr>
                <w:rFonts w:ascii="Arial" w:hAnsi="Arial" w:cs="Arial"/>
                <w:sz w:val="20"/>
                <w:szCs w:val="20"/>
              </w:rPr>
            </w:pPr>
            <w:r>
              <w:rPr>
                <w:rStyle w:val="normaltextrun"/>
                <w:rFonts w:ascii="Arial" w:hAnsi="Arial" w:cs="Arial"/>
                <w:sz w:val="20"/>
                <w:szCs w:val="20"/>
              </w:rPr>
              <w:t>A thorough understanding of the application and management of print and digital information resources, and digital technologies.</w:t>
            </w:r>
            <w:r>
              <w:rPr>
                <w:rStyle w:val="eop"/>
                <w:rFonts w:ascii="Arial" w:hAnsi="Arial" w:cs="Arial"/>
                <w:sz w:val="20"/>
                <w:szCs w:val="20"/>
              </w:rPr>
              <w:t> </w:t>
            </w:r>
            <w:r w:rsidRPr="00D27D4C" w:rsidR="00D27D4C">
              <w:rPr>
                <w:rStyle w:val="eop"/>
                <w:rFonts w:ascii="Arial" w:hAnsi="Arial" w:cs="Arial"/>
                <w:b/>
                <w:sz w:val="20"/>
                <w:szCs w:val="20"/>
              </w:rPr>
              <w:t>A</w:t>
            </w:r>
          </w:p>
          <w:p w:rsidR="00856B66" w:rsidP="00856B66" w:rsidRDefault="00856B66" w14:paraId="5D6BEE68" w14:textId="6801F0C8">
            <w:pPr>
              <w:pStyle w:val="paragraph"/>
              <w:numPr>
                <w:ilvl w:val="0"/>
                <w:numId w:val="42"/>
              </w:numPr>
              <w:spacing w:before="0" w:beforeAutospacing="0" w:after="0" w:afterAutospacing="0"/>
              <w:textAlignment w:val="baseline"/>
              <w:rPr>
                <w:rFonts w:ascii="Arial" w:hAnsi="Arial" w:cs="Arial"/>
                <w:sz w:val="20"/>
                <w:szCs w:val="20"/>
              </w:rPr>
            </w:pPr>
            <w:r>
              <w:rPr>
                <w:rStyle w:val="normaltextrun"/>
                <w:rFonts w:ascii="Arial" w:hAnsi="Arial" w:cs="Arial"/>
                <w:sz w:val="20"/>
                <w:szCs w:val="20"/>
              </w:rPr>
              <w:t>Able to use effective teaching, learning or professional practice to support the learning experience</w:t>
            </w:r>
            <w:r w:rsidR="00D27D4C">
              <w:rPr>
                <w:rStyle w:val="normaltextrun"/>
                <w:rFonts w:ascii="Arial" w:hAnsi="Arial" w:cs="Arial"/>
                <w:sz w:val="20"/>
                <w:szCs w:val="20"/>
              </w:rPr>
              <w:t>.</w:t>
            </w:r>
            <w:r w:rsidR="00D27D4C">
              <w:rPr>
                <w:rStyle w:val="normaltextrun"/>
              </w:rPr>
              <w:t xml:space="preserve"> </w:t>
            </w:r>
            <w:r w:rsidRPr="000213CA" w:rsidR="00D27D4C">
              <w:rPr>
                <w:rStyle w:val="normaltextrun"/>
                <w:rFonts w:ascii="Arial" w:hAnsi="Arial" w:cs="Arial"/>
                <w:b/>
                <w:sz w:val="20"/>
                <w:szCs w:val="20"/>
              </w:rPr>
              <w:t>A, I</w:t>
            </w:r>
          </w:p>
          <w:p w:rsidRPr="000213CA" w:rsidR="00856B66" w:rsidP="4416462B" w:rsidRDefault="00856B66" w14:paraId="10A5F249" w14:textId="393C1524">
            <w:pPr>
              <w:pStyle w:val="paragraph"/>
              <w:numPr>
                <w:ilvl w:val="0"/>
                <w:numId w:val="42"/>
              </w:numPr>
              <w:spacing w:before="0" w:beforeAutospacing="0" w:after="0" w:afterAutospacing="0"/>
              <w:textAlignment w:val="baseline"/>
              <w:rPr>
                <w:rFonts w:ascii="Arial" w:hAnsi="Arial" w:cs="Arial"/>
                <w:b/>
                <w:bCs/>
                <w:sz w:val="20"/>
                <w:szCs w:val="20"/>
              </w:rPr>
            </w:pPr>
            <w:r w:rsidRPr="4416462B">
              <w:rPr>
                <w:rStyle w:val="normaltextrun"/>
                <w:rFonts w:ascii="Arial" w:hAnsi="Arial" w:cs="Arial"/>
                <w:sz w:val="20"/>
                <w:szCs w:val="20"/>
              </w:rPr>
              <w:t xml:space="preserve">Excellent IT skills including Microsoft Word &amp; Excel, </w:t>
            </w:r>
            <w:r w:rsidRPr="4416462B" w:rsidR="2B5FFA47">
              <w:rPr>
                <w:rStyle w:val="normaltextrun"/>
                <w:rFonts w:ascii="Arial" w:hAnsi="Arial" w:cs="Arial"/>
                <w:sz w:val="20"/>
                <w:szCs w:val="20"/>
              </w:rPr>
              <w:t>email,</w:t>
            </w:r>
            <w:r w:rsidRPr="4416462B">
              <w:rPr>
                <w:rStyle w:val="normaltextrun"/>
                <w:rFonts w:ascii="Arial" w:hAnsi="Arial" w:cs="Arial"/>
                <w:sz w:val="20"/>
                <w:szCs w:val="20"/>
              </w:rPr>
              <w:t xml:space="preserve"> and the internet and able to enter, interrogate and extract bibliographic and numerical data with confidence and accuracy.</w:t>
            </w:r>
            <w:r w:rsidRPr="4416462B">
              <w:rPr>
                <w:rStyle w:val="eop"/>
                <w:rFonts w:ascii="Arial" w:hAnsi="Arial" w:cs="Arial"/>
                <w:sz w:val="20"/>
                <w:szCs w:val="20"/>
              </w:rPr>
              <w:t> </w:t>
            </w:r>
            <w:r w:rsidRPr="4416462B" w:rsidR="14143E61">
              <w:rPr>
                <w:rStyle w:val="eop"/>
                <w:rFonts w:ascii="Arial" w:hAnsi="Arial" w:cs="Arial"/>
                <w:b/>
                <w:bCs/>
                <w:sz w:val="20"/>
                <w:szCs w:val="20"/>
              </w:rPr>
              <w:t>A, I</w:t>
            </w:r>
          </w:p>
          <w:p w:rsidR="00856B66" w:rsidP="00856B66" w:rsidRDefault="00856B66" w14:paraId="494CA094" w14:textId="13083B4C">
            <w:pPr>
              <w:pStyle w:val="paragraph"/>
              <w:numPr>
                <w:ilvl w:val="0"/>
                <w:numId w:val="42"/>
              </w:numPr>
              <w:spacing w:before="0" w:beforeAutospacing="0" w:after="0" w:afterAutospacing="0"/>
              <w:textAlignment w:val="baseline"/>
              <w:rPr>
                <w:rFonts w:ascii="Arial" w:hAnsi="Arial" w:cs="Arial"/>
                <w:sz w:val="20"/>
                <w:szCs w:val="20"/>
              </w:rPr>
            </w:pPr>
            <w:r>
              <w:rPr>
                <w:rStyle w:val="normaltextrun"/>
                <w:rFonts w:ascii="Arial" w:hAnsi="Arial" w:cs="Arial"/>
                <w:sz w:val="20"/>
                <w:szCs w:val="20"/>
              </w:rPr>
              <w:t>Ability to communicate complex or difficult information using a variety of methods as appropriate to the situation.</w:t>
            </w:r>
            <w:r>
              <w:rPr>
                <w:rStyle w:val="eop"/>
                <w:rFonts w:ascii="Arial" w:hAnsi="Arial" w:cs="Arial"/>
                <w:sz w:val="20"/>
                <w:szCs w:val="20"/>
              </w:rPr>
              <w:t> </w:t>
            </w:r>
            <w:r w:rsidRPr="000213CA" w:rsidR="000213CA">
              <w:rPr>
                <w:rStyle w:val="eop"/>
                <w:rFonts w:ascii="Arial" w:hAnsi="Arial" w:cs="Arial"/>
                <w:b/>
                <w:sz w:val="20"/>
                <w:szCs w:val="20"/>
              </w:rPr>
              <w:t>A, I</w:t>
            </w:r>
          </w:p>
          <w:p w:rsidRPr="000213CA" w:rsidR="00856B66" w:rsidP="00856B66" w:rsidRDefault="00856B66" w14:paraId="1BB9213D" w14:textId="1F39948F">
            <w:pPr>
              <w:pStyle w:val="paragraph"/>
              <w:numPr>
                <w:ilvl w:val="0"/>
                <w:numId w:val="42"/>
              </w:numPr>
              <w:spacing w:before="0" w:beforeAutospacing="0" w:after="0" w:afterAutospacing="0"/>
              <w:textAlignment w:val="baseline"/>
              <w:rPr>
                <w:rFonts w:ascii="Arial" w:hAnsi="Arial" w:cs="Arial"/>
                <w:b/>
                <w:sz w:val="20"/>
                <w:szCs w:val="20"/>
              </w:rPr>
            </w:pPr>
            <w:r>
              <w:rPr>
                <w:rStyle w:val="normaltextrun"/>
                <w:rFonts w:ascii="Arial" w:hAnsi="Arial" w:cs="Arial"/>
                <w:color w:val="000000"/>
                <w:sz w:val="20"/>
                <w:szCs w:val="20"/>
              </w:rPr>
              <w:t>Able to plan, prioritise and organise work to achieve objectives on time, using initiative and creativity to resolve problems.</w:t>
            </w:r>
            <w:r>
              <w:rPr>
                <w:rStyle w:val="eop"/>
                <w:rFonts w:ascii="Arial" w:hAnsi="Arial" w:cs="Arial"/>
                <w:color w:val="000000"/>
                <w:sz w:val="20"/>
                <w:szCs w:val="20"/>
              </w:rPr>
              <w:t> </w:t>
            </w:r>
            <w:r w:rsidRPr="000213CA" w:rsidR="000213CA">
              <w:rPr>
                <w:rStyle w:val="eop"/>
                <w:rFonts w:ascii="Arial" w:hAnsi="Arial" w:cs="Arial"/>
                <w:b/>
                <w:color w:val="000000"/>
                <w:sz w:val="20"/>
                <w:szCs w:val="20"/>
              </w:rPr>
              <w:t>A, I</w:t>
            </w:r>
          </w:p>
          <w:p w:rsidRPr="00EF517D" w:rsidR="00856B66" w:rsidP="00EF517D" w:rsidRDefault="00856B66" w14:paraId="42B5EBDE" w14:textId="1DB0337E">
            <w:pPr>
              <w:pStyle w:val="paragraph"/>
              <w:numPr>
                <w:ilvl w:val="0"/>
                <w:numId w:val="42"/>
              </w:numPr>
              <w:spacing w:before="0" w:beforeAutospacing="0" w:after="0" w:afterAutospacing="0"/>
              <w:textAlignment w:val="baseline"/>
              <w:rPr>
                <w:rFonts w:ascii="Arial" w:hAnsi="Arial" w:cs="Arial"/>
                <w:sz w:val="20"/>
                <w:szCs w:val="20"/>
              </w:rPr>
            </w:pPr>
            <w:r>
              <w:rPr>
                <w:rStyle w:val="normaltextrun"/>
                <w:rFonts w:ascii="Arial" w:hAnsi="Arial" w:cs="Arial"/>
                <w:color w:val="000000"/>
                <w:sz w:val="20"/>
                <w:szCs w:val="20"/>
              </w:rPr>
              <w:t>Able to work evenings and some weekends.</w:t>
            </w:r>
            <w:r>
              <w:rPr>
                <w:rStyle w:val="eop"/>
                <w:rFonts w:ascii="Arial" w:hAnsi="Arial" w:cs="Arial"/>
                <w:color w:val="000000"/>
                <w:sz w:val="20"/>
                <w:szCs w:val="20"/>
              </w:rPr>
              <w:t> </w:t>
            </w:r>
            <w:r w:rsidRPr="000213CA" w:rsidR="000213CA">
              <w:rPr>
                <w:rStyle w:val="eop"/>
                <w:rFonts w:ascii="Arial" w:hAnsi="Arial" w:cs="Arial"/>
                <w:b/>
                <w:color w:val="000000"/>
                <w:sz w:val="20"/>
                <w:szCs w:val="20"/>
              </w:rPr>
              <w:t>I</w:t>
            </w:r>
            <w:r w:rsidRPr="00EF517D">
              <w:rPr>
                <w:rStyle w:val="normaltextrun"/>
                <w:rFonts w:ascii="Arial" w:hAnsi="Arial" w:cs="Arial"/>
                <w:sz w:val="20"/>
                <w:szCs w:val="20"/>
              </w:rPr>
              <w:t>.</w:t>
            </w:r>
            <w:r w:rsidRPr="00EF517D">
              <w:rPr>
                <w:rStyle w:val="eop"/>
                <w:rFonts w:ascii="Arial" w:hAnsi="Arial" w:cs="Arial"/>
                <w:sz w:val="20"/>
                <w:szCs w:val="20"/>
              </w:rPr>
              <w:t> </w:t>
            </w:r>
          </w:p>
          <w:p w:rsidR="00856B66" w:rsidP="2C4B07E6" w:rsidRDefault="00856B66" w14:paraId="58267864" w14:textId="3D31FBA8">
            <w:pPr>
              <w:pStyle w:val="paragraph"/>
              <w:numPr>
                <w:ilvl w:val="0"/>
                <w:numId w:val="42"/>
              </w:numPr>
              <w:spacing w:before="0" w:beforeAutospacing="0" w:after="0" w:afterAutospacing="0"/>
              <w:textAlignment w:val="baseline"/>
              <w:rPr>
                <w:rFonts w:ascii="Arial" w:hAnsi="Arial" w:cs="Arial"/>
                <w:sz w:val="20"/>
                <w:szCs w:val="20"/>
              </w:rPr>
            </w:pPr>
            <w:r w:rsidRPr="2C4B07E6">
              <w:rPr>
                <w:rStyle w:val="normaltextrun"/>
                <w:rFonts w:ascii="Arial" w:hAnsi="Arial" w:cs="Arial"/>
                <w:sz w:val="20"/>
                <w:szCs w:val="20"/>
              </w:rPr>
              <w:t>Able to work collaboratively in a team and where appropriate across or with different professional groups.</w:t>
            </w:r>
            <w:r w:rsidRPr="2C4B07E6">
              <w:rPr>
                <w:rStyle w:val="eop"/>
                <w:rFonts w:ascii="Arial" w:hAnsi="Arial" w:cs="Arial"/>
                <w:b/>
                <w:bCs/>
                <w:sz w:val="20"/>
                <w:szCs w:val="20"/>
              </w:rPr>
              <w:t> </w:t>
            </w:r>
            <w:r w:rsidRPr="2C4B07E6" w:rsidR="7468D387">
              <w:rPr>
                <w:rStyle w:val="eop"/>
                <w:rFonts w:ascii="Arial" w:hAnsi="Arial" w:cs="Arial"/>
                <w:b/>
                <w:bCs/>
                <w:sz w:val="20"/>
                <w:szCs w:val="20"/>
              </w:rPr>
              <w:t xml:space="preserve">A, </w:t>
            </w:r>
            <w:r w:rsidRPr="2C4B07E6" w:rsidR="001901D8">
              <w:rPr>
                <w:rStyle w:val="eop"/>
                <w:rFonts w:ascii="Arial" w:hAnsi="Arial" w:cs="Arial"/>
                <w:b/>
                <w:bCs/>
                <w:sz w:val="20"/>
                <w:szCs w:val="20"/>
              </w:rPr>
              <w:t>I</w:t>
            </w:r>
          </w:p>
          <w:p w:rsidR="00856B66" w:rsidP="2C4B07E6" w:rsidRDefault="00856B66" w14:paraId="56E57EE0" w14:textId="27A13D4C">
            <w:pPr>
              <w:pStyle w:val="paragraph"/>
              <w:numPr>
                <w:ilvl w:val="0"/>
                <w:numId w:val="42"/>
              </w:numPr>
              <w:spacing w:before="0" w:beforeAutospacing="0" w:after="0" w:afterAutospacing="0"/>
              <w:textAlignment w:val="baseline"/>
              <w:rPr>
                <w:rFonts w:ascii="Arial" w:hAnsi="Arial" w:cs="Arial"/>
                <w:sz w:val="20"/>
                <w:szCs w:val="20"/>
              </w:rPr>
            </w:pPr>
            <w:r w:rsidRPr="2C4B07E6">
              <w:rPr>
                <w:rStyle w:val="normaltextrun"/>
                <w:rFonts w:ascii="Arial" w:hAnsi="Arial" w:cs="Arial"/>
                <w:sz w:val="20"/>
                <w:szCs w:val="20"/>
              </w:rPr>
              <w:t>Commitment to continuous professional self-development.</w:t>
            </w:r>
            <w:r w:rsidRPr="2C4B07E6">
              <w:rPr>
                <w:rStyle w:val="eop"/>
                <w:rFonts w:ascii="Arial" w:hAnsi="Arial" w:cs="Arial"/>
                <w:sz w:val="20"/>
                <w:szCs w:val="20"/>
              </w:rPr>
              <w:t> </w:t>
            </w:r>
            <w:r w:rsidRPr="2C4B07E6" w:rsidR="001901D8">
              <w:rPr>
                <w:rStyle w:val="eop"/>
                <w:rFonts w:ascii="Arial" w:hAnsi="Arial" w:cs="Arial"/>
                <w:b/>
                <w:bCs/>
                <w:sz w:val="20"/>
                <w:szCs w:val="20"/>
              </w:rPr>
              <w:t>I</w:t>
            </w:r>
          </w:p>
          <w:p w:rsidR="1AF8C531" w:rsidP="2C4B07E6" w:rsidRDefault="1AF8C531" w14:paraId="4B1DF655" w14:textId="1BCEC812">
            <w:pPr>
              <w:pStyle w:val="paragraph"/>
              <w:numPr>
                <w:ilvl w:val="0"/>
                <w:numId w:val="42"/>
              </w:numPr>
              <w:spacing w:before="0" w:beforeAutospacing="0" w:after="0" w:afterAutospacing="0"/>
              <w:rPr>
                <w:rStyle w:val="eop"/>
                <w:rFonts w:ascii="Arial" w:hAnsi="Arial" w:eastAsia="Arial" w:cs="Arial"/>
                <w:b/>
                <w:bCs/>
                <w:sz w:val="20"/>
                <w:szCs w:val="20"/>
              </w:rPr>
            </w:pPr>
            <w:r w:rsidRPr="5E23F935">
              <w:rPr>
                <w:rStyle w:val="eop"/>
                <w:rFonts w:ascii="Arial" w:hAnsi="Arial" w:eastAsia="Arial" w:cs="Arial"/>
                <w:sz w:val="20"/>
                <w:szCs w:val="20"/>
              </w:rPr>
              <w:t xml:space="preserve">Flexible approach to working and responding to change </w:t>
            </w:r>
            <w:r w:rsidRPr="5E23F935">
              <w:rPr>
                <w:rStyle w:val="eop"/>
                <w:rFonts w:ascii="Arial" w:hAnsi="Arial" w:eastAsia="Arial" w:cs="Arial"/>
                <w:b/>
                <w:bCs/>
                <w:sz w:val="20"/>
                <w:szCs w:val="20"/>
              </w:rPr>
              <w:t>I</w:t>
            </w:r>
          </w:p>
          <w:p w:rsidRPr="00856B66" w:rsidR="00865650" w:rsidP="45E362FF" w:rsidRDefault="00865650" w14:paraId="0439CF25" w14:textId="0BF26355">
            <w:pPr>
              <w:pStyle w:val="paragraph"/>
              <w:numPr>
                <w:ilvl w:val="0"/>
                <w:numId w:val="42"/>
              </w:numPr>
              <w:spacing w:before="0" w:beforeAutospacing="off" w:after="0" w:afterAutospacing="off"/>
              <w:rPr>
                <w:rFonts w:ascii="Arial" w:hAnsi="Arial" w:eastAsia="Arial" w:cs="Arial"/>
                <w:color w:val="000000" w:themeColor="text1" w:themeTint="FF" w:themeShade="FF"/>
                <w:sz w:val="20"/>
                <w:szCs w:val="20"/>
              </w:rPr>
            </w:pPr>
            <w:r w:rsidRPr="45E362FF" w:rsidR="735CF796">
              <w:rPr>
                <w:rFonts w:ascii="Arial" w:hAnsi="Arial" w:eastAsia="Arial" w:cs="Arial"/>
                <w:color w:val="000000" w:themeColor="text1" w:themeTint="FF" w:themeShade="FF"/>
                <w:sz w:val="20"/>
                <w:szCs w:val="20"/>
              </w:rPr>
              <w:t xml:space="preserve">Awareness of Equality, Data Protection, Health &amp; </w:t>
            </w:r>
            <w:r w:rsidRPr="45E362FF" w:rsidR="677A3030">
              <w:rPr>
                <w:rFonts w:ascii="Arial" w:hAnsi="Arial" w:eastAsia="Arial" w:cs="Arial"/>
                <w:color w:val="000000" w:themeColor="text1" w:themeTint="FF" w:themeShade="FF"/>
                <w:sz w:val="20"/>
                <w:szCs w:val="20"/>
              </w:rPr>
              <w:t>Safety,</w:t>
            </w:r>
            <w:r w:rsidRPr="45E362FF" w:rsidR="735CF796">
              <w:rPr>
                <w:rFonts w:ascii="Arial" w:hAnsi="Arial" w:eastAsia="Arial" w:cs="Arial"/>
                <w:color w:val="000000" w:themeColor="text1" w:themeTint="FF" w:themeShade="FF"/>
                <w:sz w:val="20"/>
                <w:szCs w:val="20"/>
              </w:rPr>
              <w:t xml:space="preserve"> and any other relevant guidelines. A, I</w:t>
            </w:r>
          </w:p>
          <w:p w:rsidRPr="00651562" w:rsidR="00865650" w:rsidP="00042F5F" w:rsidRDefault="00865650" w14:paraId="7BAF1BE7" w14:textId="77777777">
            <w:pPr>
              <w:rPr>
                <w:rFonts w:cs="Arial"/>
              </w:rPr>
            </w:pPr>
          </w:p>
        </w:tc>
      </w:tr>
      <w:tr w:rsidR="00865650" w:rsidTr="45E362FF" w14:paraId="41777F18" w14:textId="77777777">
        <w:tc>
          <w:tcPr>
            <w:tcW w:w="9072" w:type="dxa"/>
            <w:tcMar/>
          </w:tcPr>
          <w:p w:rsidRPr="0046493A" w:rsidR="00865650" w:rsidP="00980444" w:rsidRDefault="00865650" w14:paraId="6F418AE9" w14:textId="77777777">
            <w:pPr>
              <w:rPr>
                <w:rFonts w:cs="Arial"/>
                <w:b/>
              </w:rPr>
            </w:pPr>
            <w:r w:rsidRPr="0046493A">
              <w:rPr>
                <w:rFonts w:cs="Arial"/>
                <w:b/>
              </w:rPr>
              <w:t>Qualifications</w:t>
            </w:r>
          </w:p>
          <w:p w:rsidRPr="0046493A" w:rsidR="00865650" w:rsidP="00042F5F" w:rsidRDefault="00865650" w14:paraId="2D0E3DC9" w14:textId="77777777">
            <w:pPr>
              <w:rPr>
                <w:rFonts w:cs="Arial"/>
              </w:rPr>
            </w:pPr>
          </w:p>
        </w:tc>
      </w:tr>
      <w:tr w:rsidR="00865650" w:rsidTr="45E362FF" w14:paraId="637542B5" w14:textId="77777777">
        <w:tc>
          <w:tcPr>
            <w:tcW w:w="9072" w:type="dxa"/>
            <w:tcMar/>
          </w:tcPr>
          <w:p w:rsidRPr="00856B66" w:rsidR="00865650" w:rsidP="00856B66" w:rsidRDefault="00856B66" w14:paraId="09C00603" w14:textId="35C48526">
            <w:pPr>
              <w:pStyle w:val="ListParagraph"/>
              <w:numPr>
                <w:ilvl w:val="0"/>
                <w:numId w:val="44"/>
              </w:numPr>
              <w:rPr>
                <w:rFonts w:cs="Arial"/>
              </w:rPr>
            </w:pPr>
            <w:r w:rsidRPr="00856B66">
              <w:rPr>
                <w:rStyle w:val="normaltextrun"/>
                <w:rFonts w:cs="Arial"/>
                <w:color w:val="000000"/>
                <w:sz w:val="20"/>
                <w:szCs w:val="20"/>
                <w:shd w:val="clear" w:color="auto" w:fill="FFFFFF"/>
              </w:rPr>
              <w:t>Graduate with professional qualification in library or information science. Candidates working towards a qualification appropriate to this role will be considered.</w:t>
            </w:r>
            <w:r w:rsidR="001901D8">
              <w:rPr>
                <w:rStyle w:val="normaltextrun"/>
                <w:rFonts w:cs="Arial"/>
                <w:color w:val="000000"/>
                <w:sz w:val="20"/>
                <w:szCs w:val="20"/>
                <w:shd w:val="clear" w:color="auto" w:fill="FFFFFF"/>
              </w:rPr>
              <w:t xml:space="preserve"> </w:t>
            </w:r>
            <w:r w:rsidRPr="001901D8" w:rsidR="001901D8">
              <w:rPr>
                <w:rStyle w:val="normaltextrun"/>
                <w:b/>
                <w:color w:val="000000"/>
                <w:shd w:val="clear" w:color="auto" w:fill="FFFFFF"/>
              </w:rPr>
              <w:t>A</w:t>
            </w:r>
            <w:r w:rsidRPr="00856B66">
              <w:rPr>
                <w:rStyle w:val="eop"/>
                <w:rFonts w:cs="Arial"/>
                <w:color w:val="000000"/>
                <w:sz w:val="20"/>
                <w:szCs w:val="20"/>
                <w:shd w:val="clear" w:color="auto" w:fill="FFFFFF"/>
              </w:rPr>
              <w:t> </w:t>
            </w:r>
          </w:p>
          <w:p w:rsidRPr="0046493A" w:rsidR="00865650" w:rsidP="00042F5F" w:rsidRDefault="00865650" w14:paraId="20538C45" w14:textId="77777777">
            <w:pPr>
              <w:rPr>
                <w:rFonts w:cs="Arial"/>
              </w:rPr>
            </w:pPr>
          </w:p>
        </w:tc>
      </w:tr>
      <w:tr w:rsidR="00865650" w:rsidTr="45E362FF" w14:paraId="4E5F4476" w14:textId="77777777">
        <w:tc>
          <w:tcPr>
            <w:tcW w:w="9072" w:type="dxa"/>
            <w:tcMar/>
          </w:tcPr>
          <w:p w:rsidRPr="0046493A" w:rsidR="00865650" w:rsidP="00980444" w:rsidRDefault="00865650" w14:paraId="5E69C5A8" w14:textId="77777777">
            <w:pPr>
              <w:rPr>
                <w:rFonts w:cs="Arial"/>
                <w:b/>
              </w:rPr>
            </w:pPr>
            <w:r w:rsidRPr="0046493A">
              <w:rPr>
                <w:rFonts w:cs="Arial"/>
                <w:b/>
              </w:rPr>
              <w:t>Experience</w:t>
            </w:r>
          </w:p>
          <w:p w:rsidRPr="0046493A" w:rsidR="00865650" w:rsidP="00042F5F" w:rsidRDefault="00865650" w14:paraId="51E005B5" w14:textId="77777777">
            <w:pPr>
              <w:rPr>
                <w:rFonts w:cs="Arial"/>
              </w:rPr>
            </w:pPr>
          </w:p>
        </w:tc>
      </w:tr>
      <w:tr w:rsidR="00865650" w:rsidTr="45E362FF" w14:paraId="6BF59B7C" w14:textId="77777777">
        <w:tc>
          <w:tcPr>
            <w:tcW w:w="9072" w:type="dxa"/>
            <w:tcMar/>
          </w:tcPr>
          <w:p w:rsidR="00856B66" w:rsidP="00856B66" w:rsidRDefault="00856B66" w14:paraId="42C1F32F" w14:textId="3BF088CD">
            <w:pPr>
              <w:pStyle w:val="paragraph"/>
              <w:numPr>
                <w:ilvl w:val="0"/>
                <w:numId w:val="45"/>
              </w:numPr>
              <w:spacing w:before="0" w:beforeAutospacing="0" w:after="0" w:afterAutospacing="0"/>
              <w:ind w:left="360" w:firstLine="0"/>
              <w:textAlignment w:val="baseline"/>
              <w:rPr>
                <w:rFonts w:ascii="Arial" w:hAnsi="Arial" w:cs="Arial"/>
                <w:sz w:val="20"/>
                <w:szCs w:val="20"/>
              </w:rPr>
            </w:pPr>
            <w:r>
              <w:rPr>
                <w:rStyle w:val="normaltextrun"/>
                <w:rFonts w:ascii="Arial" w:hAnsi="Arial" w:cs="Arial"/>
                <w:sz w:val="20"/>
                <w:szCs w:val="20"/>
              </w:rPr>
              <w:t>Proven experience in a Library or equivalent professional environment.</w:t>
            </w:r>
            <w:r>
              <w:rPr>
                <w:rStyle w:val="eop"/>
                <w:rFonts w:ascii="Arial" w:hAnsi="Arial" w:cs="Arial"/>
                <w:sz w:val="20"/>
                <w:szCs w:val="20"/>
              </w:rPr>
              <w:t> </w:t>
            </w:r>
            <w:r w:rsidRPr="001901D8" w:rsidR="001901D8">
              <w:rPr>
                <w:rStyle w:val="eop"/>
                <w:rFonts w:ascii="Arial" w:hAnsi="Arial" w:cs="Arial"/>
                <w:b/>
                <w:sz w:val="20"/>
                <w:szCs w:val="20"/>
              </w:rPr>
              <w:t>A</w:t>
            </w:r>
          </w:p>
          <w:p w:rsidR="00856B66" w:rsidP="00856B66" w:rsidRDefault="00856B66" w14:paraId="259B1729" w14:textId="02EDA812">
            <w:pPr>
              <w:pStyle w:val="paragraph"/>
              <w:numPr>
                <w:ilvl w:val="0"/>
                <w:numId w:val="45"/>
              </w:numPr>
              <w:spacing w:before="0" w:beforeAutospacing="0" w:after="0" w:afterAutospacing="0"/>
              <w:ind w:left="360" w:firstLine="0"/>
              <w:textAlignment w:val="baseline"/>
              <w:rPr>
                <w:rFonts w:ascii="Arial" w:hAnsi="Arial" w:cs="Arial"/>
                <w:sz w:val="20"/>
                <w:szCs w:val="20"/>
              </w:rPr>
            </w:pPr>
            <w:r>
              <w:rPr>
                <w:rStyle w:val="normaltextrun"/>
                <w:rFonts w:ascii="Arial" w:hAnsi="Arial" w:cs="Arial"/>
                <w:sz w:val="20"/>
                <w:szCs w:val="20"/>
              </w:rPr>
              <w:t>Provision of a positive and responsive customer service.</w:t>
            </w:r>
            <w:r>
              <w:rPr>
                <w:rStyle w:val="eop"/>
                <w:rFonts w:ascii="Arial" w:hAnsi="Arial" w:cs="Arial"/>
                <w:sz w:val="20"/>
                <w:szCs w:val="20"/>
              </w:rPr>
              <w:t> </w:t>
            </w:r>
            <w:r w:rsidRPr="001901D8" w:rsidR="001901D8">
              <w:rPr>
                <w:rStyle w:val="eop"/>
                <w:rFonts w:ascii="Arial" w:hAnsi="Arial" w:cs="Arial"/>
                <w:b/>
                <w:sz w:val="20"/>
                <w:szCs w:val="20"/>
              </w:rPr>
              <w:t>A, I</w:t>
            </w:r>
          </w:p>
          <w:p w:rsidRPr="00856B66" w:rsidR="00865650" w:rsidP="00856B66" w:rsidRDefault="00865650" w14:paraId="37D23A4F" w14:textId="77777777">
            <w:pPr>
              <w:rPr>
                <w:rFonts w:cs="Arial"/>
              </w:rPr>
            </w:pPr>
          </w:p>
        </w:tc>
      </w:tr>
      <w:tr w:rsidR="00865650" w:rsidTr="45E362FF" w14:paraId="40C3885E" w14:textId="77777777">
        <w:trPr>
          <w:trHeight w:val="478"/>
          <w:tblHeader/>
        </w:trPr>
        <w:tc>
          <w:tcPr>
            <w:tcW w:w="9072" w:type="dxa"/>
            <w:tcMar/>
          </w:tcPr>
          <w:p w:rsidRPr="0046493A" w:rsidR="00865650" w:rsidP="00932822" w:rsidRDefault="00865650" w14:paraId="44C3E5AF" w14:textId="57F2C1CF">
            <w:pPr>
              <w:rPr>
                <w:rFonts w:cs="Arial"/>
                <w:b/>
              </w:rPr>
            </w:pPr>
            <w:r w:rsidRPr="0046493A">
              <w:rPr>
                <w:rFonts w:cs="Arial"/>
                <w:b/>
                <w:bCs/>
              </w:rPr>
              <w:t>Physical demands and/or other requirements</w:t>
            </w:r>
          </w:p>
        </w:tc>
      </w:tr>
      <w:tr w:rsidRPr="00651562" w:rsidR="00865650" w:rsidTr="45E362FF" w14:paraId="14C50111" w14:textId="77777777">
        <w:tc>
          <w:tcPr>
            <w:tcW w:w="9072" w:type="dxa"/>
            <w:tcMar/>
          </w:tcPr>
          <w:p w:rsidRPr="00856B66" w:rsidR="00865650" w:rsidP="00856B66" w:rsidRDefault="00856B66" w14:paraId="7AB83BBB" w14:textId="5A7727FE">
            <w:pPr>
              <w:pStyle w:val="ListParagraph"/>
              <w:numPr>
                <w:ilvl w:val="0"/>
                <w:numId w:val="44"/>
              </w:numPr>
              <w:rPr>
                <w:rFonts w:cs="Arial"/>
                <w:sz w:val="20"/>
                <w:szCs w:val="20"/>
              </w:rPr>
            </w:pPr>
            <w:r>
              <w:rPr>
                <w:rStyle w:val="normaltextrun"/>
                <w:rFonts w:cs="Arial"/>
                <w:color w:val="000000"/>
                <w:sz w:val="20"/>
                <w:szCs w:val="20"/>
                <w:shd w:val="clear" w:color="auto" w:fill="FFFFFF"/>
              </w:rPr>
              <w:t>The</w:t>
            </w:r>
            <w:r w:rsidRPr="00856B66">
              <w:rPr>
                <w:rStyle w:val="normaltextrun"/>
                <w:rFonts w:cs="Arial"/>
                <w:color w:val="000000"/>
                <w:sz w:val="20"/>
                <w:szCs w:val="20"/>
                <w:shd w:val="clear" w:color="auto" w:fill="FFFFFF"/>
              </w:rPr>
              <w:t xml:space="preserve"> flexibility to travel to and work at other university sites, when required</w:t>
            </w:r>
            <w:r>
              <w:rPr>
                <w:rStyle w:val="normaltextrun"/>
                <w:rFonts w:cs="Arial"/>
                <w:color w:val="000000"/>
                <w:sz w:val="20"/>
                <w:szCs w:val="20"/>
                <w:shd w:val="clear" w:color="auto" w:fill="FFFFFF"/>
              </w:rPr>
              <w:t>.</w:t>
            </w:r>
            <w:r w:rsidR="001901D8">
              <w:rPr>
                <w:rStyle w:val="normaltextrun"/>
                <w:rFonts w:cs="Arial"/>
                <w:color w:val="000000"/>
                <w:sz w:val="20"/>
                <w:szCs w:val="20"/>
                <w:shd w:val="clear" w:color="auto" w:fill="FFFFFF"/>
              </w:rPr>
              <w:t xml:space="preserve"> </w:t>
            </w:r>
            <w:r w:rsidRPr="001901D8" w:rsidR="001901D8">
              <w:rPr>
                <w:rStyle w:val="normaltextrun"/>
                <w:b/>
                <w:color w:val="000000"/>
                <w:shd w:val="clear" w:color="auto" w:fill="FFFFFF"/>
              </w:rPr>
              <w:t>I</w:t>
            </w:r>
          </w:p>
          <w:p w:rsidRPr="00651562" w:rsidR="00865650" w:rsidP="00932822" w:rsidRDefault="00865650" w14:paraId="34B5BA74" w14:textId="051CC300">
            <w:pPr>
              <w:spacing w:line="276" w:lineRule="auto"/>
              <w:rPr>
                <w:rFonts w:eastAsia="Arial" w:cs="Arial"/>
                <w:color w:val="7F7F7F" w:themeColor="text1" w:themeTint="80"/>
              </w:rPr>
            </w:pPr>
          </w:p>
        </w:tc>
      </w:tr>
    </w:tbl>
    <w:p w:rsidRPr="00651562" w:rsidR="006F7241" w:rsidP="00651562" w:rsidRDefault="004B39AB" w14:paraId="370021B7" w14:textId="74B4A551">
      <w:r w:rsidRPr="00651562">
        <w:t xml:space="preserve"> </w:t>
      </w:r>
    </w:p>
    <w:p w:rsidRPr="00651562" w:rsidR="00806490" w:rsidP="00651562" w:rsidRDefault="00806490" w14:paraId="51371899" w14:textId="06A6F8ED"/>
    <w:p w:rsidRPr="00651562" w:rsidR="0046493A" w:rsidP="00651562" w:rsidRDefault="0046493A" w14:paraId="4EA85EEF" w14:textId="7BE6DB09"/>
    <w:p w:rsidRPr="00651562" w:rsidR="0046493A" w:rsidP="00651562" w:rsidRDefault="0046493A" w14:paraId="626DE15A" w14:textId="4B9BECCA"/>
    <w:p w:rsidRPr="00651562" w:rsidR="009D7E40" w:rsidP="00651562" w:rsidRDefault="009D7E40" w14:paraId="6F97A043" w14:textId="77777777"/>
    <w:p w:rsidRPr="00651562" w:rsidR="00042F5F" w:rsidP="00651562" w:rsidRDefault="00042F5F" w14:paraId="7109C690" w14:textId="77777777"/>
    <w:p w:rsidRPr="006B5D4A" w:rsidR="00177727" w:rsidP="006B5D4A" w:rsidRDefault="00060811" w14:paraId="76B972B5" w14:textId="04FD2C0E">
      <w:pPr>
        <w:pStyle w:val="Heading1"/>
      </w:pPr>
      <w:r>
        <w:rPr>
          <w:noProof/>
        </w:rPr>
        <w:t>Additional Information</w:t>
      </w:r>
    </w:p>
    <w:p w:rsidR="00FB7086" w:rsidP="00FB7086" w:rsidRDefault="00FB7086" w14:paraId="2A7ADEA6" w14:textId="77777777">
      <w:pPr>
        <w:pStyle w:val="ListParagraph"/>
        <w:spacing w:after="0"/>
        <w:jc w:val="both"/>
        <w:rPr>
          <w:rFonts w:cs="Arial"/>
        </w:rPr>
      </w:pPr>
    </w:p>
    <w:p w:rsidR="00177727" w:rsidP="00AF196D" w:rsidRDefault="00044530" w14:paraId="2C4E67EB" w14:textId="6F389FEC">
      <w:pPr>
        <w:pStyle w:val="ListParagraph"/>
        <w:numPr>
          <w:ilvl w:val="0"/>
          <w:numId w:val="3"/>
        </w:numPr>
        <w:spacing w:after="0"/>
        <w:jc w:val="both"/>
        <w:rPr>
          <w:rFonts w:cs="Arial"/>
        </w:rPr>
      </w:pPr>
      <w:r w:rsidRPr="6C2BEF3F">
        <w:rPr>
          <w:rFonts w:cs="Arial"/>
        </w:rPr>
        <w:t>Any</w:t>
      </w:r>
      <w:r w:rsidRPr="6C2BEF3F" w:rsidR="00177727">
        <w:rPr>
          <w:rFonts w:cs="Arial"/>
        </w:rPr>
        <w:t xml:space="preserve"> appointment is generally made at the bottom of the </w:t>
      </w:r>
      <w:r w:rsidRPr="6C2BEF3F">
        <w:rPr>
          <w:rFonts w:cs="Arial"/>
        </w:rPr>
        <w:t xml:space="preserve">salary </w:t>
      </w:r>
      <w:r w:rsidRPr="6C2BEF3F" w:rsidR="00177727">
        <w:rPr>
          <w:rFonts w:cs="Arial"/>
        </w:rPr>
        <w:t>range</w:t>
      </w:r>
      <w:r w:rsidRPr="6C2BEF3F" w:rsidR="000D2E62">
        <w:rPr>
          <w:rFonts w:cs="Arial"/>
        </w:rPr>
        <w:t xml:space="preserve"> for the grade</w:t>
      </w:r>
      <w:r w:rsidRPr="6C2BEF3F" w:rsidR="00177727">
        <w:rPr>
          <w:rFonts w:cs="Arial"/>
        </w:rPr>
        <w:t xml:space="preserve"> dependent upon experience and previous salary.</w:t>
      </w:r>
    </w:p>
    <w:p w:rsidRPr="00B03C42" w:rsidR="00B03C42" w:rsidP="00AF196D" w:rsidRDefault="00D27D4C" w14:paraId="3B7052B5" w14:textId="17B0641B">
      <w:pPr>
        <w:pStyle w:val="ListParagraph"/>
        <w:widowControl w:val="0"/>
        <w:numPr>
          <w:ilvl w:val="0"/>
          <w:numId w:val="3"/>
        </w:numPr>
        <w:tabs>
          <w:tab w:val="left" w:pos="2736"/>
        </w:tabs>
        <w:spacing w:after="0"/>
        <w:rPr>
          <w:rFonts w:cs="Arial"/>
        </w:rPr>
      </w:pPr>
      <w:r>
        <w:rPr>
          <w:rFonts w:eastAsia="Arial" w:cs="Arial"/>
        </w:rPr>
        <w:t xml:space="preserve">This post forms part of an existing job share arrangement. This post will work 0.5 FTE of the post, 18.5 hours a week and have pro rata pay and annual leave. </w:t>
      </w:r>
      <w:r w:rsidRPr="08536B08" w:rsidR="00B03C42">
        <w:rPr>
          <w:rFonts w:cs="Arial"/>
        </w:rPr>
        <w:t xml:space="preserve">Job sharing is a way of working where two people share one full-time job, dividing the work, responsibilities, pay, </w:t>
      </w:r>
      <w:r w:rsidRPr="08536B08" w:rsidR="5F545E61">
        <w:rPr>
          <w:rFonts w:cs="Arial"/>
        </w:rPr>
        <w:t>holidays,</w:t>
      </w:r>
      <w:r w:rsidRPr="08536B08" w:rsidR="00B03C42">
        <w:rPr>
          <w:rFonts w:cs="Arial"/>
        </w:rPr>
        <w:t xml:space="preserve"> and other benefits between them proportionate to the hours each works, thereby increasing access to a wide range of jobs on a part-time basis</w:t>
      </w:r>
      <w:r w:rsidRPr="08536B08" w:rsidR="2AFD4DCA">
        <w:rPr>
          <w:rFonts w:cs="Arial"/>
        </w:rPr>
        <w:t xml:space="preserve">. </w:t>
      </w:r>
      <w:r w:rsidRPr="08536B08" w:rsidR="00AC220B">
        <w:rPr>
          <w:rFonts w:cs="Arial"/>
        </w:rPr>
        <w:t>Refer to the</w:t>
      </w:r>
      <w:r w:rsidRPr="08536B08" w:rsidR="00B03C42">
        <w:rPr>
          <w:rFonts w:cs="Arial"/>
        </w:rPr>
        <w:t xml:space="preserve"> ‘Balancing Working Life’ section </w:t>
      </w:r>
      <w:r w:rsidRPr="08536B08" w:rsidR="00AC220B">
        <w:rPr>
          <w:rFonts w:cs="Arial"/>
        </w:rPr>
        <w:t xml:space="preserve">on our website here: </w:t>
      </w:r>
      <w:hyperlink r:id="rId12">
        <w:r w:rsidRPr="08536B08" w:rsidR="00B03C42">
          <w:rPr>
            <w:rStyle w:val="Hyperlink"/>
            <w:rFonts w:cs="Arial"/>
          </w:rPr>
          <w:t>Benefits and facilities</w:t>
        </w:r>
      </w:hyperlink>
      <w:r w:rsidRPr="08536B08" w:rsidR="00B03C42">
        <w:rPr>
          <w:rFonts w:cs="Arial"/>
        </w:rPr>
        <w:t>.</w:t>
      </w:r>
    </w:p>
    <w:p w:rsidR="00D15005" w:rsidP="00AF196D" w:rsidRDefault="004A1EC5" w14:paraId="03ACC361" w14:textId="07586309">
      <w:pPr>
        <w:pStyle w:val="ListParagraph"/>
        <w:numPr>
          <w:ilvl w:val="0"/>
          <w:numId w:val="3"/>
        </w:numPr>
        <w:spacing w:line="280" w:lineRule="exact"/>
        <w:rPr>
          <w:rFonts w:cs="Arial"/>
        </w:rPr>
      </w:pPr>
      <w:r w:rsidRPr="08536B08">
        <w:rPr>
          <w:rFonts w:cs="Arial"/>
        </w:rPr>
        <w:t>Annual leave entitlements are shown in the table below and increase after 5 years’ service. In addition, to the eight Bank Holidays, there are university discretionary days between Christmas and New Year</w:t>
      </w:r>
      <w:r w:rsidRPr="08536B08" w:rsidR="346CCB75">
        <w:rPr>
          <w:rFonts w:cs="Arial"/>
        </w:rPr>
        <w:t xml:space="preserve">. </w:t>
      </w:r>
      <w:r w:rsidRPr="08536B08">
        <w:rPr>
          <w:rFonts w:cs="Arial"/>
        </w:rPr>
        <w:t xml:space="preserve">All leave, including bank holidays and discretionary days, </w:t>
      </w:r>
      <w:r w:rsidRPr="08536B08" w:rsidR="009D7843">
        <w:rPr>
          <w:rFonts w:cs="Arial"/>
        </w:rPr>
        <w:t xml:space="preserve">is </w:t>
      </w:r>
      <w:r w:rsidRPr="08536B08">
        <w:rPr>
          <w:rFonts w:cs="Arial"/>
        </w:rPr>
        <w:t>pro-rated for part time employees.</w:t>
      </w:r>
    </w:p>
    <w:p w:rsidRPr="00B03C42" w:rsidR="00237BD2" w:rsidP="00237BD2" w:rsidRDefault="00237BD2" w14:paraId="3A17A66C" w14:textId="77777777">
      <w:pPr>
        <w:pStyle w:val="ListParagraph"/>
        <w:spacing w:line="280" w:lineRule="exact"/>
        <w:rPr>
          <w:rFonts w:cs="Arial"/>
        </w:rPr>
      </w:pPr>
    </w:p>
    <w:tbl>
      <w:tblPr>
        <w:tblStyle w:val="TableGrid"/>
        <w:tblW w:w="8520" w:type="dxa"/>
        <w:tblLook w:val="04A0" w:firstRow="1" w:lastRow="0" w:firstColumn="1" w:lastColumn="0" w:noHBand="0" w:noVBand="1"/>
        <w:tblDescription w:val="A table showing annual leave entitlement by grade. &#10;Grade 1-3, 23 days, 5+ years of service, 28 days. Grade 4-7, 25 days, 5+ years of service, 30 days. Grade 8-9, 27 days, 5+ years service, 30 days. Band 10 and above, 30 days (no change for 5+ years service),&#10;"/>
      </w:tblPr>
      <w:tblGrid>
        <w:gridCol w:w="1418"/>
        <w:gridCol w:w="2700"/>
        <w:gridCol w:w="1417"/>
        <w:gridCol w:w="2985"/>
      </w:tblGrid>
      <w:tr w:rsidR="00044530" w:rsidTr="08536B08" w14:paraId="10F84513" w14:textId="77777777">
        <w:trPr>
          <w:trHeight w:val="547"/>
        </w:trPr>
        <w:tc>
          <w:tcPr>
            <w:tcW w:w="1418" w:type="dxa"/>
            <w:hideMark/>
          </w:tcPr>
          <w:p w:rsidR="00044530" w:rsidP="08536B08" w:rsidRDefault="0028631C" w14:paraId="53CA7814" w14:textId="33FBD080">
            <w:pPr>
              <w:spacing w:after="200" w:line="280" w:lineRule="exact"/>
              <w:ind w:left="-3174" w:firstLine="3174"/>
              <w:jc w:val="center"/>
              <w:rPr>
                <w:rFonts w:cs="Arial"/>
                <w:b/>
                <w:bCs/>
                <w:sz w:val="20"/>
                <w:szCs w:val="20"/>
              </w:rPr>
            </w:pPr>
            <w:r>
              <w:rPr>
                <w:rFonts w:cs="Arial"/>
                <w:b/>
                <w:bCs/>
                <w:sz w:val="20"/>
                <w:szCs w:val="20"/>
              </w:rPr>
              <w:t>Grades</w:t>
            </w:r>
          </w:p>
        </w:tc>
        <w:tc>
          <w:tcPr>
            <w:tcW w:w="2700" w:type="dxa"/>
            <w:hideMark/>
          </w:tcPr>
          <w:p w:rsidR="00044530" w:rsidP="08536B08" w:rsidRDefault="48B25902" w14:paraId="196D6F9C" w14:textId="7FEBC9B3">
            <w:pPr>
              <w:spacing w:after="200" w:line="280" w:lineRule="exact"/>
              <w:jc w:val="center"/>
              <w:rPr>
                <w:rFonts w:cs="Arial"/>
                <w:b/>
                <w:bCs/>
                <w:sz w:val="20"/>
                <w:szCs w:val="20"/>
              </w:rPr>
            </w:pPr>
            <w:r w:rsidRPr="08536B08">
              <w:rPr>
                <w:rFonts w:cs="Arial"/>
                <w:b/>
                <w:bCs/>
                <w:sz w:val="20"/>
                <w:szCs w:val="20"/>
              </w:rPr>
              <w:t>Annual entitlement per grade</w:t>
            </w:r>
          </w:p>
        </w:tc>
        <w:tc>
          <w:tcPr>
            <w:tcW w:w="1417" w:type="dxa"/>
            <w:hideMark/>
          </w:tcPr>
          <w:p w:rsidR="00044530" w:rsidRDefault="00044530" w14:paraId="165F6D12" w14:textId="77777777">
            <w:pPr>
              <w:spacing w:line="280" w:lineRule="exact"/>
              <w:jc w:val="center"/>
              <w:rPr>
                <w:rFonts w:cs="Arial"/>
                <w:b/>
                <w:bCs/>
                <w:sz w:val="20"/>
                <w:szCs w:val="20"/>
              </w:rPr>
            </w:pPr>
            <w:r>
              <w:rPr>
                <w:rFonts w:cs="Arial"/>
                <w:b/>
                <w:bCs/>
                <w:sz w:val="20"/>
                <w:szCs w:val="20"/>
              </w:rPr>
              <w:t>Grades</w:t>
            </w:r>
          </w:p>
        </w:tc>
        <w:tc>
          <w:tcPr>
            <w:tcW w:w="2985" w:type="dxa"/>
            <w:hideMark/>
          </w:tcPr>
          <w:p w:rsidR="00044530" w:rsidP="00044530" w:rsidRDefault="00044530" w14:paraId="65E80442" w14:textId="235FE06C">
            <w:pPr>
              <w:spacing w:line="280" w:lineRule="exact"/>
              <w:jc w:val="center"/>
              <w:rPr>
                <w:rFonts w:cs="Arial"/>
                <w:b/>
                <w:bCs/>
                <w:sz w:val="20"/>
                <w:szCs w:val="20"/>
              </w:rPr>
            </w:pPr>
            <w:r>
              <w:rPr>
                <w:rFonts w:cs="Arial"/>
                <w:b/>
                <w:bCs/>
                <w:sz w:val="20"/>
                <w:szCs w:val="20"/>
              </w:rPr>
              <w:t>After 5 years’ service</w:t>
            </w:r>
          </w:p>
        </w:tc>
      </w:tr>
      <w:tr w:rsidR="00044530" w:rsidTr="08536B08" w14:paraId="736EBA72" w14:textId="77777777">
        <w:tc>
          <w:tcPr>
            <w:tcW w:w="1418" w:type="dxa"/>
            <w:hideMark/>
          </w:tcPr>
          <w:p w:rsidR="00044530" w:rsidRDefault="00044530" w14:paraId="1F7EAF5D" w14:textId="77777777">
            <w:pPr>
              <w:spacing w:line="280" w:lineRule="exact"/>
              <w:jc w:val="center"/>
              <w:rPr>
                <w:rFonts w:cs="Arial"/>
                <w:sz w:val="20"/>
                <w:szCs w:val="20"/>
              </w:rPr>
            </w:pPr>
            <w:r>
              <w:rPr>
                <w:rFonts w:cs="Arial"/>
                <w:sz w:val="20"/>
                <w:szCs w:val="20"/>
              </w:rPr>
              <w:t>1-3</w:t>
            </w:r>
          </w:p>
        </w:tc>
        <w:tc>
          <w:tcPr>
            <w:tcW w:w="2700" w:type="dxa"/>
            <w:hideMark/>
          </w:tcPr>
          <w:p w:rsidR="00044530" w:rsidRDefault="00044530" w14:paraId="5A1A44DF" w14:textId="77777777">
            <w:pPr>
              <w:spacing w:line="280" w:lineRule="exact"/>
              <w:jc w:val="center"/>
              <w:rPr>
                <w:rFonts w:cs="Arial"/>
                <w:sz w:val="20"/>
                <w:szCs w:val="20"/>
              </w:rPr>
            </w:pPr>
            <w:r>
              <w:rPr>
                <w:rFonts w:cs="Arial"/>
                <w:sz w:val="20"/>
                <w:szCs w:val="20"/>
              </w:rPr>
              <w:t>23 days</w:t>
            </w:r>
          </w:p>
        </w:tc>
        <w:tc>
          <w:tcPr>
            <w:tcW w:w="1417" w:type="dxa"/>
            <w:hideMark/>
          </w:tcPr>
          <w:p w:rsidR="00044530" w:rsidRDefault="00044530" w14:paraId="3CD100CB" w14:textId="77777777">
            <w:pPr>
              <w:spacing w:line="280" w:lineRule="exact"/>
              <w:jc w:val="center"/>
              <w:rPr>
                <w:rFonts w:cs="Arial"/>
                <w:sz w:val="20"/>
                <w:szCs w:val="20"/>
              </w:rPr>
            </w:pPr>
            <w:r>
              <w:rPr>
                <w:rFonts w:cs="Arial"/>
                <w:sz w:val="20"/>
                <w:szCs w:val="20"/>
              </w:rPr>
              <w:t>1-3</w:t>
            </w:r>
          </w:p>
        </w:tc>
        <w:tc>
          <w:tcPr>
            <w:tcW w:w="2985" w:type="dxa"/>
            <w:hideMark/>
          </w:tcPr>
          <w:p w:rsidR="00044530" w:rsidRDefault="00044530" w14:paraId="39184729" w14:textId="77777777">
            <w:pPr>
              <w:spacing w:line="280" w:lineRule="exact"/>
              <w:jc w:val="center"/>
              <w:rPr>
                <w:rFonts w:cs="Arial"/>
                <w:sz w:val="20"/>
                <w:szCs w:val="20"/>
              </w:rPr>
            </w:pPr>
            <w:r>
              <w:rPr>
                <w:rFonts w:cs="Arial"/>
                <w:sz w:val="20"/>
                <w:szCs w:val="20"/>
              </w:rPr>
              <w:t>28 days</w:t>
            </w:r>
          </w:p>
        </w:tc>
      </w:tr>
      <w:tr w:rsidR="00044530" w:rsidTr="08536B08" w14:paraId="343C816F" w14:textId="77777777">
        <w:tc>
          <w:tcPr>
            <w:tcW w:w="1418" w:type="dxa"/>
            <w:hideMark/>
          </w:tcPr>
          <w:p w:rsidR="00044530" w:rsidRDefault="00044530" w14:paraId="79F39D59" w14:textId="77777777">
            <w:pPr>
              <w:spacing w:line="280" w:lineRule="exact"/>
              <w:jc w:val="center"/>
              <w:rPr>
                <w:rFonts w:cs="Arial"/>
                <w:sz w:val="20"/>
                <w:szCs w:val="20"/>
              </w:rPr>
            </w:pPr>
            <w:r>
              <w:rPr>
                <w:rFonts w:cs="Arial"/>
                <w:sz w:val="20"/>
                <w:szCs w:val="20"/>
              </w:rPr>
              <w:t>4-7</w:t>
            </w:r>
          </w:p>
        </w:tc>
        <w:tc>
          <w:tcPr>
            <w:tcW w:w="2700" w:type="dxa"/>
            <w:hideMark/>
          </w:tcPr>
          <w:p w:rsidR="00044530" w:rsidRDefault="00044530" w14:paraId="11E85BF1" w14:textId="77777777">
            <w:pPr>
              <w:spacing w:line="280" w:lineRule="exact"/>
              <w:jc w:val="center"/>
              <w:rPr>
                <w:rFonts w:cs="Arial"/>
                <w:sz w:val="20"/>
                <w:szCs w:val="20"/>
              </w:rPr>
            </w:pPr>
            <w:r>
              <w:rPr>
                <w:rFonts w:cs="Arial"/>
                <w:sz w:val="20"/>
                <w:szCs w:val="20"/>
              </w:rPr>
              <w:t>25 days</w:t>
            </w:r>
          </w:p>
        </w:tc>
        <w:tc>
          <w:tcPr>
            <w:tcW w:w="1417" w:type="dxa"/>
            <w:hideMark/>
          </w:tcPr>
          <w:p w:rsidR="00044530" w:rsidRDefault="00044530" w14:paraId="1A1BE2BA" w14:textId="77777777">
            <w:pPr>
              <w:spacing w:line="280" w:lineRule="exact"/>
              <w:jc w:val="center"/>
              <w:rPr>
                <w:rFonts w:cs="Arial"/>
                <w:sz w:val="20"/>
                <w:szCs w:val="20"/>
              </w:rPr>
            </w:pPr>
            <w:r>
              <w:rPr>
                <w:rFonts w:cs="Arial"/>
                <w:sz w:val="20"/>
                <w:szCs w:val="20"/>
              </w:rPr>
              <w:t>4-7</w:t>
            </w:r>
          </w:p>
        </w:tc>
        <w:tc>
          <w:tcPr>
            <w:tcW w:w="2985" w:type="dxa"/>
            <w:hideMark/>
          </w:tcPr>
          <w:p w:rsidR="00044530" w:rsidRDefault="00044530" w14:paraId="3AD5B98F" w14:textId="77777777">
            <w:pPr>
              <w:spacing w:line="280" w:lineRule="exact"/>
              <w:jc w:val="center"/>
              <w:rPr>
                <w:rFonts w:cs="Arial"/>
                <w:sz w:val="20"/>
                <w:szCs w:val="20"/>
              </w:rPr>
            </w:pPr>
            <w:r>
              <w:rPr>
                <w:rFonts w:cs="Arial"/>
                <w:sz w:val="20"/>
                <w:szCs w:val="20"/>
              </w:rPr>
              <w:t>30 days</w:t>
            </w:r>
          </w:p>
        </w:tc>
      </w:tr>
      <w:tr w:rsidR="00044530" w:rsidTr="08536B08" w14:paraId="49100836" w14:textId="77777777">
        <w:trPr>
          <w:trHeight w:val="278"/>
        </w:trPr>
        <w:tc>
          <w:tcPr>
            <w:tcW w:w="1418" w:type="dxa"/>
            <w:hideMark/>
          </w:tcPr>
          <w:p w:rsidR="00044530" w:rsidRDefault="00044530" w14:paraId="103E5B0A" w14:textId="77777777">
            <w:pPr>
              <w:spacing w:line="280" w:lineRule="exact"/>
              <w:jc w:val="center"/>
              <w:rPr>
                <w:rFonts w:cs="Arial"/>
                <w:sz w:val="20"/>
                <w:szCs w:val="20"/>
              </w:rPr>
            </w:pPr>
            <w:r>
              <w:rPr>
                <w:rFonts w:cs="Arial"/>
                <w:sz w:val="20"/>
                <w:szCs w:val="20"/>
              </w:rPr>
              <w:t>8-9</w:t>
            </w:r>
          </w:p>
        </w:tc>
        <w:tc>
          <w:tcPr>
            <w:tcW w:w="2700" w:type="dxa"/>
            <w:hideMark/>
          </w:tcPr>
          <w:p w:rsidR="00044530" w:rsidRDefault="00044530" w14:paraId="43374EB2" w14:textId="77777777">
            <w:pPr>
              <w:spacing w:line="280" w:lineRule="exact"/>
              <w:jc w:val="center"/>
              <w:rPr>
                <w:rFonts w:cs="Arial"/>
                <w:sz w:val="20"/>
                <w:szCs w:val="20"/>
              </w:rPr>
            </w:pPr>
            <w:r>
              <w:rPr>
                <w:rFonts w:cs="Arial"/>
                <w:sz w:val="20"/>
                <w:szCs w:val="20"/>
              </w:rPr>
              <w:t>27 days</w:t>
            </w:r>
          </w:p>
        </w:tc>
        <w:tc>
          <w:tcPr>
            <w:tcW w:w="1417" w:type="dxa"/>
            <w:hideMark/>
          </w:tcPr>
          <w:p w:rsidR="00044530" w:rsidRDefault="00044530" w14:paraId="3BD2E81E" w14:textId="77777777">
            <w:pPr>
              <w:spacing w:line="280" w:lineRule="exact"/>
              <w:jc w:val="center"/>
              <w:rPr>
                <w:rFonts w:cs="Arial"/>
                <w:sz w:val="20"/>
                <w:szCs w:val="20"/>
              </w:rPr>
            </w:pPr>
            <w:r>
              <w:rPr>
                <w:rFonts w:cs="Arial"/>
                <w:sz w:val="20"/>
                <w:szCs w:val="20"/>
              </w:rPr>
              <w:t>8-9</w:t>
            </w:r>
          </w:p>
        </w:tc>
        <w:tc>
          <w:tcPr>
            <w:tcW w:w="2985" w:type="dxa"/>
            <w:hideMark/>
          </w:tcPr>
          <w:p w:rsidR="00044530" w:rsidRDefault="00044530" w14:paraId="251F9E7E" w14:textId="77777777">
            <w:pPr>
              <w:spacing w:line="280" w:lineRule="exact"/>
              <w:jc w:val="center"/>
              <w:rPr>
                <w:rFonts w:cs="Arial"/>
                <w:sz w:val="20"/>
                <w:szCs w:val="20"/>
              </w:rPr>
            </w:pPr>
            <w:r>
              <w:rPr>
                <w:rFonts w:cs="Arial"/>
                <w:sz w:val="20"/>
                <w:szCs w:val="20"/>
              </w:rPr>
              <w:t>30 days</w:t>
            </w:r>
          </w:p>
        </w:tc>
      </w:tr>
      <w:tr w:rsidR="001F2B4A" w:rsidTr="08536B08" w14:paraId="1830FE3C" w14:textId="77777777">
        <w:trPr>
          <w:trHeight w:val="278"/>
        </w:trPr>
        <w:tc>
          <w:tcPr>
            <w:tcW w:w="1418" w:type="dxa"/>
          </w:tcPr>
          <w:p w:rsidR="001F2B4A" w:rsidRDefault="001F2B4A" w14:paraId="7554A4FB" w14:textId="76B4FD78">
            <w:pPr>
              <w:spacing w:line="280" w:lineRule="exact"/>
              <w:jc w:val="center"/>
              <w:rPr>
                <w:rFonts w:cs="Arial"/>
                <w:sz w:val="20"/>
                <w:szCs w:val="20"/>
              </w:rPr>
            </w:pPr>
            <w:r>
              <w:rPr>
                <w:rFonts w:cs="Arial"/>
                <w:sz w:val="20"/>
                <w:szCs w:val="20"/>
              </w:rPr>
              <w:t>Band 10 and above</w:t>
            </w:r>
          </w:p>
        </w:tc>
        <w:tc>
          <w:tcPr>
            <w:tcW w:w="2700" w:type="dxa"/>
          </w:tcPr>
          <w:p w:rsidR="001F2B4A" w:rsidRDefault="001F2B4A" w14:paraId="4B4A1D4E" w14:textId="65F59778">
            <w:pPr>
              <w:spacing w:line="280" w:lineRule="exact"/>
              <w:jc w:val="center"/>
              <w:rPr>
                <w:rFonts w:cs="Arial"/>
                <w:sz w:val="20"/>
                <w:szCs w:val="20"/>
              </w:rPr>
            </w:pPr>
            <w:r>
              <w:rPr>
                <w:rFonts w:cs="Arial"/>
                <w:sz w:val="20"/>
                <w:szCs w:val="20"/>
              </w:rPr>
              <w:t>30 days</w:t>
            </w:r>
          </w:p>
        </w:tc>
        <w:tc>
          <w:tcPr>
            <w:tcW w:w="1417" w:type="dxa"/>
          </w:tcPr>
          <w:p w:rsidR="001F2B4A" w:rsidRDefault="001F2B4A" w14:paraId="7553175E" w14:textId="79808CB2">
            <w:pPr>
              <w:spacing w:line="280" w:lineRule="exact"/>
              <w:jc w:val="center"/>
              <w:rPr>
                <w:rFonts w:cs="Arial"/>
                <w:sz w:val="20"/>
                <w:szCs w:val="20"/>
              </w:rPr>
            </w:pPr>
            <w:r>
              <w:rPr>
                <w:rFonts w:cs="Arial"/>
                <w:sz w:val="20"/>
                <w:szCs w:val="20"/>
              </w:rPr>
              <w:t>Band 10 and above</w:t>
            </w:r>
          </w:p>
        </w:tc>
        <w:tc>
          <w:tcPr>
            <w:tcW w:w="2985" w:type="dxa"/>
          </w:tcPr>
          <w:p w:rsidR="001F2B4A" w:rsidRDefault="001F2B4A" w14:paraId="0FB46FC8" w14:textId="53A2892A">
            <w:pPr>
              <w:spacing w:line="280" w:lineRule="exact"/>
              <w:jc w:val="center"/>
              <w:rPr>
                <w:rFonts w:cs="Arial"/>
                <w:sz w:val="20"/>
                <w:szCs w:val="20"/>
              </w:rPr>
            </w:pPr>
            <w:r>
              <w:rPr>
                <w:rFonts w:cs="Arial"/>
                <w:sz w:val="20"/>
                <w:szCs w:val="20"/>
              </w:rPr>
              <w:t>30 days</w:t>
            </w:r>
          </w:p>
        </w:tc>
      </w:tr>
    </w:tbl>
    <w:p w:rsidR="00044530" w:rsidP="003358DF" w:rsidRDefault="00044530" w14:paraId="1B82E43B" w14:textId="77777777">
      <w:pPr>
        <w:pStyle w:val="ListParagraph"/>
        <w:spacing w:after="0"/>
        <w:rPr>
          <w:rFonts w:cs="Arial"/>
        </w:rPr>
      </w:pPr>
    </w:p>
    <w:p w:rsidRPr="005A4991" w:rsidR="00DD531F" w:rsidP="00AF196D" w:rsidRDefault="001456D0" w14:paraId="6266EC54" w14:textId="792343FD">
      <w:pPr>
        <w:pStyle w:val="ListParagraph"/>
        <w:numPr>
          <w:ilvl w:val="0"/>
          <w:numId w:val="3"/>
        </w:numPr>
        <w:spacing w:after="0"/>
        <w:rPr>
          <w:rFonts w:cs="Arial"/>
        </w:rPr>
      </w:pPr>
      <w:r w:rsidRPr="6C2BEF3F">
        <w:rPr>
          <w:rFonts w:cs="Arial"/>
        </w:rPr>
        <w:t>More information about the department</w:t>
      </w:r>
      <w:r w:rsidRPr="6C2BEF3F" w:rsidR="003358DF">
        <w:rPr>
          <w:rFonts w:cs="Arial"/>
        </w:rPr>
        <w:t>/school</w:t>
      </w:r>
      <w:r w:rsidRPr="6C2BEF3F" w:rsidR="00AF0D3F">
        <w:rPr>
          <w:rFonts w:cs="Arial"/>
        </w:rPr>
        <w:t xml:space="preserve"> can be found</w:t>
      </w:r>
      <w:r w:rsidRPr="6C2BEF3F" w:rsidR="003358DF">
        <w:rPr>
          <w:rFonts w:cs="Arial"/>
        </w:rPr>
        <w:t xml:space="preserve"> here</w:t>
      </w:r>
      <w:r w:rsidRPr="6C2BEF3F" w:rsidR="00AF0D3F">
        <w:rPr>
          <w:rFonts w:cs="Arial"/>
        </w:rPr>
        <w:t xml:space="preserve"> </w:t>
      </w:r>
      <w:hyperlink r:id="rId13">
        <w:r w:rsidRPr="6C2BEF3F" w:rsidR="003358DF">
          <w:rPr>
            <w:rStyle w:val="Hyperlink"/>
            <w:rFonts w:cs="Arial"/>
          </w:rPr>
          <w:t>Professional Services Departments</w:t>
        </w:r>
      </w:hyperlink>
      <w:r w:rsidRPr="6C2BEF3F" w:rsidR="003358DF">
        <w:rPr>
          <w:rFonts w:cs="Arial"/>
        </w:rPr>
        <w:t xml:space="preserve"> or here </w:t>
      </w:r>
      <w:hyperlink r:id="rId14">
        <w:r w:rsidRPr="6C2BEF3F" w:rsidR="00DD531F">
          <w:rPr>
            <w:rStyle w:val="Hyperlink"/>
            <w:rFonts w:cs="Arial"/>
          </w:rPr>
          <w:t>Academic Departments</w:t>
        </w:r>
      </w:hyperlink>
      <w:r w:rsidRPr="6C2BEF3F" w:rsidR="00DD531F">
        <w:rPr>
          <w:rFonts w:cs="Arial"/>
        </w:rPr>
        <w:t xml:space="preserve">. </w:t>
      </w:r>
    </w:p>
    <w:p w:rsidRPr="005A4991" w:rsidR="007D618C" w:rsidP="00AF196D" w:rsidRDefault="007D618C" w14:paraId="3170D456" w14:textId="4586698F">
      <w:pPr>
        <w:pStyle w:val="ListParagraph"/>
        <w:numPr>
          <w:ilvl w:val="0"/>
          <w:numId w:val="3"/>
        </w:numPr>
        <w:spacing w:after="0"/>
        <w:rPr>
          <w:rFonts w:cs="Arial"/>
        </w:rPr>
      </w:pPr>
      <w:r w:rsidRPr="56142D93">
        <w:rPr>
          <w:rFonts w:cs="Arial"/>
        </w:rPr>
        <w:t xml:space="preserve">Read the University’s </w:t>
      </w:r>
      <w:hyperlink r:id="rId15">
        <w:r w:rsidRPr="56142D93" w:rsidR="46FC1957">
          <w:rPr>
            <w:rStyle w:val="Hyperlink"/>
            <w:rFonts w:cs="Arial"/>
          </w:rPr>
          <w:t>Strategy 2019 - 2025</w:t>
        </w:r>
      </w:hyperlink>
      <w:r w:rsidRPr="56142D93">
        <w:rPr>
          <w:rFonts w:cs="Arial"/>
        </w:rPr>
        <w:t xml:space="preserve"> </w:t>
      </w:r>
    </w:p>
    <w:p w:rsidRPr="00B03C42" w:rsidR="00E027E3" w:rsidP="00AF196D" w:rsidRDefault="00EE4D72" w14:paraId="3A53FA49" w14:textId="2104E64B">
      <w:pPr>
        <w:pStyle w:val="ListParagraph"/>
        <w:numPr>
          <w:ilvl w:val="0"/>
          <w:numId w:val="3"/>
        </w:numPr>
        <w:spacing w:after="0"/>
        <w:jc w:val="both"/>
        <w:rPr>
          <w:rStyle w:val="Hyperlink"/>
          <w:rFonts w:cs="Arial"/>
          <w:color w:val="auto"/>
          <w:u w:val="none"/>
        </w:rPr>
      </w:pPr>
      <w:r w:rsidRPr="4416462B">
        <w:rPr>
          <w:rFonts w:cs="Arial"/>
        </w:rPr>
        <w:t>The U</w:t>
      </w:r>
      <w:r w:rsidRPr="4416462B" w:rsidR="00177727">
        <w:rPr>
          <w:rFonts w:cs="Arial"/>
        </w:rPr>
        <w:t xml:space="preserve">niversity has an attractive range of </w:t>
      </w:r>
      <w:r w:rsidRPr="4416462B" w:rsidR="7006D3AF">
        <w:rPr>
          <w:rFonts w:cs="Arial"/>
        </w:rPr>
        <w:t>benefits,</w:t>
      </w:r>
      <w:r w:rsidRPr="4416462B" w:rsidR="00177727">
        <w:rPr>
          <w:rFonts w:cs="Arial"/>
        </w:rPr>
        <w:t xml:space="preserve"> and you can find more information about them on </w:t>
      </w:r>
      <w:bookmarkStart w:name="_Int_qKYBfCDh" w:id="15"/>
      <w:r w:rsidRPr="4416462B" w:rsidR="00177727">
        <w:rPr>
          <w:rFonts w:cs="Arial"/>
        </w:rPr>
        <w:t>our</w:t>
      </w:r>
      <w:bookmarkEnd w:id="15"/>
      <w:r w:rsidRPr="4416462B" w:rsidR="00177727">
        <w:rPr>
          <w:rFonts w:cs="Arial"/>
        </w:rPr>
        <w:t xml:space="preserve"> </w:t>
      </w:r>
      <w:hyperlink r:id="rId16">
        <w:r w:rsidRPr="4416462B" w:rsidR="00545A06">
          <w:rPr>
            <w:rStyle w:val="Hyperlink"/>
            <w:rFonts w:cs="Arial"/>
          </w:rPr>
          <w:t>website</w:t>
        </w:r>
      </w:hyperlink>
      <w:r w:rsidRPr="4416462B" w:rsidR="00B03C42">
        <w:rPr>
          <w:rStyle w:val="Hyperlink"/>
          <w:rFonts w:cs="Arial"/>
        </w:rPr>
        <w:t>.</w:t>
      </w:r>
    </w:p>
    <w:p w:rsidRPr="00B03C42" w:rsidR="00B03C42" w:rsidP="00B03C42" w:rsidRDefault="00B03C42" w14:paraId="3E3A6681" w14:textId="77777777">
      <w:pPr>
        <w:spacing w:after="0"/>
        <w:jc w:val="both"/>
        <w:rPr>
          <w:rStyle w:val="Hyperlink"/>
          <w:rFonts w:cs="Arial"/>
          <w:color w:val="auto"/>
          <w:u w:val="none"/>
        </w:rPr>
      </w:pPr>
    </w:p>
    <w:p w:rsidRPr="00E027E3" w:rsidR="00E027E3" w:rsidP="00E027E3" w:rsidRDefault="00E027E3" w14:paraId="487370EA" w14:textId="4ECF9CEE"/>
    <w:p w:rsidRPr="00E027E3" w:rsidR="00E027E3" w:rsidP="00E027E3" w:rsidRDefault="00E027E3" w14:paraId="44456CC6" w14:textId="77777777"/>
    <w:p w:rsidRPr="00E027E3" w:rsidR="00E027E3" w:rsidP="2CE104F2" w:rsidRDefault="005A4991" w14:paraId="4B02C338" w14:textId="4F7A2F6C">
      <w:pPr>
        <w:rPr>
          <w:rFonts w:cs="Arial"/>
        </w:rPr>
      </w:pPr>
      <w:r w:rsidRPr="2CE104F2">
        <w:rPr>
          <w:rFonts w:cs="Arial"/>
        </w:rPr>
        <w:t>Date:</w:t>
      </w:r>
      <w:r w:rsidRPr="2CE104F2" w:rsidR="00545A06">
        <w:rPr>
          <w:rFonts w:cs="Arial"/>
        </w:rPr>
        <w:t xml:space="preserve">  </w:t>
      </w:r>
      <w:r w:rsidRPr="2CE104F2" w:rsidR="4990B258">
        <w:rPr>
          <w:rFonts w:cs="Arial"/>
        </w:rPr>
        <w:t>May 2024</w:t>
      </w:r>
    </w:p>
    <w:p w:rsidRPr="00E027E3" w:rsidR="00177727" w:rsidP="00E027E3" w:rsidRDefault="00177727" w14:paraId="6E90FEB2" w14:textId="33070B03">
      <w:pPr>
        <w:tabs>
          <w:tab w:val="left" w:pos="1452"/>
        </w:tabs>
      </w:pPr>
    </w:p>
    <w:sectPr w:rsidRPr="00E027E3" w:rsidR="00177727">
      <w:headerReference w:type="default" r:id="rId17"/>
      <w:footerReference w:type="default" r:id="rId1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187A" w:rsidP="000742F4" w:rsidRDefault="00C8187A" w14:paraId="26C534CE" w14:textId="77777777">
      <w:pPr>
        <w:spacing w:after="0" w:line="240" w:lineRule="auto"/>
      </w:pPr>
      <w:r>
        <w:separator/>
      </w:r>
    </w:p>
  </w:endnote>
  <w:endnote w:type="continuationSeparator" w:id="0">
    <w:p w:rsidR="00C8187A" w:rsidP="000742F4" w:rsidRDefault="00C8187A" w14:paraId="4676855D" w14:textId="77777777">
      <w:pPr>
        <w:spacing w:after="0" w:line="240" w:lineRule="auto"/>
      </w:pPr>
      <w:r>
        <w:continuationSeparator/>
      </w:r>
    </w:p>
  </w:endnote>
  <w:endnote w:type="continuationNotice" w:id="1">
    <w:p w:rsidR="00C8187A" w:rsidRDefault="00C8187A" w14:paraId="7B31C69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540A" w:rsidRDefault="00A6540A" w14:paraId="450C1C12" w14:textId="075075CD">
    <w:pPr>
      <w:pStyle w:val="Footer"/>
    </w:pPr>
  </w:p>
  <w:p w:rsidR="00A6540A" w:rsidRDefault="00A6540A" w14:paraId="000C71D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187A" w:rsidP="000742F4" w:rsidRDefault="00C8187A" w14:paraId="3277EDC8" w14:textId="77777777">
      <w:pPr>
        <w:spacing w:after="0" w:line="240" w:lineRule="auto"/>
      </w:pPr>
      <w:r>
        <w:separator/>
      </w:r>
    </w:p>
  </w:footnote>
  <w:footnote w:type="continuationSeparator" w:id="0">
    <w:p w:rsidR="00C8187A" w:rsidP="000742F4" w:rsidRDefault="00C8187A" w14:paraId="5232D65A" w14:textId="77777777">
      <w:pPr>
        <w:spacing w:after="0" w:line="240" w:lineRule="auto"/>
      </w:pPr>
      <w:r>
        <w:continuationSeparator/>
      </w:r>
    </w:p>
  </w:footnote>
  <w:footnote w:type="continuationNotice" w:id="1">
    <w:p w:rsidR="00C8187A" w:rsidRDefault="00C8187A" w14:paraId="181100F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540A" w:rsidRDefault="00A6540A" w14:paraId="5783BB6D" w14:textId="6A5367C3">
    <w:pPr>
      <w:pStyle w:val="Header"/>
    </w:pPr>
    <w:r>
      <w:ptab w:alignment="center" w:relativeTo="margin" w:leader="none"/>
    </w:r>
    <w:r>
      <w:tab/>
    </w:r>
    <w:r w:rsidRPr="000742F4">
      <w:rPr>
        <w:rFonts w:cs="Arial"/>
        <w:sz w:val="28"/>
        <w:szCs w:val="28"/>
      </w:rPr>
      <w:t xml:space="preserve"> </w:t>
    </w:r>
  </w:p>
</w:hdr>
</file>

<file path=word/intelligence2.xml><?xml version="1.0" encoding="utf-8"?>
<int2:intelligence xmlns:int2="http://schemas.microsoft.com/office/intelligence/2020/intelligence">
  <int2:observations>
    <int2:textHash int2:hashCode="AurtkHf1aWfDWp" int2:id="rW06CaLY">
      <int2:state int2:type="AugLoop_Text_Critique" int2:value="Rejected"/>
    </int2:textHash>
    <int2:textHash int2:hashCode="uP+1dWJMEiq1px" int2:id="5HJodKUe">
      <int2:state int2:type="AugLoop_Text_Critique" int2:value="Rejected"/>
    </int2:textHash>
    <int2:textHash int2:hashCode="IYi2KbUWhBeXjO" int2:id="wD/jT4Yl">
      <int2:state int2:type="AugLoop_Text_Critique" int2:value="Rejected"/>
    </int2:textHash>
    <int2:bookmark int2:bookmarkName="_Int_ZTqKNIK5" int2:invalidationBookmarkName="" int2:hashCode="AurtkHf1aWfDWp" int2:id="23UhZkz0">
      <int2:state int2:type="AugLoop_Text_Critique" int2:value="Rejected"/>
    </int2:bookmark>
    <int2:bookmark int2:bookmarkName="_Int_ba2LIele" int2:invalidationBookmarkName="" int2:hashCode="e0dMsLOcF3PXGS" int2:id="qDrzLth2">
      <int2:state int2:type="AugLoop_Text_Critique" int2:value="Rejected"/>
    </int2:bookmark>
    <int2:bookmark int2:bookmarkName="_Int_OFjTNLTl" int2:invalidationBookmarkName="" int2:hashCode="e0dMsLOcF3PXGS" int2:id="s9P3e8mU">
      <int2:state int2:type="AugLoop_Text_Critique" int2:value="Rejected"/>
    </int2:bookmark>
    <int2:bookmark int2:bookmarkName="_Int_oEXRSGT0" int2:invalidationBookmarkName="" int2:hashCode="e0dMsLOcF3PXGS" int2:id="d7JEBYWF">
      <int2:state int2:type="AugLoop_Text_Critique" int2:value="Rejected"/>
    </int2:bookmark>
    <int2:bookmark int2:bookmarkName="_Int_sw1xFNvy" int2:invalidationBookmarkName="" int2:hashCode="e0dMsLOcF3PXGS" int2:id="xBc5QReQ">
      <int2:state int2:type="AugLoop_Text_Critique" int2:value="Rejected"/>
    </int2:bookmark>
    <int2:bookmark int2:bookmarkName="_Int_Snh6ZXYF" int2:invalidationBookmarkName="" int2:hashCode="e0dMsLOcF3PXGS" int2:id="5crP7jWe">
      <int2:state int2:type="AugLoop_Text_Critique" int2:value="Rejected"/>
    </int2:bookmark>
    <int2:bookmark int2:bookmarkName="_Int_Usxp5g4Q" int2:invalidationBookmarkName="" int2:hashCode="e0dMsLOcF3PXGS" int2:id="F04mHS7z">
      <int2:state int2:type="AugLoop_Text_Critique" int2:value="Rejected"/>
    </int2:bookmark>
    <int2:bookmark int2:bookmarkName="_Int_zCdaTMDh" int2:invalidationBookmarkName="" int2:hashCode="e0dMsLOcF3PXGS" int2:id="wiG1GRaJ">
      <int2:state int2:type="AugLoop_Text_Critique" int2:value="Rejected"/>
    </int2:bookmark>
    <int2:bookmark int2:bookmarkName="_Int_UhMZGBSy" int2:invalidationBookmarkName="" int2:hashCode="e0dMsLOcF3PXGS" int2:id="L0OsvuOe">
      <int2:state int2:type="AugLoop_Text_Critique" int2:value="Rejected"/>
    </int2:bookmark>
    <int2:bookmark int2:bookmarkName="_Int_nZTdd8Jh" int2:invalidationBookmarkName="" int2:hashCode="5lAuluQXu8ChUv" int2:id="tHCekOo4">
      <int2:state int2:type="AugLoop_Text_Critique" int2:value="Rejected"/>
    </int2:bookmark>
    <int2:bookmark int2:bookmarkName="_Int_fF9a9TA4" int2:invalidationBookmarkName="" int2:hashCode="icWcCJ3qFPKTqI" int2:id="FPqdTrAM">
      <int2:state int2:type="AugLoop_Text_Critique" int2:value="Rejected"/>
    </int2:bookmark>
    <int2:bookmark int2:bookmarkName="_Int_xpSARfJi" int2:invalidationBookmarkName="" int2:hashCode="pj5S8MkuGTd7r7" int2:id="Pl7X6DYx">
      <int2:state int2:type="AugLoop_Text_Critique" int2:value="Rejected"/>
    </int2:bookmark>
    <int2:bookmark int2:bookmarkName="_Int_UAM2shQ3" int2:invalidationBookmarkName="" int2:hashCode="46u+GCRBML9aRS" int2:id="7EtN4FsV">
      <int2:state int2:type="AugLoop_Text_Critique" int2:value="Rejected"/>
    </int2:bookmark>
    <int2:bookmark int2:bookmarkName="_Int_qKYBfCDh" int2:invalidationBookmarkName="" int2:hashCode="LNdIS8GxX8z/gi" int2:id="ACIrC7YB">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12B66"/>
    <w:multiLevelType w:val="hybridMultilevel"/>
    <w:tmpl w:val="7E2259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E63C92"/>
    <w:multiLevelType w:val="hybridMultilevel"/>
    <w:tmpl w:val="FFFFFFFF"/>
    <w:lvl w:ilvl="0" w:tplc="F698CC9A">
      <w:start w:val="1"/>
      <w:numFmt w:val="bullet"/>
      <w:lvlText w:val=""/>
      <w:lvlJc w:val="left"/>
      <w:pPr>
        <w:ind w:left="720" w:hanging="360"/>
      </w:pPr>
      <w:rPr>
        <w:rFonts w:hint="default" w:ascii="Symbol" w:hAnsi="Symbol"/>
      </w:rPr>
    </w:lvl>
    <w:lvl w:ilvl="1" w:tplc="B22272CA">
      <w:start w:val="1"/>
      <w:numFmt w:val="bullet"/>
      <w:lvlText w:val="o"/>
      <w:lvlJc w:val="left"/>
      <w:pPr>
        <w:ind w:left="1440" w:hanging="360"/>
      </w:pPr>
      <w:rPr>
        <w:rFonts w:hint="default" w:ascii="Courier New" w:hAnsi="Courier New"/>
      </w:rPr>
    </w:lvl>
    <w:lvl w:ilvl="2" w:tplc="29F29F3A">
      <w:start w:val="1"/>
      <w:numFmt w:val="bullet"/>
      <w:lvlText w:val=""/>
      <w:lvlJc w:val="left"/>
      <w:pPr>
        <w:ind w:left="2160" w:hanging="360"/>
      </w:pPr>
      <w:rPr>
        <w:rFonts w:hint="default" w:ascii="Wingdings" w:hAnsi="Wingdings"/>
      </w:rPr>
    </w:lvl>
    <w:lvl w:ilvl="3" w:tplc="1EE23FC6">
      <w:start w:val="1"/>
      <w:numFmt w:val="bullet"/>
      <w:lvlText w:val=""/>
      <w:lvlJc w:val="left"/>
      <w:pPr>
        <w:ind w:left="2880" w:hanging="360"/>
      </w:pPr>
      <w:rPr>
        <w:rFonts w:hint="default" w:ascii="Symbol" w:hAnsi="Symbol"/>
      </w:rPr>
    </w:lvl>
    <w:lvl w:ilvl="4" w:tplc="E400813A">
      <w:start w:val="1"/>
      <w:numFmt w:val="bullet"/>
      <w:lvlText w:val="o"/>
      <w:lvlJc w:val="left"/>
      <w:pPr>
        <w:ind w:left="3600" w:hanging="360"/>
      </w:pPr>
      <w:rPr>
        <w:rFonts w:hint="default" w:ascii="Courier New" w:hAnsi="Courier New"/>
      </w:rPr>
    </w:lvl>
    <w:lvl w:ilvl="5" w:tplc="046E5176">
      <w:start w:val="1"/>
      <w:numFmt w:val="bullet"/>
      <w:lvlText w:val=""/>
      <w:lvlJc w:val="left"/>
      <w:pPr>
        <w:ind w:left="4320" w:hanging="360"/>
      </w:pPr>
      <w:rPr>
        <w:rFonts w:hint="default" w:ascii="Wingdings" w:hAnsi="Wingdings"/>
      </w:rPr>
    </w:lvl>
    <w:lvl w:ilvl="6" w:tplc="91423342">
      <w:start w:val="1"/>
      <w:numFmt w:val="bullet"/>
      <w:lvlText w:val=""/>
      <w:lvlJc w:val="left"/>
      <w:pPr>
        <w:ind w:left="5040" w:hanging="360"/>
      </w:pPr>
      <w:rPr>
        <w:rFonts w:hint="default" w:ascii="Symbol" w:hAnsi="Symbol"/>
      </w:rPr>
    </w:lvl>
    <w:lvl w:ilvl="7" w:tplc="B2CE00AC">
      <w:start w:val="1"/>
      <w:numFmt w:val="bullet"/>
      <w:lvlText w:val="o"/>
      <w:lvlJc w:val="left"/>
      <w:pPr>
        <w:ind w:left="5760" w:hanging="360"/>
      </w:pPr>
      <w:rPr>
        <w:rFonts w:hint="default" w:ascii="Courier New" w:hAnsi="Courier New"/>
      </w:rPr>
    </w:lvl>
    <w:lvl w:ilvl="8" w:tplc="4770FBFC">
      <w:start w:val="1"/>
      <w:numFmt w:val="bullet"/>
      <w:lvlText w:val=""/>
      <w:lvlJc w:val="left"/>
      <w:pPr>
        <w:ind w:left="6480" w:hanging="360"/>
      </w:pPr>
      <w:rPr>
        <w:rFonts w:hint="default" w:ascii="Wingdings" w:hAnsi="Wingdings"/>
      </w:rPr>
    </w:lvl>
  </w:abstractNum>
  <w:abstractNum w:abstractNumId="2" w15:restartNumberingAfterBreak="0">
    <w:nsid w:val="09E37F73"/>
    <w:multiLevelType w:val="hybridMultilevel"/>
    <w:tmpl w:val="FFFFFFFF"/>
    <w:lvl w:ilvl="0" w:tplc="7BB2003A">
      <w:start w:val="1"/>
      <w:numFmt w:val="bullet"/>
      <w:lvlText w:val=""/>
      <w:lvlJc w:val="left"/>
      <w:pPr>
        <w:ind w:left="720" w:hanging="360"/>
      </w:pPr>
      <w:rPr>
        <w:rFonts w:hint="default" w:ascii="Symbol" w:hAnsi="Symbol"/>
      </w:rPr>
    </w:lvl>
    <w:lvl w:ilvl="1" w:tplc="F0826BCC">
      <w:start w:val="1"/>
      <w:numFmt w:val="bullet"/>
      <w:lvlText w:val="o"/>
      <w:lvlJc w:val="left"/>
      <w:pPr>
        <w:ind w:left="1440" w:hanging="360"/>
      </w:pPr>
      <w:rPr>
        <w:rFonts w:hint="default" w:ascii="Courier New" w:hAnsi="Courier New"/>
      </w:rPr>
    </w:lvl>
    <w:lvl w:ilvl="2" w:tplc="E53A9D22">
      <w:start w:val="1"/>
      <w:numFmt w:val="bullet"/>
      <w:lvlText w:val=""/>
      <w:lvlJc w:val="left"/>
      <w:pPr>
        <w:ind w:left="2160" w:hanging="360"/>
      </w:pPr>
      <w:rPr>
        <w:rFonts w:hint="default" w:ascii="Wingdings" w:hAnsi="Wingdings"/>
      </w:rPr>
    </w:lvl>
    <w:lvl w:ilvl="3" w:tplc="B1489A3A">
      <w:start w:val="1"/>
      <w:numFmt w:val="bullet"/>
      <w:lvlText w:val=""/>
      <w:lvlJc w:val="left"/>
      <w:pPr>
        <w:ind w:left="2880" w:hanging="360"/>
      </w:pPr>
      <w:rPr>
        <w:rFonts w:hint="default" w:ascii="Symbol" w:hAnsi="Symbol"/>
      </w:rPr>
    </w:lvl>
    <w:lvl w:ilvl="4" w:tplc="43986E3E">
      <w:start w:val="1"/>
      <w:numFmt w:val="bullet"/>
      <w:lvlText w:val="o"/>
      <w:lvlJc w:val="left"/>
      <w:pPr>
        <w:ind w:left="3600" w:hanging="360"/>
      </w:pPr>
      <w:rPr>
        <w:rFonts w:hint="default" w:ascii="Courier New" w:hAnsi="Courier New"/>
      </w:rPr>
    </w:lvl>
    <w:lvl w:ilvl="5" w:tplc="D82A4190">
      <w:start w:val="1"/>
      <w:numFmt w:val="bullet"/>
      <w:lvlText w:val=""/>
      <w:lvlJc w:val="left"/>
      <w:pPr>
        <w:ind w:left="4320" w:hanging="360"/>
      </w:pPr>
      <w:rPr>
        <w:rFonts w:hint="default" w:ascii="Wingdings" w:hAnsi="Wingdings"/>
      </w:rPr>
    </w:lvl>
    <w:lvl w:ilvl="6" w:tplc="88F0FBBE">
      <w:start w:val="1"/>
      <w:numFmt w:val="bullet"/>
      <w:lvlText w:val=""/>
      <w:lvlJc w:val="left"/>
      <w:pPr>
        <w:ind w:left="5040" w:hanging="360"/>
      </w:pPr>
      <w:rPr>
        <w:rFonts w:hint="default" w:ascii="Symbol" w:hAnsi="Symbol"/>
      </w:rPr>
    </w:lvl>
    <w:lvl w:ilvl="7" w:tplc="2F9CDFA4">
      <w:start w:val="1"/>
      <w:numFmt w:val="bullet"/>
      <w:lvlText w:val="o"/>
      <w:lvlJc w:val="left"/>
      <w:pPr>
        <w:ind w:left="5760" w:hanging="360"/>
      </w:pPr>
      <w:rPr>
        <w:rFonts w:hint="default" w:ascii="Courier New" w:hAnsi="Courier New"/>
      </w:rPr>
    </w:lvl>
    <w:lvl w:ilvl="8" w:tplc="1AF207FA">
      <w:start w:val="1"/>
      <w:numFmt w:val="bullet"/>
      <w:lvlText w:val=""/>
      <w:lvlJc w:val="left"/>
      <w:pPr>
        <w:ind w:left="6480" w:hanging="360"/>
      </w:pPr>
      <w:rPr>
        <w:rFonts w:hint="default" w:ascii="Wingdings" w:hAnsi="Wingdings"/>
      </w:rPr>
    </w:lvl>
  </w:abstractNum>
  <w:abstractNum w:abstractNumId="3" w15:restartNumberingAfterBreak="0">
    <w:nsid w:val="0BF97518"/>
    <w:multiLevelType w:val="hybridMultilevel"/>
    <w:tmpl w:val="D08E751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0F573E5A"/>
    <w:multiLevelType w:val="hybridMultilevel"/>
    <w:tmpl w:val="FFFFFFFF"/>
    <w:lvl w:ilvl="0" w:tplc="7132F696">
      <w:start w:val="1"/>
      <w:numFmt w:val="bullet"/>
      <w:lvlText w:val=""/>
      <w:lvlJc w:val="left"/>
      <w:pPr>
        <w:ind w:left="720" w:hanging="360"/>
      </w:pPr>
      <w:rPr>
        <w:rFonts w:hint="default" w:ascii="Symbol" w:hAnsi="Symbol"/>
      </w:rPr>
    </w:lvl>
    <w:lvl w:ilvl="1" w:tplc="853CC06A">
      <w:start w:val="1"/>
      <w:numFmt w:val="bullet"/>
      <w:lvlText w:val="o"/>
      <w:lvlJc w:val="left"/>
      <w:pPr>
        <w:ind w:left="1440" w:hanging="360"/>
      </w:pPr>
      <w:rPr>
        <w:rFonts w:hint="default" w:ascii="Courier New" w:hAnsi="Courier New"/>
      </w:rPr>
    </w:lvl>
    <w:lvl w:ilvl="2" w:tplc="59CE95FC">
      <w:start w:val="1"/>
      <w:numFmt w:val="bullet"/>
      <w:lvlText w:val=""/>
      <w:lvlJc w:val="left"/>
      <w:pPr>
        <w:ind w:left="2160" w:hanging="360"/>
      </w:pPr>
      <w:rPr>
        <w:rFonts w:hint="default" w:ascii="Wingdings" w:hAnsi="Wingdings"/>
      </w:rPr>
    </w:lvl>
    <w:lvl w:ilvl="3" w:tplc="647A223C">
      <w:start w:val="1"/>
      <w:numFmt w:val="bullet"/>
      <w:lvlText w:val=""/>
      <w:lvlJc w:val="left"/>
      <w:pPr>
        <w:ind w:left="2880" w:hanging="360"/>
      </w:pPr>
      <w:rPr>
        <w:rFonts w:hint="default" w:ascii="Symbol" w:hAnsi="Symbol"/>
      </w:rPr>
    </w:lvl>
    <w:lvl w:ilvl="4" w:tplc="DD6CFF52">
      <w:start w:val="1"/>
      <w:numFmt w:val="bullet"/>
      <w:lvlText w:val="o"/>
      <w:lvlJc w:val="left"/>
      <w:pPr>
        <w:ind w:left="3600" w:hanging="360"/>
      </w:pPr>
      <w:rPr>
        <w:rFonts w:hint="default" w:ascii="Courier New" w:hAnsi="Courier New"/>
      </w:rPr>
    </w:lvl>
    <w:lvl w:ilvl="5" w:tplc="96B40124">
      <w:start w:val="1"/>
      <w:numFmt w:val="bullet"/>
      <w:lvlText w:val=""/>
      <w:lvlJc w:val="left"/>
      <w:pPr>
        <w:ind w:left="4320" w:hanging="360"/>
      </w:pPr>
      <w:rPr>
        <w:rFonts w:hint="default" w:ascii="Wingdings" w:hAnsi="Wingdings"/>
      </w:rPr>
    </w:lvl>
    <w:lvl w:ilvl="6" w:tplc="379CC7C8">
      <w:start w:val="1"/>
      <w:numFmt w:val="bullet"/>
      <w:lvlText w:val=""/>
      <w:lvlJc w:val="left"/>
      <w:pPr>
        <w:ind w:left="5040" w:hanging="360"/>
      </w:pPr>
      <w:rPr>
        <w:rFonts w:hint="default" w:ascii="Symbol" w:hAnsi="Symbol"/>
      </w:rPr>
    </w:lvl>
    <w:lvl w:ilvl="7" w:tplc="E6746BD2">
      <w:start w:val="1"/>
      <w:numFmt w:val="bullet"/>
      <w:lvlText w:val="o"/>
      <w:lvlJc w:val="left"/>
      <w:pPr>
        <w:ind w:left="5760" w:hanging="360"/>
      </w:pPr>
      <w:rPr>
        <w:rFonts w:hint="default" w:ascii="Courier New" w:hAnsi="Courier New"/>
      </w:rPr>
    </w:lvl>
    <w:lvl w:ilvl="8" w:tplc="C4047A0E">
      <w:start w:val="1"/>
      <w:numFmt w:val="bullet"/>
      <w:lvlText w:val=""/>
      <w:lvlJc w:val="left"/>
      <w:pPr>
        <w:ind w:left="6480" w:hanging="360"/>
      </w:pPr>
      <w:rPr>
        <w:rFonts w:hint="default" w:ascii="Wingdings" w:hAnsi="Wingdings"/>
      </w:rPr>
    </w:lvl>
  </w:abstractNum>
  <w:abstractNum w:abstractNumId="5" w15:restartNumberingAfterBreak="0">
    <w:nsid w:val="1409886E"/>
    <w:multiLevelType w:val="hybridMultilevel"/>
    <w:tmpl w:val="F80C8A4C"/>
    <w:lvl w:ilvl="0" w:tplc="04E8B8B4">
      <w:start w:val="1"/>
      <w:numFmt w:val="bullet"/>
      <w:lvlText w:val="·"/>
      <w:lvlJc w:val="left"/>
      <w:pPr>
        <w:ind w:left="720" w:hanging="360"/>
      </w:pPr>
      <w:rPr>
        <w:rFonts w:hint="default" w:ascii="Symbol" w:hAnsi="Symbol"/>
      </w:rPr>
    </w:lvl>
    <w:lvl w:ilvl="1" w:tplc="8188A276">
      <w:start w:val="1"/>
      <w:numFmt w:val="bullet"/>
      <w:lvlText w:val="o"/>
      <w:lvlJc w:val="left"/>
      <w:pPr>
        <w:ind w:left="1440" w:hanging="360"/>
      </w:pPr>
      <w:rPr>
        <w:rFonts w:hint="default" w:ascii="Courier New" w:hAnsi="Courier New"/>
      </w:rPr>
    </w:lvl>
    <w:lvl w:ilvl="2" w:tplc="16E49EA4">
      <w:start w:val="1"/>
      <w:numFmt w:val="bullet"/>
      <w:lvlText w:val=""/>
      <w:lvlJc w:val="left"/>
      <w:pPr>
        <w:ind w:left="2160" w:hanging="360"/>
      </w:pPr>
      <w:rPr>
        <w:rFonts w:hint="default" w:ascii="Wingdings" w:hAnsi="Wingdings"/>
      </w:rPr>
    </w:lvl>
    <w:lvl w:ilvl="3" w:tplc="78D0315A">
      <w:start w:val="1"/>
      <w:numFmt w:val="bullet"/>
      <w:lvlText w:val=""/>
      <w:lvlJc w:val="left"/>
      <w:pPr>
        <w:ind w:left="2880" w:hanging="360"/>
      </w:pPr>
      <w:rPr>
        <w:rFonts w:hint="default" w:ascii="Symbol" w:hAnsi="Symbol"/>
      </w:rPr>
    </w:lvl>
    <w:lvl w:ilvl="4" w:tplc="8E98FD96">
      <w:start w:val="1"/>
      <w:numFmt w:val="bullet"/>
      <w:lvlText w:val="o"/>
      <w:lvlJc w:val="left"/>
      <w:pPr>
        <w:ind w:left="3600" w:hanging="360"/>
      </w:pPr>
      <w:rPr>
        <w:rFonts w:hint="default" w:ascii="Courier New" w:hAnsi="Courier New"/>
      </w:rPr>
    </w:lvl>
    <w:lvl w:ilvl="5" w:tplc="249E0A76">
      <w:start w:val="1"/>
      <w:numFmt w:val="bullet"/>
      <w:lvlText w:val=""/>
      <w:lvlJc w:val="left"/>
      <w:pPr>
        <w:ind w:left="4320" w:hanging="360"/>
      </w:pPr>
      <w:rPr>
        <w:rFonts w:hint="default" w:ascii="Wingdings" w:hAnsi="Wingdings"/>
      </w:rPr>
    </w:lvl>
    <w:lvl w:ilvl="6" w:tplc="AB601BF4">
      <w:start w:val="1"/>
      <w:numFmt w:val="bullet"/>
      <w:lvlText w:val=""/>
      <w:lvlJc w:val="left"/>
      <w:pPr>
        <w:ind w:left="5040" w:hanging="360"/>
      </w:pPr>
      <w:rPr>
        <w:rFonts w:hint="default" w:ascii="Symbol" w:hAnsi="Symbol"/>
      </w:rPr>
    </w:lvl>
    <w:lvl w:ilvl="7" w:tplc="B0A4EF0A">
      <w:start w:val="1"/>
      <w:numFmt w:val="bullet"/>
      <w:lvlText w:val="o"/>
      <w:lvlJc w:val="left"/>
      <w:pPr>
        <w:ind w:left="5760" w:hanging="360"/>
      </w:pPr>
      <w:rPr>
        <w:rFonts w:hint="default" w:ascii="Courier New" w:hAnsi="Courier New"/>
      </w:rPr>
    </w:lvl>
    <w:lvl w:ilvl="8" w:tplc="0A0CB06A">
      <w:start w:val="1"/>
      <w:numFmt w:val="bullet"/>
      <w:lvlText w:val=""/>
      <w:lvlJc w:val="left"/>
      <w:pPr>
        <w:ind w:left="6480" w:hanging="360"/>
      </w:pPr>
      <w:rPr>
        <w:rFonts w:hint="default" w:ascii="Wingdings" w:hAnsi="Wingdings"/>
      </w:rPr>
    </w:lvl>
  </w:abstractNum>
  <w:abstractNum w:abstractNumId="6" w15:restartNumberingAfterBreak="0">
    <w:nsid w:val="169D4550"/>
    <w:multiLevelType w:val="hybridMultilevel"/>
    <w:tmpl w:val="90E647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CD377A4"/>
    <w:multiLevelType w:val="hybridMultilevel"/>
    <w:tmpl w:val="FFFFFFFF"/>
    <w:lvl w:ilvl="0" w:tplc="4A228A10">
      <w:start w:val="1"/>
      <w:numFmt w:val="bullet"/>
      <w:lvlText w:val=""/>
      <w:lvlJc w:val="left"/>
      <w:pPr>
        <w:ind w:left="720" w:hanging="360"/>
      </w:pPr>
      <w:rPr>
        <w:rFonts w:hint="default" w:ascii="Symbol" w:hAnsi="Symbol"/>
      </w:rPr>
    </w:lvl>
    <w:lvl w:ilvl="1" w:tplc="2F4A7E5E">
      <w:start w:val="1"/>
      <w:numFmt w:val="bullet"/>
      <w:lvlText w:val="o"/>
      <w:lvlJc w:val="left"/>
      <w:pPr>
        <w:ind w:left="1440" w:hanging="360"/>
      </w:pPr>
      <w:rPr>
        <w:rFonts w:hint="default" w:ascii="Courier New" w:hAnsi="Courier New"/>
      </w:rPr>
    </w:lvl>
    <w:lvl w:ilvl="2" w:tplc="7E701410">
      <w:start w:val="1"/>
      <w:numFmt w:val="bullet"/>
      <w:lvlText w:val=""/>
      <w:lvlJc w:val="left"/>
      <w:pPr>
        <w:ind w:left="2160" w:hanging="360"/>
      </w:pPr>
      <w:rPr>
        <w:rFonts w:hint="default" w:ascii="Wingdings" w:hAnsi="Wingdings"/>
      </w:rPr>
    </w:lvl>
    <w:lvl w:ilvl="3" w:tplc="E938C414">
      <w:start w:val="1"/>
      <w:numFmt w:val="bullet"/>
      <w:lvlText w:val=""/>
      <w:lvlJc w:val="left"/>
      <w:pPr>
        <w:ind w:left="2880" w:hanging="360"/>
      </w:pPr>
      <w:rPr>
        <w:rFonts w:hint="default" w:ascii="Symbol" w:hAnsi="Symbol"/>
      </w:rPr>
    </w:lvl>
    <w:lvl w:ilvl="4" w:tplc="E3A011E4">
      <w:start w:val="1"/>
      <w:numFmt w:val="bullet"/>
      <w:lvlText w:val="o"/>
      <w:lvlJc w:val="left"/>
      <w:pPr>
        <w:ind w:left="3600" w:hanging="360"/>
      </w:pPr>
      <w:rPr>
        <w:rFonts w:hint="default" w:ascii="Courier New" w:hAnsi="Courier New"/>
      </w:rPr>
    </w:lvl>
    <w:lvl w:ilvl="5" w:tplc="A9C0A1E6">
      <w:start w:val="1"/>
      <w:numFmt w:val="bullet"/>
      <w:lvlText w:val=""/>
      <w:lvlJc w:val="left"/>
      <w:pPr>
        <w:ind w:left="4320" w:hanging="360"/>
      </w:pPr>
      <w:rPr>
        <w:rFonts w:hint="default" w:ascii="Wingdings" w:hAnsi="Wingdings"/>
      </w:rPr>
    </w:lvl>
    <w:lvl w:ilvl="6" w:tplc="6E2E63CE">
      <w:start w:val="1"/>
      <w:numFmt w:val="bullet"/>
      <w:lvlText w:val=""/>
      <w:lvlJc w:val="left"/>
      <w:pPr>
        <w:ind w:left="5040" w:hanging="360"/>
      </w:pPr>
      <w:rPr>
        <w:rFonts w:hint="default" w:ascii="Symbol" w:hAnsi="Symbol"/>
      </w:rPr>
    </w:lvl>
    <w:lvl w:ilvl="7" w:tplc="430C7FCE">
      <w:start w:val="1"/>
      <w:numFmt w:val="bullet"/>
      <w:lvlText w:val="o"/>
      <w:lvlJc w:val="left"/>
      <w:pPr>
        <w:ind w:left="5760" w:hanging="360"/>
      </w:pPr>
      <w:rPr>
        <w:rFonts w:hint="default" w:ascii="Courier New" w:hAnsi="Courier New"/>
      </w:rPr>
    </w:lvl>
    <w:lvl w:ilvl="8" w:tplc="8ABCB958">
      <w:start w:val="1"/>
      <w:numFmt w:val="bullet"/>
      <w:lvlText w:val=""/>
      <w:lvlJc w:val="left"/>
      <w:pPr>
        <w:ind w:left="6480" w:hanging="360"/>
      </w:pPr>
      <w:rPr>
        <w:rFonts w:hint="default" w:ascii="Wingdings" w:hAnsi="Wingdings"/>
      </w:rPr>
    </w:lvl>
  </w:abstractNum>
  <w:abstractNum w:abstractNumId="8" w15:restartNumberingAfterBreak="0">
    <w:nsid w:val="21E578D3"/>
    <w:multiLevelType w:val="multilevel"/>
    <w:tmpl w:val="00D8B2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31752AC"/>
    <w:multiLevelType w:val="hybridMultilevel"/>
    <w:tmpl w:val="FFFFFFFF"/>
    <w:lvl w:ilvl="0" w:tplc="909AE582">
      <w:start w:val="1"/>
      <w:numFmt w:val="bullet"/>
      <w:lvlText w:val=""/>
      <w:lvlJc w:val="left"/>
      <w:pPr>
        <w:ind w:left="720" w:hanging="360"/>
      </w:pPr>
      <w:rPr>
        <w:rFonts w:hint="default" w:ascii="Symbol" w:hAnsi="Symbol"/>
      </w:rPr>
    </w:lvl>
    <w:lvl w:ilvl="1" w:tplc="46E2B8D2">
      <w:start w:val="1"/>
      <w:numFmt w:val="bullet"/>
      <w:lvlText w:val="o"/>
      <w:lvlJc w:val="left"/>
      <w:pPr>
        <w:ind w:left="1440" w:hanging="360"/>
      </w:pPr>
      <w:rPr>
        <w:rFonts w:hint="default" w:ascii="Courier New" w:hAnsi="Courier New"/>
      </w:rPr>
    </w:lvl>
    <w:lvl w:ilvl="2" w:tplc="F76C778C">
      <w:start w:val="1"/>
      <w:numFmt w:val="bullet"/>
      <w:lvlText w:val=""/>
      <w:lvlJc w:val="left"/>
      <w:pPr>
        <w:ind w:left="2160" w:hanging="360"/>
      </w:pPr>
      <w:rPr>
        <w:rFonts w:hint="default" w:ascii="Wingdings" w:hAnsi="Wingdings"/>
      </w:rPr>
    </w:lvl>
    <w:lvl w:ilvl="3" w:tplc="BE7A0876">
      <w:start w:val="1"/>
      <w:numFmt w:val="bullet"/>
      <w:lvlText w:val=""/>
      <w:lvlJc w:val="left"/>
      <w:pPr>
        <w:ind w:left="2880" w:hanging="360"/>
      </w:pPr>
      <w:rPr>
        <w:rFonts w:hint="default" w:ascii="Symbol" w:hAnsi="Symbol"/>
      </w:rPr>
    </w:lvl>
    <w:lvl w:ilvl="4" w:tplc="EDF43BB8">
      <w:start w:val="1"/>
      <w:numFmt w:val="bullet"/>
      <w:lvlText w:val="o"/>
      <w:lvlJc w:val="left"/>
      <w:pPr>
        <w:ind w:left="3600" w:hanging="360"/>
      </w:pPr>
      <w:rPr>
        <w:rFonts w:hint="default" w:ascii="Courier New" w:hAnsi="Courier New"/>
      </w:rPr>
    </w:lvl>
    <w:lvl w:ilvl="5" w:tplc="7C56766E">
      <w:start w:val="1"/>
      <w:numFmt w:val="bullet"/>
      <w:lvlText w:val=""/>
      <w:lvlJc w:val="left"/>
      <w:pPr>
        <w:ind w:left="4320" w:hanging="360"/>
      </w:pPr>
      <w:rPr>
        <w:rFonts w:hint="default" w:ascii="Wingdings" w:hAnsi="Wingdings"/>
      </w:rPr>
    </w:lvl>
    <w:lvl w:ilvl="6" w:tplc="FD6E1B58">
      <w:start w:val="1"/>
      <w:numFmt w:val="bullet"/>
      <w:lvlText w:val=""/>
      <w:lvlJc w:val="left"/>
      <w:pPr>
        <w:ind w:left="5040" w:hanging="360"/>
      </w:pPr>
      <w:rPr>
        <w:rFonts w:hint="default" w:ascii="Symbol" w:hAnsi="Symbol"/>
      </w:rPr>
    </w:lvl>
    <w:lvl w:ilvl="7" w:tplc="49AE0290">
      <w:start w:val="1"/>
      <w:numFmt w:val="bullet"/>
      <w:lvlText w:val="o"/>
      <w:lvlJc w:val="left"/>
      <w:pPr>
        <w:ind w:left="5760" w:hanging="360"/>
      </w:pPr>
      <w:rPr>
        <w:rFonts w:hint="default" w:ascii="Courier New" w:hAnsi="Courier New"/>
      </w:rPr>
    </w:lvl>
    <w:lvl w:ilvl="8" w:tplc="BEDA3172">
      <w:start w:val="1"/>
      <w:numFmt w:val="bullet"/>
      <w:lvlText w:val=""/>
      <w:lvlJc w:val="left"/>
      <w:pPr>
        <w:ind w:left="6480" w:hanging="360"/>
      </w:pPr>
      <w:rPr>
        <w:rFonts w:hint="default" w:ascii="Wingdings" w:hAnsi="Wingdings"/>
      </w:rPr>
    </w:lvl>
  </w:abstractNum>
  <w:abstractNum w:abstractNumId="10" w15:restartNumberingAfterBreak="0">
    <w:nsid w:val="24481572"/>
    <w:multiLevelType w:val="hybridMultilevel"/>
    <w:tmpl w:val="C17A0B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4EF21D5"/>
    <w:multiLevelType w:val="hybridMultilevel"/>
    <w:tmpl w:val="865AA8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80E5438"/>
    <w:multiLevelType w:val="hybridMultilevel"/>
    <w:tmpl w:val="3EF0EA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9055F34"/>
    <w:multiLevelType w:val="hybridMultilevel"/>
    <w:tmpl w:val="FFFFFFFF"/>
    <w:lvl w:ilvl="0" w:tplc="4AAADB9A">
      <w:start w:val="1"/>
      <w:numFmt w:val="bullet"/>
      <w:lvlText w:val=""/>
      <w:lvlJc w:val="left"/>
      <w:pPr>
        <w:ind w:left="720" w:hanging="360"/>
      </w:pPr>
      <w:rPr>
        <w:rFonts w:hint="default" w:ascii="Symbol" w:hAnsi="Symbol"/>
      </w:rPr>
    </w:lvl>
    <w:lvl w:ilvl="1" w:tplc="5ACCB59A">
      <w:start w:val="1"/>
      <w:numFmt w:val="bullet"/>
      <w:lvlText w:val="o"/>
      <w:lvlJc w:val="left"/>
      <w:pPr>
        <w:ind w:left="1440" w:hanging="360"/>
      </w:pPr>
      <w:rPr>
        <w:rFonts w:hint="default" w:ascii="Courier New" w:hAnsi="Courier New"/>
      </w:rPr>
    </w:lvl>
    <w:lvl w:ilvl="2" w:tplc="706EA0A4">
      <w:start w:val="1"/>
      <w:numFmt w:val="bullet"/>
      <w:lvlText w:val=""/>
      <w:lvlJc w:val="left"/>
      <w:pPr>
        <w:ind w:left="2160" w:hanging="360"/>
      </w:pPr>
      <w:rPr>
        <w:rFonts w:hint="default" w:ascii="Wingdings" w:hAnsi="Wingdings"/>
      </w:rPr>
    </w:lvl>
    <w:lvl w:ilvl="3" w:tplc="3D36B11E">
      <w:start w:val="1"/>
      <w:numFmt w:val="bullet"/>
      <w:lvlText w:val=""/>
      <w:lvlJc w:val="left"/>
      <w:pPr>
        <w:ind w:left="2880" w:hanging="360"/>
      </w:pPr>
      <w:rPr>
        <w:rFonts w:hint="default" w:ascii="Symbol" w:hAnsi="Symbol"/>
      </w:rPr>
    </w:lvl>
    <w:lvl w:ilvl="4" w:tplc="41D84D50">
      <w:start w:val="1"/>
      <w:numFmt w:val="bullet"/>
      <w:lvlText w:val="o"/>
      <w:lvlJc w:val="left"/>
      <w:pPr>
        <w:ind w:left="3600" w:hanging="360"/>
      </w:pPr>
      <w:rPr>
        <w:rFonts w:hint="default" w:ascii="Courier New" w:hAnsi="Courier New"/>
      </w:rPr>
    </w:lvl>
    <w:lvl w:ilvl="5" w:tplc="68004B62">
      <w:start w:val="1"/>
      <w:numFmt w:val="bullet"/>
      <w:lvlText w:val=""/>
      <w:lvlJc w:val="left"/>
      <w:pPr>
        <w:ind w:left="4320" w:hanging="360"/>
      </w:pPr>
      <w:rPr>
        <w:rFonts w:hint="default" w:ascii="Wingdings" w:hAnsi="Wingdings"/>
      </w:rPr>
    </w:lvl>
    <w:lvl w:ilvl="6" w:tplc="6600985A">
      <w:start w:val="1"/>
      <w:numFmt w:val="bullet"/>
      <w:lvlText w:val=""/>
      <w:lvlJc w:val="left"/>
      <w:pPr>
        <w:ind w:left="5040" w:hanging="360"/>
      </w:pPr>
      <w:rPr>
        <w:rFonts w:hint="default" w:ascii="Symbol" w:hAnsi="Symbol"/>
      </w:rPr>
    </w:lvl>
    <w:lvl w:ilvl="7" w:tplc="357EA958">
      <w:start w:val="1"/>
      <w:numFmt w:val="bullet"/>
      <w:lvlText w:val="o"/>
      <w:lvlJc w:val="left"/>
      <w:pPr>
        <w:ind w:left="5760" w:hanging="360"/>
      </w:pPr>
      <w:rPr>
        <w:rFonts w:hint="default" w:ascii="Courier New" w:hAnsi="Courier New"/>
      </w:rPr>
    </w:lvl>
    <w:lvl w:ilvl="8" w:tplc="39443920">
      <w:start w:val="1"/>
      <w:numFmt w:val="bullet"/>
      <w:lvlText w:val=""/>
      <w:lvlJc w:val="left"/>
      <w:pPr>
        <w:ind w:left="6480" w:hanging="360"/>
      </w:pPr>
      <w:rPr>
        <w:rFonts w:hint="default" w:ascii="Wingdings" w:hAnsi="Wingdings"/>
      </w:rPr>
    </w:lvl>
  </w:abstractNum>
  <w:abstractNum w:abstractNumId="14" w15:restartNumberingAfterBreak="0">
    <w:nsid w:val="295020B6"/>
    <w:multiLevelType w:val="hybridMultilevel"/>
    <w:tmpl w:val="FFFFFFFF"/>
    <w:lvl w:ilvl="0" w:tplc="235023C0">
      <w:start w:val="1"/>
      <w:numFmt w:val="bullet"/>
      <w:lvlText w:val=""/>
      <w:lvlJc w:val="left"/>
      <w:pPr>
        <w:ind w:left="720" w:hanging="360"/>
      </w:pPr>
      <w:rPr>
        <w:rFonts w:hint="default" w:ascii="Symbol" w:hAnsi="Symbol"/>
      </w:rPr>
    </w:lvl>
    <w:lvl w:ilvl="1" w:tplc="F736733E">
      <w:start w:val="1"/>
      <w:numFmt w:val="bullet"/>
      <w:lvlText w:val="o"/>
      <w:lvlJc w:val="left"/>
      <w:pPr>
        <w:ind w:left="1440" w:hanging="360"/>
      </w:pPr>
      <w:rPr>
        <w:rFonts w:hint="default" w:ascii="Courier New" w:hAnsi="Courier New"/>
      </w:rPr>
    </w:lvl>
    <w:lvl w:ilvl="2" w:tplc="6E8ECD20">
      <w:start w:val="1"/>
      <w:numFmt w:val="bullet"/>
      <w:lvlText w:val=""/>
      <w:lvlJc w:val="left"/>
      <w:pPr>
        <w:ind w:left="2160" w:hanging="360"/>
      </w:pPr>
      <w:rPr>
        <w:rFonts w:hint="default" w:ascii="Wingdings" w:hAnsi="Wingdings"/>
      </w:rPr>
    </w:lvl>
    <w:lvl w:ilvl="3" w:tplc="EB34ADB8">
      <w:start w:val="1"/>
      <w:numFmt w:val="bullet"/>
      <w:lvlText w:val=""/>
      <w:lvlJc w:val="left"/>
      <w:pPr>
        <w:ind w:left="2880" w:hanging="360"/>
      </w:pPr>
      <w:rPr>
        <w:rFonts w:hint="default" w:ascii="Symbol" w:hAnsi="Symbol"/>
      </w:rPr>
    </w:lvl>
    <w:lvl w:ilvl="4" w:tplc="EB90BB80">
      <w:start w:val="1"/>
      <w:numFmt w:val="bullet"/>
      <w:lvlText w:val="o"/>
      <w:lvlJc w:val="left"/>
      <w:pPr>
        <w:ind w:left="3600" w:hanging="360"/>
      </w:pPr>
      <w:rPr>
        <w:rFonts w:hint="default" w:ascii="Courier New" w:hAnsi="Courier New"/>
      </w:rPr>
    </w:lvl>
    <w:lvl w:ilvl="5" w:tplc="B53A2734">
      <w:start w:val="1"/>
      <w:numFmt w:val="bullet"/>
      <w:lvlText w:val=""/>
      <w:lvlJc w:val="left"/>
      <w:pPr>
        <w:ind w:left="4320" w:hanging="360"/>
      </w:pPr>
      <w:rPr>
        <w:rFonts w:hint="default" w:ascii="Wingdings" w:hAnsi="Wingdings"/>
      </w:rPr>
    </w:lvl>
    <w:lvl w:ilvl="6" w:tplc="3CB2E2CA">
      <w:start w:val="1"/>
      <w:numFmt w:val="bullet"/>
      <w:lvlText w:val=""/>
      <w:lvlJc w:val="left"/>
      <w:pPr>
        <w:ind w:left="5040" w:hanging="360"/>
      </w:pPr>
      <w:rPr>
        <w:rFonts w:hint="default" w:ascii="Symbol" w:hAnsi="Symbol"/>
      </w:rPr>
    </w:lvl>
    <w:lvl w:ilvl="7" w:tplc="09AC65BE">
      <w:start w:val="1"/>
      <w:numFmt w:val="bullet"/>
      <w:lvlText w:val="o"/>
      <w:lvlJc w:val="left"/>
      <w:pPr>
        <w:ind w:left="5760" w:hanging="360"/>
      </w:pPr>
      <w:rPr>
        <w:rFonts w:hint="default" w:ascii="Courier New" w:hAnsi="Courier New"/>
      </w:rPr>
    </w:lvl>
    <w:lvl w:ilvl="8" w:tplc="9D4CE268">
      <w:start w:val="1"/>
      <w:numFmt w:val="bullet"/>
      <w:lvlText w:val=""/>
      <w:lvlJc w:val="left"/>
      <w:pPr>
        <w:ind w:left="6480" w:hanging="360"/>
      </w:pPr>
      <w:rPr>
        <w:rFonts w:hint="default" w:ascii="Wingdings" w:hAnsi="Wingdings"/>
      </w:rPr>
    </w:lvl>
  </w:abstractNum>
  <w:abstractNum w:abstractNumId="15" w15:restartNumberingAfterBreak="0">
    <w:nsid w:val="29F8492D"/>
    <w:multiLevelType w:val="hybridMultilevel"/>
    <w:tmpl w:val="FEE8D5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A6526BF"/>
    <w:multiLevelType w:val="hybridMultilevel"/>
    <w:tmpl w:val="FFFFFFFF"/>
    <w:lvl w:ilvl="0" w:tplc="3E6410B4">
      <w:start w:val="1"/>
      <w:numFmt w:val="bullet"/>
      <w:lvlText w:val=""/>
      <w:lvlJc w:val="left"/>
      <w:pPr>
        <w:ind w:left="720" w:hanging="360"/>
      </w:pPr>
      <w:rPr>
        <w:rFonts w:hint="default" w:ascii="Symbol" w:hAnsi="Symbol"/>
      </w:rPr>
    </w:lvl>
    <w:lvl w:ilvl="1" w:tplc="375E7DB4">
      <w:start w:val="1"/>
      <w:numFmt w:val="bullet"/>
      <w:lvlText w:val="o"/>
      <w:lvlJc w:val="left"/>
      <w:pPr>
        <w:ind w:left="1440" w:hanging="360"/>
      </w:pPr>
      <w:rPr>
        <w:rFonts w:hint="default" w:ascii="Courier New" w:hAnsi="Courier New"/>
      </w:rPr>
    </w:lvl>
    <w:lvl w:ilvl="2" w:tplc="C42A2DA6">
      <w:start w:val="1"/>
      <w:numFmt w:val="bullet"/>
      <w:lvlText w:val=""/>
      <w:lvlJc w:val="left"/>
      <w:pPr>
        <w:ind w:left="2160" w:hanging="360"/>
      </w:pPr>
      <w:rPr>
        <w:rFonts w:hint="default" w:ascii="Wingdings" w:hAnsi="Wingdings"/>
      </w:rPr>
    </w:lvl>
    <w:lvl w:ilvl="3" w:tplc="B014691C">
      <w:start w:val="1"/>
      <w:numFmt w:val="bullet"/>
      <w:lvlText w:val=""/>
      <w:lvlJc w:val="left"/>
      <w:pPr>
        <w:ind w:left="2880" w:hanging="360"/>
      </w:pPr>
      <w:rPr>
        <w:rFonts w:hint="default" w:ascii="Symbol" w:hAnsi="Symbol"/>
      </w:rPr>
    </w:lvl>
    <w:lvl w:ilvl="4" w:tplc="F0F8212A">
      <w:start w:val="1"/>
      <w:numFmt w:val="bullet"/>
      <w:lvlText w:val="o"/>
      <w:lvlJc w:val="left"/>
      <w:pPr>
        <w:ind w:left="3600" w:hanging="360"/>
      </w:pPr>
      <w:rPr>
        <w:rFonts w:hint="default" w:ascii="Courier New" w:hAnsi="Courier New"/>
      </w:rPr>
    </w:lvl>
    <w:lvl w:ilvl="5" w:tplc="B22CD838">
      <w:start w:val="1"/>
      <w:numFmt w:val="bullet"/>
      <w:lvlText w:val=""/>
      <w:lvlJc w:val="left"/>
      <w:pPr>
        <w:ind w:left="4320" w:hanging="360"/>
      </w:pPr>
      <w:rPr>
        <w:rFonts w:hint="default" w:ascii="Wingdings" w:hAnsi="Wingdings"/>
      </w:rPr>
    </w:lvl>
    <w:lvl w:ilvl="6" w:tplc="6A9C82CE">
      <w:start w:val="1"/>
      <w:numFmt w:val="bullet"/>
      <w:lvlText w:val=""/>
      <w:lvlJc w:val="left"/>
      <w:pPr>
        <w:ind w:left="5040" w:hanging="360"/>
      </w:pPr>
      <w:rPr>
        <w:rFonts w:hint="default" w:ascii="Symbol" w:hAnsi="Symbol"/>
      </w:rPr>
    </w:lvl>
    <w:lvl w:ilvl="7" w:tplc="7E8E96C8">
      <w:start w:val="1"/>
      <w:numFmt w:val="bullet"/>
      <w:lvlText w:val="o"/>
      <w:lvlJc w:val="left"/>
      <w:pPr>
        <w:ind w:left="5760" w:hanging="360"/>
      </w:pPr>
      <w:rPr>
        <w:rFonts w:hint="default" w:ascii="Courier New" w:hAnsi="Courier New"/>
      </w:rPr>
    </w:lvl>
    <w:lvl w:ilvl="8" w:tplc="0710453C">
      <w:start w:val="1"/>
      <w:numFmt w:val="bullet"/>
      <w:lvlText w:val=""/>
      <w:lvlJc w:val="left"/>
      <w:pPr>
        <w:ind w:left="6480" w:hanging="360"/>
      </w:pPr>
      <w:rPr>
        <w:rFonts w:hint="default" w:ascii="Wingdings" w:hAnsi="Wingdings"/>
      </w:rPr>
    </w:lvl>
  </w:abstractNum>
  <w:abstractNum w:abstractNumId="17" w15:restartNumberingAfterBreak="0">
    <w:nsid w:val="2D9722A4"/>
    <w:multiLevelType w:val="hybridMultilevel"/>
    <w:tmpl w:val="30DE284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8" w15:restartNumberingAfterBreak="0">
    <w:nsid w:val="36907207"/>
    <w:multiLevelType w:val="hybridMultilevel"/>
    <w:tmpl w:val="FFFFFFFF"/>
    <w:lvl w:ilvl="0" w:tplc="A2DE9202">
      <w:start w:val="1"/>
      <w:numFmt w:val="bullet"/>
      <w:lvlText w:val=""/>
      <w:lvlJc w:val="left"/>
      <w:pPr>
        <w:ind w:left="720" w:hanging="360"/>
      </w:pPr>
      <w:rPr>
        <w:rFonts w:hint="default" w:ascii="Symbol" w:hAnsi="Symbol"/>
      </w:rPr>
    </w:lvl>
    <w:lvl w:ilvl="1" w:tplc="E6747820">
      <w:start w:val="1"/>
      <w:numFmt w:val="bullet"/>
      <w:lvlText w:val="o"/>
      <w:lvlJc w:val="left"/>
      <w:pPr>
        <w:ind w:left="1440" w:hanging="360"/>
      </w:pPr>
      <w:rPr>
        <w:rFonts w:hint="default" w:ascii="Courier New" w:hAnsi="Courier New"/>
      </w:rPr>
    </w:lvl>
    <w:lvl w:ilvl="2" w:tplc="D5603C4A">
      <w:start w:val="1"/>
      <w:numFmt w:val="bullet"/>
      <w:lvlText w:val=""/>
      <w:lvlJc w:val="left"/>
      <w:pPr>
        <w:ind w:left="2160" w:hanging="360"/>
      </w:pPr>
      <w:rPr>
        <w:rFonts w:hint="default" w:ascii="Wingdings" w:hAnsi="Wingdings"/>
      </w:rPr>
    </w:lvl>
    <w:lvl w:ilvl="3" w:tplc="376ED79C">
      <w:start w:val="1"/>
      <w:numFmt w:val="bullet"/>
      <w:lvlText w:val=""/>
      <w:lvlJc w:val="left"/>
      <w:pPr>
        <w:ind w:left="2880" w:hanging="360"/>
      </w:pPr>
      <w:rPr>
        <w:rFonts w:hint="default" w:ascii="Symbol" w:hAnsi="Symbol"/>
      </w:rPr>
    </w:lvl>
    <w:lvl w:ilvl="4" w:tplc="21287B68">
      <w:start w:val="1"/>
      <w:numFmt w:val="bullet"/>
      <w:lvlText w:val="o"/>
      <w:lvlJc w:val="left"/>
      <w:pPr>
        <w:ind w:left="3600" w:hanging="360"/>
      </w:pPr>
      <w:rPr>
        <w:rFonts w:hint="default" w:ascii="Courier New" w:hAnsi="Courier New"/>
      </w:rPr>
    </w:lvl>
    <w:lvl w:ilvl="5" w:tplc="D60AD2BC">
      <w:start w:val="1"/>
      <w:numFmt w:val="bullet"/>
      <w:lvlText w:val=""/>
      <w:lvlJc w:val="left"/>
      <w:pPr>
        <w:ind w:left="4320" w:hanging="360"/>
      </w:pPr>
      <w:rPr>
        <w:rFonts w:hint="default" w:ascii="Wingdings" w:hAnsi="Wingdings"/>
      </w:rPr>
    </w:lvl>
    <w:lvl w:ilvl="6" w:tplc="1AAA70D8">
      <w:start w:val="1"/>
      <w:numFmt w:val="bullet"/>
      <w:lvlText w:val=""/>
      <w:lvlJc w:val="left"/>
      <w:pPr>
        <w:ind w:left="5040" w:hanging="360"/>
      </w:pPr>
      <w:rPr>
        <w:rFonts w:hint="default" w:ascii="Symbol" w:hAnsi="Symbol"/>
      </w:rPr>
    </w:lvl>
    <w:lvl w:ilvl="7" w:tplc="75860AFE">
      <w:start w:val="1"/>
      <w:numFmt w:val="bullet"/>
      <w:lvlText w:val="o"/>
      <w:lvlJc w:val="left"/>
      <w:pPr>
        <w:ind w:left="5760" w:hanging="360"/>
      </w:pPr>
      <w:rPr>
        <w:rFonts w:hint="default" w:ascii="Courier New" w:hAnsi="Courier New"/>
      </w:rPr>
    </w:lvl>
    <w:lvl w:ilvl="8" w:tplc="038C890C">
      <w:start w:val="1"/>
      <w:numFmt w:val="bullet"/>
      <w:lvlText w:val=""/>
      <w:lvlJc w:val="left"/>
      <w:pPr>
        <w:ind w:left="6480" w:hanging="360"/>
      </w:pPr>
      <w:rPr>
        <w:rFonts w:hint="default" w:ascii="Wingdings" w:hAnsi="Wingdings"/>
      </w:rPr>
    </w:lvl>
  </w:abstractNum>
  <w:abstractNum w:abstractNumId="19" w15:restartNumberingAfterBreak="0">
    <w:nsid w:val="38320F5E"/>
    <w:multiLevelType w:val="hybridMultilevel"/>
    <w:tmpl w:val="FFFFFFFF"/>
    <w:lvl w:ilvl="0" w:tplc="7346CC44">
      <w:start w:val="1"/>
      <w:numFmt w:val="bullet"/>
      <w:lvlText w:val=""/>
      <w:lvlJc w:val="left"/>
      <w:pPr>
        <w:ind w:left="720" w:hanging="360"/>
      </w:pPr>
      <w:rPr>
        <w:rFonts w:hint="default" w:ascii="Symbol" w:hAnsi="Symbol"/>
      </w:rPr>
    </w:lvl>
    <w:lvl w:ilvl="1" w:tplc="D06C7248">
      <w:start w:val="1"/>
      <w:numFmt w:val="bullet"/>
      <w:lvlText w:val="o"/>
      <w:lvlJc w:val="left"/>
      <w:pPr>
        <w:ind w:left="1440" w:hanging="360"/>
      </w:pPr>
      <w:rPr>
        <w:rFonts w:hint="default" w:ascii="Courier New" w:hAnsi="Courier New"/>
      </w:rPr>
    </w:lvl>
    <w:lvl w:ilvl="2" w:tplc="CD1C4E48">
      <w:start w:val="1"/>
      <w:numFmt w:val="bullet"/>
      <w:lvlText w:val=""/>
      <w:lvlJc w:val="left"/>
      <w:pPr>
        <w:ind w:left="2160" w:hanging="360"/>
      </w:pPr>
      <w:rPr>
        <w:rFonts w:hint="default" w:ascii="Wingdings" w:hAnsi="Wingdings"/>
      </w:rPr>
    </w:lvl>
    <w:lvl w:ilvl="3" w:tplc="ADDA29E4">
      <w:start w:val="1"/>
      <w:numFmt w:val="bullet"/>
      <w:lvlText w:val=""/>
      <w:lvlJc w:val="left"/>
      <w:pPr>
        <w:ind w:left="2880" w:hanging="360"/>
      </w:pPr>
      <w:rPr>
        <w:rFonts w:hint="default" w:ascii="Symbol" w:hAnsi="Symbol"/>
      </w:rPr>
    </w:lvl>
    <w:lvl w:ilvl="4" w:tplc="921A7E52">
      <w:start w:val="1"/>
      <w:numFmt w:val="bullet"/>
      <w:lvlText w:val="o"/>
      <w:lvlJc w:val="left"/>
      <w:pPr>
        <w:ind w:left="3600" w:hanging="360"/>
      </w:pPr>
      <w:rPr>
        <w:rFonts w:hint="default" w:ascii="Courier New" w:hAnsi="Courier New"/>
      </w:rPr>
    </w:lvl>
    <w:lvl w:ilvl="5" w:tplc="78A26A3A">
      <w:start w:val="1"/>
      <w:numFmt w:val="bullet"/>
      <w:lvlText w:val=""/>
      <w:lvlJc w:val="left"/>
      <w:pPr>
        <w:ind w:left="4320" w:hanging="360"/>
      </w:pPr>
      <w:rPr>
        <w:rFonts w:hint="default" w:ascii="Wingdings" w:hAnsi="Wingdings"/>
      </w:rPr>
    </w:lvl>
    <w:lvl w:ilvl="6" w:tplc="97949B4E">
      <w:start w:val="1"/>
      <w:numFmt w:val="bullet"/>
      <w:lvlText w:val=""/>
      <w:lvlJc w:val="left"/>
      <w:pPr>
        <w:ind w:left="5040" w:hanging="360"/>
      </w:pPr>
      <w:rPr>
        <w:rFonts w:hint="default" w:ascii="Symbol" w:hAnsi="Symbol"/>
      </w:rPr>
    </w:lvl>
    <w:lvl w:ilvl="7" w:tplc="8B723046">
      <w:start w:val="1"/>
      <w:numFmt w:val="bullet"/>
      <w:lvlText w:val="o"/>
      <w:lvlJc w:val="left"/>
      <w:pPr>
        <w:ind w:left="5760" w:hanging="360"/>
      </w:pPr>
      <w:rPr>
        <w:rFonts w:hint="default" w:ascii="Courier New" w:hAnsi="Courier New"/>
      </w:rPr>
    </w:lvl>
    <w:lvl w:ilvl="8" w:tplc="50E4B450">
      <w:start w:val="1"/>
      <w:numFmt w:val="bullet"/>
      <w:lvlText w:val=""/>
      <w:lvlJc w:val="left"/>
      <w:pPr>
        <w:ind w:left="6480" w:hanging="360"/>
      </w:pPr>
      <w:rPr>
        <w:rFonts w:hint="default" w:ascii="Wingdings" w:hAnsi="Wingdings"/>
      </w:rPr>
    </w:lvl>
  </w:abstractNum>
  <w:abstractNum w:abstractNumId="20" w15:restartNumberingAfterBreak="0">
    <w:nsid w:val="3D400AB8"/>
    <w:multiLevelType w:val="hybridMultilevel"/>
    <w:tmpl w:val="EF4613E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1" w15:restartNumberingAfterBreak="0">
    <w:nsid w:val="3EA63628"/>
    <w:multiLevelType w:val="multilevel"/>
    <w:tmpl w:val="B674F7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3F486EE9"/>
    <w:multiLevelType w:val="hybridMultilevel"/>
    <w:tmpl w:val="FFFFFFFF"/>
    <w:lvl w:ilvl="0" w:tplc="41BAEE6E">
      <w:start w:val="1"/>
      <w:numFmt w:val="bullet"/>
      <w:lvlText w:val=""/>
      <w:lvlJc w:val="left"/>
      <w:pPr>
        <w:ind w:left="720" w:hanging="360"/>
      </w:pPr>
      <w:rPr>
        <w:rFonts w:hint="default" w:ascii="Symbol" w:hAnsi="Symbol"/>
      </w:rPr>
    </w:lvl>
    <w:lvl w:ilvl="1" w:tplc="7882A2B2">
      <w:start w:val="1"/>
      <w:numFmt w:val="bullet"/>
      <w:lvlText w:val="o"/>
      <w:lvlJc w:val="left"/>
      <w:pPr>
        <w:ind w:left="1440" w:hanging="360"/>
      </w:pPr>
      <w:rPr>
        <w:rFonts w:hint="default" w:ascii="Courier New" w:hAnsi="Courier New"/>
      </w:rPr>
    </w:lvl>
    <w:lvl w:ilvl="2" w:tplc="15501DDA">
      <w:start w:val="1"/>
      <w:numFmt w:val="bullet"/>
      <w:lvlText w:val=""/>
      <w:lvlJc w:val="left"/>
      <w:pPr>
        <w:ind w:left="2160" w:hanging="360"/>
      </w:pPr>
      <w:rPr>
        <w:rFonts w:hint="default" w:ascii="Wingdings" w:hAnsi="Wingdings"/>
      </w:rPr>
    </w:lvl>
    <w:lvl w:ilvl="3" w:tplc="75C0A48A">
      <w:start w:val="1"/>
      <w:numFmt w:val="bullet"/>
      <w:lvlText w:val=""/>
      <w:lvlJc w:val="left"/>
      <w:pPr>
        <w:ind w:left="2880" w:hanging="360"/>
      </w:pPr>
      <w:rPr>
        <w:rFonts w:hint="default" w:ascii="Symbol" w:hAnsi="Symbol"/>
      </w:rPr>
    </w:lvl>
    <w:lvl w:ilvl="4" w:tplc="B484E482">
      <w:start w:val="1"/>
      <w:numFmt w:val="bullet"/>
      <w:lvlText w:val="o"/>
      <w:lvlJc w:val="left"/>
      <w:pPr>
        <w:ind w:left="3600" w:hanging="360"/>
      </w:pPr>
      <w:rPr>
        <w:rFonts w:hint="default" w:ascii="Courier New" w:hAnsi="Courier New"/>
      </w:rPr>
    </w:lvl>
    <w:lvl w:ilvl="5" w:tplc="D3D40F9A">
      <w:start w:val="1"/>
      <w:numFmt w:val="bullet"/>
      <w:lvlText w:val=""/>
      <w:lvlJc w:val="left"/>
      <w:pPr>
        <w:ind w:left="4320" w:hanging="360"/>
      </w:pPr>
      <w:rPr>
        <w:rFonts w:hint="default" w:ascii="Wingdings" w:hAnsi="Wingdings"/>
      </w:rPr>
    </w:lvl>
    <w:lvl w:ilvl="6" w:tplc="CE3A13B4">
      <w:start w:val="1"/>
      <w:numFmt w:val="bullet"/>
      <w:lvlText w:val=""/>
      <w:lvlJc w:val="left"/>
      <w:pPr>
        <w:ind w:left="5040" w:hanging="360"/>
      </w:pPr>
      <w:rPr>
        <w:rFonts w:hint="default" w:ascii="Symbol" w:hAnsi="Symbol"/>
      </w:rPr>
    </w:lvl>
    <w:lvl w:ilvl="7" w:tplc="55FACC1A">
      <w:start w:val="1"/>
      <w:numFmt w:val="bullet"/>
      <w:lvlText w:val="o"/>
      <w:lvlJc w:val="left"/>
      <w:pPr>
        <w:ind w:left="5760" w:hanging="360"/>
      </w:pPr>
      <w:rPr>
        <w:rFonts w:hint="default" w:ascii="Courier New" w:hAnsi="Courier New"/>
      </w:rPr>
    </w:lvl>
    <w:lvl w:ilvl="8" w:tplc="8FDA1B9E">
      <w:start w:val="1"/>
      <w:numFmt w:val="bullet"/>
      <w:lvlText w:val=""/>
      <w:lvlJc w:val="left"/>
      <w:pPr>
        <w:ind w:left="6480" w:hanging="360"/>
      </w:pPr>
      <w:rPr>
        <w:rFonts w:hint="default" w:ascii="Wingdings" w:hAnsi="Wingdings"/>
      </w:rPr>
    </w:lvl>
  </w:abstractNum>
  <w:abstractNum w:abstractNumId="23" w15:restartNumberingAfterBreak="0">
    <w:nsid w:val="4C2B5B46"/>
    <w:multiLevelType w:val="hybridMultilevel"/>
    <w:tmpl w:val="8E16561A"/>
    <w:lvl w:ilvl="0" w:tplc="C1C42F9E">
      <w:start w:val="1"/>
      <w:numFmt w:val="bullet"/>
      <w:lvlText w:val="▫"/>
      <w:lvlJc w:val="left"/>
      <w:pPr>
        <w:tabs>
          <w:tab w:val="num" w:pos="360"/>
        </w:tabs>
        <w:ind w:left="360" w:hanging="360"/>
      </w:pPr>
      <w:rPr>
        <w:rFonts w:hint="default" w:ascii="Courier New" w:hAnsi="Courier New"/>
        <w:sz w:val="18"/>
        <w:szCs w:val="18"/>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4F165742"/>
    <w:multiLevelType w:val="multilevel"/>
    <w:tmpl w:val="891677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51992B0A"/>
    <w:multiLevelType w:val="hybridMultilevel"/>
    <w:tmpl w:val="FFFFFFFF"/>
    <w:lvl w:ilvl="0" w:tplc="B658C14C">
      <w:start w:val="1"/>
      <w:numFmt w:val="bullet"/>
      <w:lvlText w:val=""/>
      <w:lvlJc w:val="left"/>
      <w:pPr>
        <w:ind w:left="720" w:hanging="360"/>
      </w:pPr>
      <w:rPr>
        <w:rFonts w:hint="default" w:ascii="Symbol" w:hAnsi="Symbol"/>
      </w:rPr>
    </w:lvl>
    <w:lvl w:ilvl="1" w:tplc="2250CBD6">
      <w:start w:val="1"/>
      <w:numFmt w:val="bullet"/>
      <w:lvlText w:val="o"/>
      <w:lvlJc w:val="left"/>
      <w:pPr>
        <w:ind w:left="1440" w:hanging="360"/>
      </w:pPr>
      <w:rPr>
        <w:rFonts w:hint="default" w:ascii="Courier New" w:hAnsi="Courier New"/>
      </w:rPr>
    </w:lvl>
    <w:lvl w:ilvl="2" w:tplc="4F4C9D24">
      <w:start w:val="1"/>
      <w:numFmt w:val="bullet"/>
      <w:lvlText w:val=""/>
      <w:lvlJc w:val="left"/>
      <w:pPr>
        <w:ind w:left="2160" w:hanging="360"/>
      </w:pPr>
      <w:rPr>
        <w:rFonts w:hint="default" w:ascii="Wingdings" w:hAnsi="Wingdings"/>
      </w:rPr>
    </w:lvl>
    <w:lvl w:ilvl="3" w:tplc="1AEE7E44">
      <w:start w:val="1"/>
      <w:numFmt w:val="bullet"/>
      <w:lvlText w:val=""/>
      <w:lvlJc w:val="left"/>
      <w:pPr>
        <w:ind w:left="2880" w:hanging="360"/>
      </w:pPr>
      <w:rPr>
        <w:rFonts w:hint="default" w:ascii="Symbol" w:hAnsi="Symbol"/>
      </w:rPr>
    </w:lvl>
    <w:lvl w:ilvl="4" w:tplc="6FFE0384">
      <w:start w:val="1"/>
      <w:numFmt w:val="bullet"/>
      <w:lvlText w:val="o"/>
      <w:lvlJc w:val="left"/>
      <w:pPr>
        <w:ind w:left="3600" w:hanging="360"/>
      </w:pPr>
      <w:rPr>
        <w:rFonts w:hint="default" w:ascii="Courier New" w:hAnsi="Courier New"/>
      </w:rPr>
    </w:lvl>
    <w:lvl w:ilvl="5" w:tplc="51B05974">
      <w:start w:val="1"/>
      <w:numFmt w:val="bullet"/>
      <w:lvlText w:val=""/>
      <w:lvlJc w:val="left"/>
      <w:pPr>
        <w:ind w:left="4320" w:hanging="360"/>
      </w:pPr>
      <w:rPr>
        <w:rFonts w:hint="default" w:ascii="Wingdings" w:hAnsi="Wingdings"/>
      </w:rPr>
    </w:lvl>
    <w:lvl w:ilvl="6" w:tplc="4130310A">
      <w:start w:val="1"/>
      <w:numFmt w:val="bullet"/>
      <w:lvlText w:val=""/>
      <w:lvlJc w:val="left"/>
      <w:pPr>
        <w:ind w:left="5040" w:hanging="360"/>
      </w:pPr>
      <w:rPr>
        <w:rFonts w:hint="default" w:ascii="Symbol" w:hAnsi="Symbol"/>
      </w:rPr>
    </w:lvl>
    <w:lvl w:ilvl="7" w:tplc="D2ACB38A">
      <w:start w:val="1"/>
      <w:numFmt w:val="bullet"/>
      <w:lvlText w:val="o"/>
      <w:lvlJc w:val="left"/>
      <w:pPr>
        <w:ind w:left="5760" w:hanging="360"/>
      </w:pPr>
      <w:rPr>
        <w:rFonts w:hint="default" w:ascii="Courier New" w:hAnsi="Courier New"/>
      </w:rPr>
    </w:lvl>
    <w:lvl w:ilvl="8" w:tplc="26E8D506">
      <w:start w:val="1"/>
      <w:numFmt w:val="bullet"/>
      <w:lvlText w:val=""/>
      <w:lvlJc w:val="left"/>
      <w:pPr>
        <w:ind w:left="6480" w:hanging="360"/>
      </w:pPr>
      <w:rPr>
        <w:rFonts w:hint="default" w:ascii="Wingdings" w:hAnsi="Wingdings"/>
      </w:rPr>
    </w:lvl>
  </w:abstractNum>
  <w:abstractNum w:abstractNumId="26" w15:restartNumberingAfterBreak="0">
    <w:nsid w:val="53C023B8"/>
    <w:multiLevelType w:val="hybridMultilevel"/>
    <w:tmpl w:val="E9D8BC3A"/>
    <w:lvl w:ilvl="0" w:tplc="82F2DC20">
      <w:start w:val="1"/>
      <w:numFmt w:val="bullet"/>
      <w:lvlText w:val=""/>
      <w:lvlJc w:val="left"/>
      <w:pPr>
        <w:ind w:left="720" w:hanging="360"/>
      </w:pPr>
      <w:rPr>
        <w:rFonts w:hint="default" w:ascii="Symbol" w:hAnsi="Symbol"/>
      </w:rPr>
    </w:lvl>
    <w:lvl w:ilvl="1" w:tplc="532C174A">
      <w:start w:val="1"/>
      <w:numFmt w:val="bullet"/>
      <w:lvlText w:val="o"/>
      <w:lvlJc w:val="left"/>
      <w:pPr>
        <w:ind w:left="1440" w:hanging="360"/>
      </w:pPr>
      <w:rPr>
        <w:rFonts w:hint="default" w:ascii="Courier New" w:hAnsi="Courier New"/>
      </w:rPr>
    </w:lvl>
    <w:lvl w:ilvl="2" w:tplc="BE929F56">
      <w:start w:val="1"/>
      <w:numFmt w:val="bullet"/>
      <w:lvlText w:val=""/>
      <w:lvlJc w:val="left"/>
      <w:pPr>
        <w:ind w:left="2160" w:hanging="360"/>
      </w:pPr>
      <w:rPr>
        <w:rFonts w:hint="default" w:ascii="Wingdings" w:hAnsi="Wingdings"/>
      </w:rPr>
    </w:lvl>
    <w:lvl w:ilvl="3" w:tplc="4C14289E">
      <w:start w:val="1"/>
      <w:numFmt w:val="bullet"/>
      <w:lvlText w:val=""/>
      <w:lvlJc w:val="left"/>
      <w:pPr>
        <w:ind w:left="2880" w:hanging="360"/>
      </w:pPr>
      <w:rPr>
        <w:rFonts w:hint="default" w:ascii="Symbol" w:hAnsi="Symbol"/>
      </w:rPr>
    </w:lvl>
    <w:lvl w:ilvl="4" w:tplc="ABF2D258">
      <w:start w:val="1"/>
      <w:numFmt w:val="bullet"/>
      <w:lvlText w:val="o"/>
      <w:lvlJc w:val="left"/>
      <w:pPr>
        <w:ind w:left="3600" w:hanging="360"/>
      </w:pPr>
      <w:rPr>
        <w:rFonts w:hint="default" w:ascii="Courier New" w:hAnsi="Courier New"/>
      </w:rPr>
    </w:lvl>
    <w:lvl w:ilvl="5" w:tplc="3378E324">
      <w:start w:val="1"/>
      <w:numFmt w:val="bullet"/>
      <w:lvlText w:val=""/>
      <w:lvlJc w:val="left"/>
      <w:pPr>
        <w:ind w:left="4320" w:hanging="360"/>
      </w:pPr>
      <w:rPr>
        <w:rFonts w:hint="default" w:ascii="Wingdings" w:hAnsi="Wingdings"/>
      </w:rPr>
    </w:lvl>
    <w:lvl w:ilvl="6" w:tplc="60422244">
      <w:start w:val="1"/>
      <w:numFmt w:val="bullet"/>
      <w:lvlText w:val=""/>
      <w:lvlJc w:val="left"/>
      <w:pPr>
        <w:ind w:left="5040" w:hanging="360"/>
      </w:pPr>
      <w:rPr>
        <w:rFonts w:hint="default" w:ascii="Symbol" w:hAnsi="Symbol"/>
      </w:rPr>
    </w:lvl>
    <w:lvl w:ilvl="7" w:tplc="F95A8D20">
      <w:start w:val="1"/>
      <w:numFmt w:val="bullet"/>
      <w:lvlText w:val="o"/>
      <w:lvlJc w:val="left"/>
      <w:pPr>
        <w:ind w:left="5760" w:hanging="360"/>
      </w:pPr>
      <w:rPr>
        <w:rFonts w:hint="default" w:ascii="Courier New" w:hAnsi="Courier New"/>
      </w:rPr>
    </w:lvl>
    <w:lvl w:ilvl="8" w:tplc="70C21E0C">
      <w:start w:val="1"/>
      <w:numFmt w:val="bullet"/>
      <w:lvlText w:val=""/>
      <w:lvlJc w:val="left"/>
      <w:pPr>
        <w:ind w:left="6480" w:hanging="360"/>
      </w:pPr>
      <w:rPr>
        <w:rFonts w:hint="default" w:ascii="Wingdings" w:hAnsi="Wingdings"/>
      </w:rPr>
    </w:lvl>
  </w:abstractNum>
  <w:abstractNum w:abstractNumId="27" w15:restartNumberingAfterBreak="0">
    <w:nsid w:val="56331B02"/>
    <w:multiLevelType w:val="hybridMultilevel"/>
    <w:tmpl w:val="FFFFFFFF"/>
    <w:lvl w:ilvl="0" w:tplc="7E5632B4">
      <w:start w:val="1"/>
      <w:numFmt w:val="bullet"/>
      <w:lvlText w:val=""/>
      <w:lvlJc w:val="left"/>
      <w:pPr>
        <w:ind w:left="720" w:hanging="360"/>
      </w:pPr>
      <w:rPr>
        <w:rFonts w:hint="default" w:ascii="Symbol" w:hAnsi="Symbol"/>
      </w:rPr>
    </w:lvl>
    <w:lvl w:ilvl="1" w:tplc="7A1274F0">
      <w:start w:val="1"/>
      <w:numFmt w:val="bullet"/>
      <w:lvlText w:val="o"/>
      <w:lvlJc w:val="left"/>
      <w:pPr>
        <w:ind w:left="1440" w:hanging="360"/>
      </w:pPr>
      <w:rPr>
        <w:rFonts w:hint="default" w:ascii="Courier New" w:hAnsi="Courier New"/>
      </w:rPr>
    </w:lvl>
    <w:lvl w:ilvl="2" w:tplc="8CD08274">
      <w:start w:val="1"/>
      <w:numFmt w:val="bullet"/>
      <w:lvlText w:val=""/>
      <w:lvlJc w:val="left"/>
      <w:pPr>
        <w:ind w:left="2160" w:hanging="360"/>
      </w:pPr>
      <w:rPr>
        <w:rFonts w:hint="default" w:ascii="Wingdings" w:hAnsi="Wingdings"/>
      </w:rPr>
    </w:lvl>
    <w:lvl w:ilvl="3" w:tplc="386E3DDE">
      <w:start w:val="1"/>
      <w:numFmt w:val="bullet"/>
      <w:lvlText w:val=""/>
      <w:lvlJc w:val="left"/>
      <w:pPr>
        <w:ind w:left="2880" w:hanging="360"/>
      </w:pPr>
      <w:rPr>
        <w:rFonts w:hint="default" w:ascii="Symbol" w:hAnsi="Symbol"/>
      </w:rPr>
    </w:lvl>
    <w:lvl w:ilvl="4" w:tplc="E166BAD0">
      <w:start w:val="1"/>
      <w:numFmt w:val="bullet"/>
      <w:lvlText w:val="o"/>
      <w:lvlJc w:val="left"/>
      <w:pPr>
        <w:ind w:left="3600" w:hanging="360"/>
      </w:pPr>
      <w:rPr>
        <w:rFonts w:hint="default" w:ascii="Courier New" w:hAnsi="Courier New"/>
      </w:rPr>
    </w:lvl>
    <w:lvl w:ilvl="5" w:tplc="44F289F6">
      <w:start w:val="1"/>
      <w:numFmt w:val="bullet"/>
      <w:lvlText w:val=""/>
      <w:lvlJc w:val="left"/>
      <w:pPr>
        <w:ind w:left="4320" w:hanging="360"/>
      </w:pPr>
      <w:rPr>
        <w:rFonts w:hint="default" w:ascii="Wingdings" w:hAnsi="Wingdings"/>
      </w:rPr>
    </w:lvl>
    <w:lvl w:ilvl="6" w:tplc="283038DA">
      <w:start w:val="1"/>
      <w:numFmt w:val="bullet"/>
      <w:lvlText w:val=""/>
      <w:lvlJc w:val="left"/>
      <w:pPr>
        <w:ind w:left="5040" w:hanging="360"/>
      </w:pPr>
      <w:rPr>
        <w:rFonts w:hint="default" w:ascii="Symbol" w:hAnsi="Symbol"/>
      </w:rPr>
    </w:lvl>
    <w:lvl w:ilvl="7" w:tplc="588C8C4A">
      <w:start w:val="1"/>
      <w:numFmt w:val="bullet"/>
      <w:lvlText w:val="o"/>
      <w:lvlJc w:val="left"/>
      <w:pPr>
        <w:ind w:left="5760" w:hanging="360"/>
      </w:pPr>
      <w:rPr>
        <w:rFonts w:hint="default" w:ascii="Courier New" w:hAnsi="Courier New"/>
      </w:rPr>
    </w:lvl>
    <w:lvl w:ilvl="8" w:tplc="5AA0340E">
      <w:start w:val="1"/>
      <w:numFmt w:val="bullet"/>
      <w:lvlText w:val=""/>
      <w:lvlJc w:val="left"/>
      <w:pPr>
        <w:ind w:left="6480" w:hanging="360"/>
      </w:pPr>
      <w:rPr>
        <w:rFonts w:hint="default" w:ascii="Wingdings" w:hAnsi="Wingdings"/>
      </w:rPr>
    </w:lvl>
  </w:abstractNum>
  <w:abstractNum w:abstractNumId="28" w15:restartNumberingAfterBreak="0">
    <w:nsid w:val="5D73588F"/>
    <w:multiLevelType w:val="hybridMultilevel"/>
    <w:tmpl w:val="5F5246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13E44CA"/>
    <w:multiLevelType w:val="hybridMultilevel"/>
    <w:tmpl w:val="FFFFFFFF"/>
    <w:lvl w:ilvl="0" w:tplc="53FC5282">
      <w:start w:val="1"/>
      <w:numFmt w:val="bullet"/>
      <w:lvlText w:val=""/>
      <w:lvlJc w:val="left"/>
      <w:pPr>
        <w:ind w:left="720" w:hanging="360"/>
      </w:pPr>
      <w:rPr>
        <w:rFonts w:hint="default" w:ascii="Symbol" w:hAnsi="Symbol"/>
      </w:rPr>
    </w:lvl>
    <w:lvl w:ilvl="1" w:tplc="96060A4C">
      <w:start w:val="1"/>
      <w:numFmt w:val="bullet"/>
      <w:lvlText w:val="o"/>
      <w:lvlJc w:val="left"/>
      <w:pPr>
        <w:ind w:left="1440" w:hanging="360"/>
      </w:pPr>
      <w:rPr>
        <w:rFonts w:hint="default" w:ascii="Courier New" w:hAnsi="Courier New"/>
      </w:rPr>
    </w:lvl>
    <w:lvl w:ilvl="2" w:tplc="74A2C830">
      <w:start w:val="1"/>
      <w:numFmt w:val="bullet"/>
      <w:lvlText w:val=""/>
      <w:lvlJc w:val="left"/>
      <w:pPr>
        <w:ind w:left="2160" w:hanging="360"/>
      </w:pPr>
      <w:rPr>
        <w:rFonts w:hint="default" w:ascii="Wingdings" w:hAnsi="Wingdings"/>
      </w:rPr>
    </w:lvl>
    <w:lvl w:ilvl="3" w:tplc="6FB022B0">
      <w:start w:val="1"/>
      <w:numFmt w:val="bullet"/>
      <w:lvlText w:val=""/>
      <w:lvlJc w:val="left"/>
      <w:pPr>
        <w:ind w:left="2880" w:hanging="360"/>
      </w:pPr>
      <w:rPr>
        <w:rFonts w:hint="default" w:ascii="Symbol" w:hAnsi="Symbol"/>
      </w:rPr>
    </w:lvl>
    <w:lvl w:ilvl="4" w:tplc="0C2A1F64">
      <w:start w:val="1"/>
      <w:numFmt w:val="bullet"/>
      <w:lvlText w:val="o"/>
      <w:lvlJc w:val="left"/>
      <w:pPr>
        <w:ind w:left="3600" w:hanging="360"/>
      </w:pPr>
      <w:rPr>
        <w:rFonts w:hint="default" w:ascii="Courier New" w:hAnsi="Courier New"/>
      </w:rPr>
    </w:lvl>
    <w:lvl w:ilvl="5" w:tplc="826A9C20">
      <w:start w:val="1"/>
      <w:numFmt w:val="bullet"/>
      <w:lvlText w:val=""/>
      <w:lvlJc w:val="left"/>
      <w:pPr>
        <w:ind w:left="4320" w:hanging="360"/>
      </w:pPr>
      <w:rPr>
        <w:rFonts w:hint="default" w:ascii="Wingdings" w:hAnsi="Wingdings"/>
      </w:rPr>
    </w:lvl>
    <w:lvl w:ilvl="6" w:tplc="E5B60C28">
      <w:start w:val="1"/>
      <w:numFmt w:val="bullet"/>
      <w:lvlText w:val=""/>
      <w:lvlJc w:val="left"/>
      <w:pPr>
        <w:ind w:left="5040" w:hanging="360"/>
      </w:pPr>
      <w:rPr>
        <w:rFonts w:hint="default" w:ascii="Symbol" w:hAnsi="Symbol"/>
      </w:rPr>
    </w:lvl>
    <w:lvl w:ilvl="7" w:tplc="99D05F1C">
      <w:start w:val="1"/>
      <w:numFmt w:val="bullet"/>
      <w:lvlText w:val="o"/>
      <w:lvlJc w:val="left"/>
      <w:pPr>
        <w:ind w:left="5760" w:hanging="360"/>
      </w:pPr>
      <w:rPr>
        <w:rFonts w:hint="default" w:ascii="Courier New" w:hAnsi="Courier New"/>
      </w:rPr>
    </w:lvl>
    <w:lvl w:ilvl="8" w:tplc="3598637E">
      <w:start w:val="1"/>
      <w:numFmt w:val="bullet"/>
      <w:lvlText w:val=""/>
      <w:lvlJc w:val="left"/>
      <w:pPr>
        <w:ind w:left="6480" w:hanging="360"/>
      </w:pPr>
      <w:rPr>
        <w:rFonts w:hint="default" w:ascii="Wingdings" w:hAnsi="Wingdings"/>
      </w:rPr>
    </w:lvl>
  </w:abstractNum>
  <w:abstractNum w:abstractNumId="30" w15:restartNumberingAfterBreak="0">
    <w:nsid w:val="622A42A2"/>
    <w:multiLevelType w:val="hybridMultilevel"/>
    <w:tmpl w:val="FFFFFFFF"/>
    <w:lvl w:ilvl="0" w:tplc="FEF23040">
      <w:start w:val="1"/>
      <w:numFmt w:val="bullet"/>
      <w:lvlText w:val=""/>
      <w:lvlJc w:val="left"/>
      <w:pPr>
        <w:ind w:left="720" w:hanging="360"/>
      </w:pPr>
      <w:rPr>
        <w:rFonts w:hint="default" w:ascii="Symbol" w:hAnsi="Symbol"/>
      </w:rPr>
    </w:lvl>
    <w:lvl w:ilvl="1" w:tplc="5DEEFE6C">
      <w:start w:val="1"/>
      <w:numFmt w:val="bullet"/>
      <w:lvlText w:val="o"/>
      <w:lvlJc w:val="left"/>
      <w:pPr>
        <w:ind w:left="1440" w:hanging="360"/>
      </w:pPr>
      <w:rPr>
        <w:rFonts w:hint="default" w:ascii="Courier New" w:hAnsi="Courier New"/>
      </w:rPr>
    </w:lvl>
    <w:lvl w:ilvl="2" w:tplc="0F54510E">
      <w:start w:val="1"/>
      <w:numFmt w:val="bullet"/>
      <w:lvlText w:val=""/>
      <w:lvlJc w:val="left"/>
      <w:pPr>
        <w:ind w:left="2160" w:hanging="360"/>
      </w:pPr>
      <w:rPr>
        <w:rFonts w:hint="default" w:ascii="Wingdings" w:hAnsi="Wingdings"/>
      </w:rPr>
    </w:lvl>
    <w:lvl w:ilvl="3" w:tplc="0596BE34">
      <w:start w:val="1"/>
      <w:numFmt w:val="bullet"/>
      <w:lvlText w:val=""/>
      <w:lvlJc w:val="left"/>
      <w:pPr>
        <w:ind w:left="2880" w:hanging="360"/>
      </w:pPr>
      <w:rPr>
        <w:rFonts w:hint="default" w:ascii="Symbol" w:hAnsi="Symbol"/>
      </w:rPr>
    </w:lvl>
    <w:lvl w:ilvl="4" w:tplc="724417FE">
      <w:start w:val="1"/>
      <w:numFmt w:val="bullet"/>
      <w:lvlText w:val="o"/>
      <w:lvlJc w:val="left"/>
      <w:pPr>
        <w:ind w:left="3600" w:hanging="360"/>
      </w:pPr>
      <w:rPr>
        <w:rFonts w:hint="default" w:ascii="Courier New" w:hAnsi="Courier New"/>
      </w:rPr>
    </w:lvl>
    <w:lvl w:ilvl="5" w:tplc="F49248D4">
      <w:start w:val="1"/>
      <w:numFmt w:val="bullet"/>
      <w:lvlText w:val=""/>
      <w:lvlJc w:val="left"/>
      <w:pPr>
        <w:ind w:left="4320" w:hanging="360"/>
      </w:pPr>
      <w:rPr>
        <w:rFonts w:hint="default" w:ascii="Wingdings" w:hAnsi="Wingdings"/>
      </w:rPr>
    </w:lvl>
    <w:lvl w:ilvl="6" w:tplc="6098135C">
      <w:start w:val="1"/>
      <w:numFmt w:val="bullet"/>
      <w:lvlText w:val=""/>
      <w:lvlJc w:val="left"/>
      <w:pPr>
        <w:ind w:left="5040" w:hanging="360"/>
      </w:pPr>
      <w:rPr>
        <w:rFonts w:hint="default" w:ascii="Symbol" w:hAnsi="Symbol"/>
      </w:rPr>
    </w:lvl>
    <w:lvl w:ilvl="7" w:tplc="0FF4677A">
      <w:start w:val="1"/>
      <w:numFmt w:val="bullet"/>
      <w:lvlText w:val="o"/>
      <w:lvlJc w:val="left"/>
      <w:pPr>
        <w:ind w:left="5760" w:hanging="360"/>
      </w:pPr>
      <w:rPr>
        <w:rFonts w:hint="default" w:ascii="Courier New" w:hAnsi="Courier New"/>
      </w:rPr>
    </w:lvl>
    <w:lvl w:ilvl="8" w:tplc="535A0A00">
      <w:start w:val="1"/>
      <w:numFmt w:val="bullet"/>
      <w:lvlText w:val=""/>
      <w:lvlJc w:val="left"/>
      <w:pPr>
        <w:ind w:left="6480" w:hanging="360"/>
      </w:pPr>
      <w:rPr>
        <w:rFonts w:hint="default" w:ascii="Wingdings" w:hAnsi="Wingdings"/>
      </w:rPr>
    </w:lvl>
  </w:abstractNum>
  <w:abstractNum w:abstractNumId="31" w15:restartNumberingAfterBreak="0">
    <w:nsid w:val="62430311"/>
    <w:multiLevelType w:val="multilevel"/>
    <w:tmpl w:val="A4D638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6574545D"/>
    <w:multiLevelType w:val="hybridMultilevel"/>
    <w:tmpl w:val="FFFFFFFF"/>
    <w:lvl w:ilvl="0" w:tplc="7C6A58CC">
      <w:start w:val="1"/>
      <w:numFmt w:val="bullet"/>
      <w:lvlText w:val=""/>
      <w:lvlJc w:val="left"/>
      <w:pPr>
        <w:ind w:left="720" w:hanging="360"/>
      </w:pPr>
      <w:rPr>
        <w:rFonts w:hint="default" w:ascii="Symbol" w:hAnsi="Symbol"/>
      </w:rPr>
    </w:lvl>
    <w:lvl w:ilvl="1" w:tplc="1046ACCE">
      <w:start w:val="1"/>
      <w:numFmt w:val="bullet"/>
      <w:lvlText w:val="o"/>
      <w:lvlJc w:val="left"/>
      <w:pPr>
        <w:ind w:left="1440" w:hanging="360"/>
      </w:pPr>
      <w:rPr>
        <w:rFonts w:hint="default" w:ascii="Courier New" w:hAnsi="Courier New"/>
      </w:rPr>
    </w:lvl>
    <w:lvl w:ilvl="2" w:tplc="EBCA3B34">
      <w:start w:val="1"/>
      <w:numFmt w:val="bullet"/>
      <w:lvlText w:val=""/>
      <w:lvlJc w:val="left"/>
      <w:pPr>
        <w:ind w:left="2160" w:hanging="360"/>
      </w:pPr>
      <w:rPr>
        <w:rFonts w:hint="default" w:ascii="Wingdings" w:hAnsi="Wingdings"/>
      </w:rPr>
    </w:lvl>
    <w:lvl w:ilvl="3" w:tplc="C36C78DC">
      <w:start w:val="1"/>
      <w:numFmt w:val="bullet"/>
      <w:lvlText w:val=""/>
      <w:lvlJc w:val="left"/>
      <w:pPr>
        <w:ind w:left="2880" w:hanging="360"/>
      </w:pPr>
      <w:rPr>
        <w:rFonts w:hint="default" w:ascii="Symbol" w:hAnsi="Symbol"/>
      </w:rPr>
    </w:lvl>
    <w:lvl w:ilvl="4" w:tplc="2D626ECC">
      <w:start w:val="1"/>
      <w:numFmt w:val="bullet"/>
      <w:lvlText w:val="o"/>
      <w:lvlJc w:val="left"/>
      <w:pPr>
        <w:ind w:left="3600" w:hanging="360"/>
      </w:pPr>
      <w:rPr>
        <w:rFonts w:hint="default" w:ascii="Courier New" w:hAnsi="Courier New"/>
      </w:rPr>
    </w:lvl>
    <w:lvl w:ilvl="5" w:tplc="26C482A6">
      <w:start w:val="1"/>
      <w:numFmt w:val="bullet"/>
      <w:lvlText w:val=""/>
      <w:lvlJc w:val="left"/>
      <w:pPr>
        <w:ind w:left="4320" w:hanging="360"/>
      </w:pPr>
      <w:rPr>
        <w:rFonts w:hint="default" w:ascii="Wingdings" w:hAnsi="Wingdings"/>
      </w:rPr>
    </w:lvl>
    <w:lvl w:ilvl="6" w:tplc="BCC0C328">
      <w:start w:val="1"/>
      <w:numFmt w:val="bullet"/>
      <w:lvlText w:val=""/>
      <w:lvlJc w:val="left"/>
      <w:pPr>
        <w:ind w:left="5040" w:hanging="360"/>
      </w:pPr>
      <w:rPr>
        <w:rFonts w:hint="default" w:ascii="Symbol" w:hAnsi="Symbol"/>
      </w:rPr>
    </w:lvl>
    <w:lvl w:ilvl="7" w:tplc="57466D62">
      <w:start w:val="1"/>
      <w:numFmt w:val="bullet"/>
      <w:lvlText w:val="o"/>
      <w:lvlJc w:val="left"/>
      <w:pPr>
        <w:ind w:left="5760" w:hanging="360"/>
      </w:pPr>
      <w:rPr>
        <w:rFonts w:hint="default" w:ascii="Courier New" w:hAnsi="Courier New"/>
      </w:rPr>
    </w:lvl>
    <w:lvl w:ilvl="8" w:tplc="BE8A2B28">
      <w:start w:val="1"/>
      <w:numFmt w:val="bullet"/>
      <w:lvlText w:val=""/>
      <w:lvlJc w:val="left"/>
      <w:pPr>
        <w:ind w:left="6480" w:hanging="360"/>
      </w:pPr>
      <w:rPr>
        <w:rFonts w:hint="default" w:ascii="Wingdings" w:hAnsi="Wingdings"/>
      </w:rPr>
    </w:lvl>
  </w:abstractNum>
  <w:abstractNum w:abstractNumId="33" w15:restartNumberingAfterBreak="0">
    <w:nsid w:val="65B35FF0"/>
    <w:multiLevelType w:val="hybridMultilevel"/>
    <w:tmpl w:val="921840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6BF0937"/>
    <w:multiLevelType w:val="hybridMultilevel"/>
    <w:tmpl w:val="FFFFFFFF"/>
    <w:lvl w:ilvl="0" w:tplc="784A1AE4">
      <w:start w:val="1"/>
      <w:numFmt w:val="bullet"/>
      <w:lvlText w:val=""/>
      <w:lvlJc w:val="left"/>
      <w:pPr>
        <w:ind w:left="720" w:hanging="360"/>
      </w:pPr>
      <w:rPr>
        <w:rFonts w:hint="default" w:ascii="Symbol" w:hAnsi="Symbol"/>
      </w:rPr>
    </w:lvl>
    <w:lvl w:ilvl="1" w:tplc="F59E71A4">
      <w:start w:val="1"/>
      <w:numFmt w:val="bullet"/>
      <w:lvlText w:val="o"/>
      <w:lvlJc w:val="left"/>
      <w:pPr>
        <w:ind w:left="1440" w:hanging="360"/>
      </w:pPr>
      <w:rPr>
        <w:rFonts w:hint="default" w:ascii="Courier New" w:hAnsi="Courier New"/>
      </w:rPr>
    </w:lvl>
    <w:lvl w:ilvl="2" w:tplc="FE76789C">
      <w:start w:val="1"/>
      <w:numFmt w:val="bullet"/>
      <w:lvlText w:val=""/>
      <w:lvlJc w:val="left"/>
      <w:pPr>
        <w:ind w:left="2160" w:hanging="360"/>
      </w:pPr>
      <w:rPr>
        <w:rFonts w:hint="default" w:ascii="Wingdings" w:hAnsi="Wingdings"/>
      </w:rPr>
    </w:lvl>
    <w:lvl w:ilvl="3" w:tplc="83028562">
      <w:start w:val="1"/>
      <w:numFmt w:val="bullet"/>
      <w:lvlText w:val=""/>
      <w:lvlJc w:val="left"/>
      <w:pPr>
        <w:ind w:left="2880" w:hanging="360"/>
      </w:pPr>
      <w:rPr>
        <w:rFonts w:hint="default" w:ascii="Symbol" w:hAnsi="Symbol"/>
      </w:rPr>
    </w:lvl>
    <w:lvl w:ilvl="4" w:tplc="8452D10A">
      <w:start w:val="1"/>
      <w:numFmt w:val="bullet"/>
      <w:lvlText w:val="o"/>
      <w:lvlJc w:val="left"/>
      <w:pPr>
        <w:ind w:left="3600" w:hanging="360"/>
      </w:pPr>
      <w:rPr>
        <w:rFonts w:hint="default" w:ascii="Courier New" w:hAnsi="Courier New"/>
      </w:rPr>
    </w:lvl>
    <w:lvl w:ilvl="5" w:tplc="EFBE0590">
      <w:start w:val="1"/>
      <w:numFmt w:val="bullet"/>
      <w:lvlText w:val=""/>
      <w:lvlJc w:val="left"/>
      <w:pPr>
        <w:ind w:left="4320" w:hanging="360"/>
      </w:pPr>
      <w:rPr>
        <w:rFonts w:hint="default" w:ascii="Wingdings" w:hAnsi="Wingdings"/>
      </w:rPr>
    </w:lvl>
    <w:lvl w:ilvl="6" w:tplc="C352B298">
      <w:start w:val="1"/>
      <w:numFmt w:val="bullet"/>
      <w:lvlText w:val=""/>
      <w:lvlJc w:val="left"/>
      <w:pPr>
        <w:ind w:left="5040" w:hanging="360"/>
      </w:pPr>
      <w:rPr>
        <w:rFonts w:hint="default" w:ascii="Symbol" w:hAnsi="Symbol"/>
      </w:rPr>
    </w:lvl>
    <w:lvl w:ilvl="7" w:tplc="271EF0DC">
      <w:start w:val="1"/>
      <w:numFmt w:val="bullet"/>
      <w:lvlText w:val="o"/>
      <w:lvlJc w:val="left"/>
      <w:pPr>
        <w:ind w:left="5760" w:hanging="360"/>
      </w:pPr>
      <w:rPr>
        <w:rFonts w:hint="default" w:ascii="Courier New" w:hAnsi="Courier New"/>
      </w:rPr>
    </w:lvl>
    <w:lvl w:ilvl="8" w:tplc="BFFE2CA4">
      <w:start w:val="1"/>
      <w:numFmt w:val="bullet"/>
      <w:lvlText w:val=""/>
      <w:lvlJc w:val="left"/>
      <w:pPr>
        <w:ind w:left="6480" w:hanging="360"/>
      </w:pPr>
      <w:rPr>
        <w:rFonts w:hint="default" w:ascii="Wingdings" w:hAnsi="Wingdings"/>
      </w:rPr>
    </w:lvl>
  </w:abstractNum>
  <w:abstractNum w:abstractNumId="35" w15:restartNumberingAfterBreak="0">
    <w:nsid w:val="6B415D8A"/>
    <w:multiLevelType w:val="hybridMultilevel"/>
    <w:tmpl w:val="FFFFFFFF"/>
    <w:lvl w:ilvl="0" w:tplc="6C14D134">
      <w:start w:val="1"/>
      <w:numFmt w:val="bullet"/>
      <w:lvlText w:val=""/>
      <w:lvlJc w:val="left"/>
      <w:pPr>
        <w:ind w:left="720" w:hanging="360"/>
      </w:pPr>
      <w:rPr>
        <w:rFonts w:hint="default" w:ascii="Symbol" w:hAnsi="Symbol"/>
      </w:rPr>
    </w:lvl>
    <w:lvl w:ilvl="1" w:tplc="649640DA">
      <w:start w:val="1"/>
      <w:numFmt w:val="bullet"/>
      <w:lvlText w:val="o"/>
      <w:lvlJc w:val="left"/>
      <w:pPr>
        <w:ind w:left="1440" w:hanging="360"/>
      </w:pPr>
      <w:rPr>
        <w:rFonts w:hint="default" w:ascii="Courier New" w:hAnsi="Courier New"/>
      </w:rPr>
    </w:lvl>
    <w:lvl w:ilvl="2" w:tplc="3FDC469A">
      <w:start w:val="1"/>
      <w:numFmt w:val="bullet"/>
      <w:lvlText w:val=""/>
      <w:lvlJc w:val="left"/>
      <w:pPr>
        <w:ind w:left="2160" w:hanging="360"/>
      </w:pPr>
      <w:rPr>
        <w:rFonts w:hint="default" w:ascii="Wingdings" w:hAnsi="Wingdings"/>
      </w:rPr>
    </w:lvl>
    <w:lvl w:ilvl="3" w:tplc="F67A4C3C">
      <w:start w:val="1"/>
      <w:numFmt w:val="bullet"/>
      <w:lvlText w:val=""/>
      <w:lvlJc w:val="left"/>
      <w:pPr>
        <w:ind w:left="2880" w:hanging="360"/>
      </w:pPr>
      <w:rPr>
        <w:rFonts w:hint="default" w:ascii="Symbol" w:hAnsi="Symbol"/>
      </w:rPr>
    </w:lvl>
    <w:lvl w:ilvl="4" w:tplc="1666A034">
      <w:start w:val="1"/>
      <w:numFmt w:val="bullet"/>
      <w:lvlText w:val="o"/>
      <w:lvlJc w:val="left"/>
      <w:pPr>
        <w:ind w:left="3600" w:hanging="360"/>
      </w:pPr>
      <w:rPr>
        <w:rFonts w:hint="default" w:ascii="Courier New" w:hAnsi="Courier New"/>
      </w:rPr>
    </w:lvl>
    <w:lvl w:ilvl="5" w:tplc="8FAAEA72">
      <w:start w:val="1"/>
      <w:numFmt w:val="bullet"/>
      <w:lvlText w:val=""/>
      <w:lvlJc w:val="left"/>
      <w:pPr>
        <w:ind w:left="4320" w:hanging="360"/>
      </w:pPr>
      <w:rPr>
        <w:rFonts w:hint="default" w:ascii="Wingdings" w:hAnsi="Wingdings"/>
      </w:rPr>
    </w:lvl>
    <w:lvl w:ilvl="6" w:tplc="B1745410">
      <w:start w:val="1"/>
      <w:numFmt w:val="bullet"/>
      <w:lvlText w:val=""/>
      <w:lvlJc w:val="left"/>
      <w:pPr>
        <w:ind w:left="5040" w:hanging="360"/>
      </w:pPr>
      <w:rPr>
        <w:rFonts w:hint="default" w:ascii="Symbol" w:hAnsi="Symbol"/>
      </w:rPr>
    </w:lvl>
    <w:lvl w:ilvl="7" w:tplc="54B2C16E">
      <w:start w:val="1"/>
      <w:numFmt w:val="bullet"/>
      <w:lvlText w:val="o"/>
      <w:lvlJc w:val="left"/>
      <w:pPr>
        <w:ind w:left="5760" w:hanging="360"/>
      </w:pPr>
      <w:rPr>
        <w:rFonts w:hint="default" w:ascii="Courier New" w:hAnsi="Courier New"/>
      </w:rPr>
    </w:lvl>
    <w:lvl w:ilvl="8" w:tplc="38767B94">
      <w:start w:val="1"/>
      <w:numFmt w:val="bullet"/>
      <w:lvlText w:val=""/>
      <w:lvlJc w:val="left"/>
      <w:pPr>
        <w:ind w:left="6480" w:hanging="360"/>
      </w:pPr>
      <w:rPr>
        <w:rFonts w:hint="default" w:ascii="Wingdings" w:hAnsi="Wingdings"/>
      </w:rPr>
    </w:lvl>
  </w:abstractNum>
  <w:abstractNum w:abstractNumId="36" w15:restartNumberingAfterBreak="0">
    <w:nsid w:val="6E6721AF"/>
    <w:multiLevelType w:val="hybridMultilevel"/>
    <w:tmpl w:val="DB28210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7" w15:restartNumberingAfterBreak="0">
    <w:nsid w:val="6E824289"/>
    <w:multiLevelType w:val="hybridMultilevel"/>
    <w:tmpl w:val="FFFFFFFF"/>
    <w:lvl w:ilvl="0" w:tplc="7314226C">
      <w:start w:val="1"/>
      <w:numFmt w:val="bullet"/>
      <w:lvlText w:val=""/>
      <w:lvlJc w:val="left"/>
      <w:pPr>
        <w:ind w:left="720" w:hanging="360"/>
      </w:pPr>
      <w:rPr>
        <w:rFonts w:hint="default" w:ascii="Symbol" w:hAnsi="Symbol"/>
      </w:rPr>
    </w:lvl>
    <w:lvl w:ilvl="1" w:tplc="0B38E2E6">
      <w:start w:val="1"/>
      <w:numFmt w:val="bullet"/>
      <w:lvlText w:val="o"/>
      <w:lvlJc w:val="left"/>
      <w:pPr>
        <w:ind w:left="1440" w:hanging="360"/>
      </w:pPr>
      <w:rPr>
        <w:rFonts w:hint="default" w:ascii="Courier New" w:hAnsi="Courier New"/>
      </w:rPr>
    </w:lvl>
    <w:lvl w:ilvl="2" w:tplc="56F43AEE">
      <w:start w:val="1"/>
      <w:numFmt w:val="bullet"/>
      <w:lvlText w:val=""/>
      <w:lvlJc w:val="left"/>
      <w:pPr>
        <w:ind w:left="2160" w:hanging="360"/>
      </w:pPr>
      <w:rPr>
        <w:rFonts w:hint="default" w:ascii="Wingdings" w:hAnsi="Wingdings"/>
      </w:rPr>
    </w:lvl>
    <w:lvl w:ilvl="3" w:tplc="142C1A02">
      <w:start w:val="1"/>
      <w:numFmt w:val="bullet"/>
      <w:lvlText w:val=""/>
      <w:lvlJc w:val="left"/>
      <w:pPr>
        <w:ind w:left="2880" w:hanging="360"/>
      </w:pPr>
      <w:rPr>
        <w:rFonts w:hint="default" w:ascii="Symbol" w:hAnsi="Symbol"/>
      </w:rPr>
    </w:lvl>
    <w:lvl w:ilvl="4" w:tplc="21262E4A">
      <w:start w:val="1"/>
      <w:numFmt w:val="bullet"/>
      <w:lvlText w:val="o"/>
      <w:lvlJc w:val="left"/>
      <w:pPr>
        <w:ind w:left="3600" w:hanging="360"/>
      </w:pPr>
      <w:rPr>
        <w:rFonts w:hint="default" w:ascii="Courier New" w:hAnsi="Courier New"/>
      </w:rPr>
    </w:lvl>
    <w:lvl w:ilvl="5" w:tplc="2A8A5BDC">
      <w:start w:val="1"/>
      <w:numFmt w:val="bullet"/>
      <w:lvlText w:val=""/>
      <w:lvlJc w:val="left"/>
      <w:pPr>
        <w:ind w:left="4320" w:hanging="360"/>
      </w:pPr>
      <w:rPr>
        <w:rFonts w:hint="default" w:ascii="Wingdings" w:hAnsi="Wingdings"/>
      </w:rPr>
    </w:lvl>
    <w:lvl w:ilvl="6" w:tplc="6888CB12">
      <w:start w:val="1"/>
      <w:numFmt w:val="bullet"/>
      <w:lvlText w:val=""/>
      <w:lvlJc w:val="left"/>
      <w:pPr>
        <w:ind w:left="5040" w:hanging="360"/>
      </w:pPr>
      <w:rPr>
        <w:rFonts w:hint="default" w:ascii="Symbol" w:hAnsi="Symbol"/>
      </w:rPr>
    </w:lvl>
    <w:lvl w:ilvl="7" w:tplc="2DE893BE">
      <w:start w:val="1"/>
      <w:numFmt w:val="bullet"/>
      <w:lvlText w:val="o"/>
      <w:lvlJc w:val="left"/>
      <w:pPr>
        <w:ind w:left="5760" w:hanging="360"/>
      </w:pPr>
      <w:rPr>
        <w:rFonts w:hint="default" w:ascii="Courier New" w:hAnsi="Courier New"/>
      </w:rPr>
    </w:lvl>
    <w:lvl w:ilvl="8" w:tplc="42F87566">
      <w:start w:val="1"/>
      <w:numFmt w:val="bullet"/>
      <w:lvlText w:val=""/>
      <w:lvlJc w:val="left"/>
      <w:pPr>
        <w:ind w:left="6480" w:hanging="360"/>
      </w:pPr>
      <w:rPr>
        <w:rFonts w:hint="default" w:ascii="Wingdings" w:hAnsi="Wingdings"/>
      </w:rPr>
    </w:lvl>
  </w:abstractNum>
  <w:abstractNum w:abstractNumId="38" w15:restartNumberingAfterBreak="0">
    <w:nsid w:val="6ED06240"/>
    <w:multiLevelType w:val="hybridMultilevel"/>
    <w:tmpl w:val="FFFFFFFF"/>
    <w:lvl w:ilvl="0" w:tplc="01AED8E0">
      <w:start w:val="1"/>
      <w:numFmt w:val="bullet"/>
      <w:lvlText w:val=""/>
      <w:lvlJc w:val="left"/>
      <w:pPr>
        <w:ind w:left="720" w:hanging="360"/>
      </w:pPr>
      <w:rPr>
        <w:rFonts w:hint="default" w:ascii="Symbol" w:hAnsi="Symbol"/>
      </w:rPr>
    </w:lvl>
    <w:lvl w:ilvl="1" w:tplc="A626723E">
      <w:start w:val="1"/>
      <w:numFmt w:val="bullet"/>
      <w:lvlText w:val="o"/>
      <w:lvlJc w:val="left"/>
      <w:pPr>
        <w:ind w:left="1440" w:hanging="360"/>
      </w:pPr>
      <w:rPr>
        <w:rFonts w:hint="default" w:ascii="Courier New" w:hAnsi="Courier New"/>
      </w:rPr>
    </w:lvl>
    <w:lvl w:ilvl="2" w:tplc="128E22C0">
      <w:start w:val="1"/>
      <w:numFmt w:val="bullet"/>
      <w:lvlText w:val=""/>
      <w:lvlJc w:val="left"/>
      <w:pPr>
        <w:ind w:left="2160" w:hanging="360"/>
      </w:pPr>
      <w:rPr>
        <w:rFonts w:hint="default" w:ascii="Wingdings" w:hAnsi="Wingdings"/>
      </w:rPr>
    </w:lvl>
    <w:lvl w:ilvl="3" w:tplc="81589298">
      <w:start w:val="1"/>
      <w:numFmt w:val="bullet"/>
      <w:lvlText w:val=""/>
      <w:lvlJc w:val="left"/>
      <w:pPr>
        <w:ind w:left="2880" w:hanging="360"/>
      </w:pPr>
      <w:rPr>
        <w:rFonts w:hint="default" w:ascii="Symbol" w:hAnsi="Symbol"/>
      </w:rPr>
    </w:lvl>
    <w:lvl w:ilvl="4" w:tplc="5A66716A">
      <w:start w:val="1"/>
      <w:numFmt w:val="bullet"/>
      <w:lvlText w:val="o"/>
      <w:lvlJc w:val="left"/>
      <w:pPr>
        <w:ind w:left="3600" w:hanging="360"/>
      </w:pPr>
      <w:rPr>
        <w:rFonts w:hint="default" w:ascii="Courier New" w:hAnsi="Courier New"/>
      </w:rPr>
    </w:lvl>
    <w:lvl w:ilvl="5" w:tplc="506CC8D0">
      <w:start w:val="1"/>
      <w:numFmt w:val="bullet"/>
      <w:lvlText w:val=""/>
      <w:lvlJc w:val="left"/>
      <w:pPr>
        <w:ind w:left="4320" w:hanging="360"/>
      </w:pPr>
      <w:rPr>
        <w:rFonts w:hint="default" w:ascii="Wingdings" w:hAnsi="Wingdings"/>
      </w:rPr>
    </w:lvl>
    <w:lvl w:ilvl="6" w:tplc="88ACB0F8">
      <w:start w:val="1"/>
      <w:numFmt w:val="bullet"/>
      <w:lvlText w:val=""/>
      <w:lvlJc w:val="left"/>
      <w:pPr>
        <w:ind w:left="5040" w:hanging="360"/>
      </w:pPr>
      <w:rPr>
        <w:rFonts w:hint="default" w:ascii="Symbol" w:hAnsi="Symbol"/>
      </w:rPr>
    </w:lvl>
    <w:lvl w:ilvl="7" w:tplc="C450C2CC">
      <w:start w:val="1"/>
      <w:numFmt w:val="bullet"/>
      <w:lvlText w:val="o"/>
      <w:lvlJc w:val="left"/>
      <w:pPr>
        <w:ind w:left="5760" w:hanging="360"/>
      </w:pPr>
      <w:rPr>
        <w:rFonts w:hint="default" w:ascii="Courier New" w:hAnsi="Courier New"/>
      </w:rPr>
    </w:lvl>
    <w:lvl w:ilvl="8" w:tplc="8BB6358C">
      <w:start w:val="1"/>
      <w:numFmt w:val="bullet"/>
      <w:lvlText w:val=""/>
      <w:lvlJc w:val="left"/>
      <w:pPr>
        <w:ind w:left="6480" w:hanging="360"/>
      </w:pPr>
      <w:rPr>
        <w:rFonts w:hint="default" w:ascii="Wingdings" w:hAnsi="Wingdings"/>
      </w:rPr>
    </w:lvl>
  </w:abstractNum>
  <w:abstractNum w:abstractNumId="39" w15:restartNumberingAfterBreak="0">
    <w:nsid w:val="6F527BD8"/>
    <w:multiLevelType w:val="hybridMultilevel"/>
    <w:tmpl w:val="FFFFFFFF"/>
    <w:lvl w:ilvl="0" w:tplc="D2967510">
      <w:start w:val="1"/>
      <w:numFmt w:val="bullet"/>
      <w:lvlText w:val=""/>
      <w:lvlJc w:val="left"/>
      <w:pPr>
        <w:ind w:left="720" w:hanging="360"/>
      </w:pPr>
      <w:rPr>
        <w:rFonts w:hint="default" w:ascii="Symbol" w:hAnsi="Symbol"/>
      </w:rPr>
    </w:lvl>
    <w:lvl w:ilvl="1" w:tplc="4F12C472">
      <w:start w:val="1"/>
      <w:numFmt w:val="bullet"/>
      <w:lvlText w:val="o"/>
      <w:lvlJc w:val="left"/>
      <w:pPr>
        <w:ind w:left="1440" w:hanging="360"/>
      </w:pPr>
      <w:rPr>
        <w:rFonts w:hint="default" w:ascii="Courier New" w:hAnsi="Courier New"/>
      </w:rPr>
    </w:lvl>
    <w:lvl w:ilvl="2" w:tplc="DA08F74C">
      <w:start w:val="1"/>
      <w:numFmt w:val="bullet"/>
      <w:lvlText w:val=""/>
      <w:lvlJc w:val="left"/>
      <w:pPr>
        <w:ind w:left="2160" w:hanging="360"/>
      </w:pPr>
      <w:rPr>
        <w:rFonts w:hint="default" w:ascii="Wingdings" w:hAnsi="Wingdings"/>
      </w:rPr>
    </w:lvl>
    <w:lvl w:ilvl="3" w:tplc="B6E63C8E">
      <w:start w:val="1"/>
      <w:numFmt w:val="bullet"/>
      <w:lvlText w:val=""/>
      <w:lvlJc w:val="left"/>
      <w:pPr>
        <w:ind w:left="2880" w:hanging="360"/>
      </w:pPr>
      <w:rPr>
        <w:rFonts w:hint="default" w:ascii="Symbol" w:hAnsi="Symbol"/>
      </w:rPr>
    </w:lvl>
    <w:lvl w:ilvl="4" w:tplc="7124D782">
      <w:start w:val="1"/>
      <w:numFmt w:val="bullet"/>
      <w:lvlText w:val="o"/>
      <w:lvlJc w:val="left"/>
      <w:pPr>
        <w:ind w:left="3600" w:hanging="360"/>
      </w:pPr>
      <w:rPr>
        <w:rFonts w:hint="default" w:ascii="Courier New" w:hAnsi="Courier New"/>
      </w:rPr>
    </w:lvl>
    <w:lvl w:ilvl="5" w:tplc="244E24F2">
      <w:start w:val="1"/>
      <w:numFmt w:val="bullet"/>
      <w:lvlText w:val=""/>
      <w:lvlJc w:val="left"/>
      <w:pPr>
        <w:ind w:left="4320" w:hanging="360"/>
      </w:pPr>
      <w:rPr>
        <w:rFonts w:hint="default" w:ascii="Wingdings" w:hAnsi="Wingdings"/>
      </w:rPr>
    </w:lvl>
    <w:lvl w:ilvl="6" w:tplc="CF22F518">
      <w:start w:val="1"/>
      <w:numFmt w:val="bullet"/>
      <w:lvlText w:val=""/>
      <w:lvlJc w:val="left"/>
      <w:pPr>
        <w:ind w:left="5040" w:hanging="360"/>
      </w:pPr>
      <w:rPr>
        <w:rFonts w:hint="default" w:ascii="Symbol" w:hAnsi="Symbol"/>
      </w:rPr>
    </w:lvl>
    <w:lvl w:ilvl="7" w:tplc="19E276FE">
      <w:start w:val="1"/>
      <w:numFmt w:val="bullet"/>
      <w:lvlText w:val="o"/>
      <w:lvlJc w:val="left"/>
      <w:pPr>
        <w:ind w:left="5760" w:hanging="360"/>
      </w:pPr>
      <w:rPr>
        <w:rFonts w:hint="default" w:ascii="Courier New" w:hAnsi="Courier New"/>
      </w:rPr>
    </w:lvl>
    <w:lvl w:ilvl="8" w:tplc="88489896">
      <w:start w:val="1"/>
      <w:numFmt w:val="bullet"/>
      <w:lvlText w:val=""/>
      <w:lvlJc w:val="left"/>
      <w:pPr>
        <w:ind w:left="6480" w:hanging="360"/>
      </w:pPr>
      <w:rPr>
        <w:rFonts w:hint="default" w:ascii="Wingdings" w:hAnsi="Wingdings"/>
      </w:rPr>
    </w:lvl>
  </w:abstractNum>
  <w:abstractNum w:abstractNumId="40" w15:restartNumberingAfterBreak="0">
    <w:nsid w:val="712A1743"/>
    <w:multiLevelType w:val="hybridMultilevel"/>
    <w:tmpl w:val="095A43C8"/>
    <w:lvl w:ilvl="0" w:tplc="08090001">
      <w:start w:val="1"/>
      <w:numFmt w:val="bullet"/>
      <w:lvlText w:val=""/>
      <w:lvlJc w:val="left"/>
      <w:pPr>
        <w:ind w:left="720" w:hanging="360"/>
      </w:pPr>
      <w:rPr>
        <w:rFonts w:hint="default" w:ascii="Symbol" w:hAnsi="Symbol"/>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39A2F0C"/>
    <w:multiLevelType w:val="hybridMultilevel"/>
    <w:tmpl w:val="64CC68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5F1028C"/>
    <w:multiLevelType w:val="hybridMultilevel"/>
    <w:tmpl w:val="FFFFFFFF"/>
    <w:lvl w:ilvl="0" w:tplc="BB7E83D2">
      <w:start w:val="1"/>
      <w:numFmt w:val="bullet"/>
      <w:lvlText w:val=""/>
      <w:lvlJc w:val="left"/>
      <w:pPr>
        <w:ind w:left="720" w:hanging="360"/>
      </w:pPr>
      <w:rPr>
        <w:rFonts w:hint="default" w:ascii="Symbol" w:hAnsi="Symbol"/>
      </w:rPr>
    </w:lvl>
    <w:lvl w:ilvl="1" w:tplc="AB2AFC0A">
      <w:start w:val="1"/>
      <w:numFmt w:val="bullet"/>
      <w:lvlText w:val="o"/>
      <w:lvlJc w:val="left"/>
      <w:pPr>
        <w:ind w:left="1440" w:hanging="360"/>
      </w:pPr>
      <w:rPr>
        <w:rFonts w:hint="default" w:ascii="Courier New" w:hAnsi="Courier New"/>
      </w:rPr>
    </w:lvl>
    <w:lvl w:ilvl="2" w:tplc="ABF0A5F0">
      <w:start w:val="1"/>
      <w:numFmt w:val="bullet"/>
      <w:lvlText w:val=""/>
      <w:lvlJc w:val="left"/>
      <w:pPr>
        <w:ind w:left="2160" w:hanging="360"/>
      </w:pPr>
      <w:rPr>
        <w:rFonts w:hint="default" w:ascii="Wingdings" w:hAnsi="Wingdings"/>
      </w:rPr>
    </w:lvl>
    <w:lvl w:ilvl="3" w:tplc="9488B43C">
      <w:start w:val="1"/>
      <w:numFmt w:val="bullet"/>
      <w:lvlText w:val=""/>
      <w:lvlJc w:val="left"/>
      <w:pPr>
        <w:ind w:left="2880" w:hanging="360"/>
      </w:pPr>
      <w:rPr>
        <w:rFonts w:hint="default" w:ascii="Symbol" w:hAnsi="Symbol"/>
      </w:rPr>
    </w:lvl>
    <w:lvl w:ilvl="4" w:tplc="FBD6C278">
      <w:start w:val="1"/>
      <w:numFmt w:val="bullet"/>
      <w:lvlText w:val="o"/>
      <w:lvlJc w:val="left"/>
      <w:pPr>
        <w:ind w:left="3600" w:hanging="360"/>
      </w:pPr>
      <w:rPr>
        <w:rFonts w:hint="default" w:ascii="Courier New" w:hAnsi="Courier New"/>
      </w:rPr>
    </w:lvl>
    <w:lvl w:ilvl="5" w:tplc="139C8894">
      <w:start w:val="1"/>
      <w:numFmt w:val="bullet"/>
      <w:lvlText w:val=""/>
      <w:lvlJc w:val="left"/>
      <w:pPr>
        <w:ind w:left="4320" w:hanging="360"/>
      </w:pPr>
      <w:rPr>
        <w:rFonts w:hint="default" w:ascii="Wingdings" w:hAnsi="Wingdings"/>
      </w:rPr>
    </w:lvl>
    <w:lvl w:ilvl="6" w:tplc="1160F5BE">
      <w:start w:val="1"/>
      <w:numFmt w:val="bullet"/>
      <w:lvlText w:val=""/>
      <w:lvlJc w:val="left"/>
      <w:pPr>
        <w:ind w:left="5040" w:hanging="360"/>
      </w:pPr>
      <w:rPr>
        <w:rFonts w:hint="default" w:ascii="Symbol" w:hAnsi="Symbol"/>
      </w:rPr>
    </w:lvl>
    <w:lvl w:ilvl="7" w:tplc="0520ECD4">
      <w:start w:val="1"/>
      <w:numFmt w:val="bullet"/>
      <w:lvlText w:val="o"/>
      <w:lvlJc w:val="left"/>
      <w:pPr>
        <w:ind w:left="5760" w:hanging="360"/>
      </w:pPr>
      <w:rPr>
        <w:rFonts w:hint="default" w:ascii="Courier New" w:hAnsi="Courier New"/>
      </w:rPr>
    </w:lvl>
    <w:lvl w:ilvl="8" w:tplc="394A58FE">
      <w:start w:val="1"/>
      <w:numFmt w:val="bullet"/>
      <w:lvlText w:val=""/>
      <w:lvlJc w:val="left"/>
      <w:pPr>
        <w:ind w:left="6480" w:hanging="360"/>
      </w:pPr>
      <w:rPr>
        <w:rFonts w:hint="default" w:ascii="Wingdings" w:hAnsi="Wingdings"/>
      </w:rPr>
    </w:lvl>
  </w:abstractNum>
  <w:abstractNum w:abstractNumId="43" w15:restartNumberingAfterBreak="0">
    <w:nsid w:val="7A30563D"/>
    <w:multiLevelType w:val="hybridMultilevel"/>
    <w:tmpl w:val="744884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E387B7E"/>
    <w:multiLevelType w:val="hybridMultilevel"/>
    <w:tmpl w:val="C74E949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abstractNumId w:val="5"/>
  </w:num>
  <w:num w:numId="2">
    <w:abstractNumId w:val="26"/>
  </w:num>
  <w:num w:numId="3">
    <w:abstractNumId w:val="11"/>
  </w:num>
  <w:num w:numId="4">
    <w:abstractNumId w:val="0"/>
  </w:num>
  <w:num w:numId="5">
    <w:abstractNumId w:val="7"/>
  </w:num>
  <w:num w:numId="6">
    <w:abstractNumId w:val="2"/>
  </w:num>
  <w:num w:numId="7">
    <w:abstractNumId w:val="16"/>
  </w:num>
  <w:num w:numId="8">
    <w:abstractNumId w:val="34"/>
  </w:num>
  <w:num w:numId="9">
    <w:abstractNumId w:val="37"/>
  </w:num>
  <w:num w:numId="10">
    <w:abstractNumId w:val="9"/>
  </w:num>
  <w:num w:numId="11">
    <w:abstractNumId w:val="13"/>
  </w:num>
  <w:num w:numId="12">
    <w:abstractNumId w:val="35"/>
  </w:num>
  <w:num w:numId="13">
    <w:abstractNumId w:val="18"/>
  </w:num>
  <w:num w:numId="14">
    <w:abstractNumId w:val="4"/>
  </w:num>
  <w:num w:numId="15">
    <w:abstractNumId w:val="38"/>
  </w:num>
  <w:num w:numId="16">
    <w:abstractNumId w:val="27"/>
  </w:num>
  <w:num w:numId="17">
    <w:abstractNumId w:val="19"/>
  </w:num>
  <w:num w:numId="18">
    <w:abstractNumId w:val="1"/>
  </w:num>
  <w:num w:numId="19">
    <w:abstractNumId w:val="25"/>
  </w:num>
  <w:num w:numId="20">
    <w:abstractNumId w:val="30"/>
  </w:num>
  <w:num w:numId="21">
    <w:abstractNumId w:val="42"/>
  </w:num>
  <w:num w:numId="22">
    <w:abstractNumId w:val="22"/>
  </w:num>
  <w:num w:numId="23">
    <w:abstractNumId w:val="29"/>
  </w:num>
  <w:num w:numId="24">
    <w:abstractNumId w:val="14"/>
  </w:num>
  <w:num w:numId="25">
    <w:abstractNumId w:val="40"/>
  </w:num>
  <w:num w:numId="26">
    <w:abstractNumId w:val="41"/>
  </w:num>
  <w:num w:numId="27">
    <w:abstractNumId w:val="33"/>
  </w:num>
  <w:num w:numId="28">
    <w:abstractNumId w:val="36"/>
  </w:num>
  <w:num w:numId="29">
    <w:abstractNumId w:val="23"/>
  </w:num>
  <w:num w:numId="30">
    <w:abstractNumId w:val="10"/>
  </w:num>
  <w:num w:numId="31">
    <w:abstractNumId w:val="12"/>
  </w:num>
  <w:num w:numId="32">
    <w:abstractNumId w:val="28"/>
  </w:num>
  <w:num w:numId="33">
    <w:abstractNumId w:val="6"/>
  </w:num>
  <w:num w:numId="34">
    <w:abstractNumId w:val="3"/>
  </w:num>
  <w:num w:numId="35">
    <w:abstractNumId w:val="39"/>
  </w:num>
  <w:num w:numId="36">
    <w:abstractNumId w:val="32"/>
  </w:num>
  <w:num w:numId="37">
    <w:abstractNumId w:val="31"/>
  </w:num>
  <w:num w:numId="38">
    <w:abstractNumId w:val="21"/>
  </w:num>
  <w:num w:numId="39">
    <w:abstractNumId w:val="44"/>
  </w:num>
  <w:num w:numId="40">
    <w:abstractNumId w:val="8"/>
  </w:num>
  <w:num w:numId="41">
    <w:abstractNumId w:val="20"/>
  </w:num>
  <w:num w:numId="42">
    <w:abstractNumId w:val="15"/>
  </w:num>
  <w:num w:numId="43">
    <w:abstractNumId w:val="17"/>
  </w:num>
  <w:num w:numId="44">
    <w:abstractNumId w:val="43"/>
  </w:num>
  <w:num w:numId="45">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D71"/>
    <w:rsid w:val="0000273D"/>
    <w:rsid w:val="0000348B"/>
    <w:rsid w:val="0000422B"/>
    <w:rsid w:val="00006C32"/>
    <w:rsid w:val="000213CA"/>
    <w:rsid w:val="00042F5F"/>
    <w:rsid w:val="00044530"/>
    <w:rsid w:val="0004514C"/>
    <w:rsid w:val="00060811"/>
    <w:rsid w:val="000742F4"/>
    <w:rsid w:val="0009774B"/>
    <w:rsid w:val="000A1F5C"/>
    <w:rsid w:val="000A290A"/>
    <w:rsid w:val="000A4E11"/>
    <w:rsid w:val="000A7AE2"/>
    <w:rsid w:val="000C1261"/>
    <w:rsid w:val="000C2391"/>
    <w:rsid w:val="000D2E62"/>
    <w:rsid w:val="000D31DF"/>
    <w:rsid w:val="000E04BF"/>
    <w:rsid w:val="000E3174"/>
    <w:rsid w:val="000F2A71"/>
    <w:rsid w:val="00102498"/>
    <w:rsid w:val="00104A9F"/>
    <w:rsid w:val="00105CA8"/>
    <w:rsid w:val="00132D33"/>
    <w:rsid w:val="001456D0"/>
    <w:rsid w:val="00150AF2"/>
    <w:rsid w:val="00177727"/>
    <w:rsid w:val="00180E3D"/>
    <w:rsid w:val="001848AC"/>
    <w:rsid w:val="001901D8"/>
    <w:rsid w:val="00190B88"/>
    <w:rsid w:val="001B10CF"/>
    <w:rsid w:val="001C3F0A"/>
    <w:rsid w:val="001D3FCC"/>
    <w:rsid w:val="001D5446"/>
    <w:rsid w:val="001F2B4A"/>
    <w:rsid w:val="00223B7A"/>
    <w:rsid w:val="00237BD2"/>
    <w:rsid w:val="002409F7"/>
    <w:rsid w:val="00260CED"/>
    <w:rsid w:val="002662F3"/>
    <w:rsid w:val="0027252F"/>
    <w:rsid w:val="00280F63"/>
    <w:rsid w:val="0028631C"/>
    <w:rsid w:val="00290F6E"/>
    <w:rsid w:val="00292946"/>
    <w:rsid w:val="00294B38"/>
    <w:rsid w:val="002A3482"/>
    <w:rsid w:val="002B3B6F"/>
    <w:rsid w:val="002B5001"/>
    <w:rsid w:val="002D1BCD"/>
    <w:rsid w:val="002E5D71"/>
    <w:rsid w:val="002F27FD"/>
    <w:rsid w:val="0030586C"/>
    <w:rsid w:val="003132AB"/>
    <w:rsid w:val="00333FB7"/>
    <w:rsid w:val="003358DF"/>
    <w:rsid w:val="00346C2B"/>
    <w:rsid w:val="00350424"/>
    <w:rsid w:val="003568DE"/>
    <w:rsid w:val="003648EB"/>
    <w:rsid w:val="0036601E"/>
    <w:rsid w:val="00373678"/>
    <w:rsid w:val="003857AC"/>
    <w:rsid w:val="003977BE"/>
    <w:rsid w:val="003A6FCD"/>
    <w:rsid w:val="003B0582"/>
    <w:rsid w:val="003B1D54"/>
    <w:rsid w:val="003B2C71"/>
    <w:rsid w:val="003D0706"/>
    <w:rsid w:val="003E0C38"/>
    <w:rsid w:val="003E0D7C"/>
    <w:rsid w:val="003E1BDE"/>
    <w:rsid w:val="003F08D0"/>
    <w:rsid w:val="003F1F09"/>
    <w:rsid w:val="003F625D"/>
    <w:rsid w:val="003F71AC"/>
    <w:rsid w:val="00406982"/>
    <w:rsid w:val="004161AD"/>
    <w:rsid w:val="00434409"/>
    <w:rsid w:val="00435202"/>
    <w:rsid w:val="00443B1C"/>
    <w:rsid w:val="00456883"/>
    <w:rsid w:val="0046493A"/>
    <w:rsid w:val="0047269A"/>
    <w:rsid w:val="004A1EC5"/>
    <w:rsid w:val="004A2DDD"/>
    <w:rsid w:val="004B39AB"/>
    <w:rsid w:val="004C216D"/>
    <w:rsid w:val="004E6DF4"/>
    <w:rsid w:val="004F6F29"/>
    <w:rsid w:val="00503306"/>
    <w:rsid w:val="00506D74"/>
    <w:rsid w:val="005151A9"/>
    <w:rsid w:val="00516528"/>
    <w:rsid w:val="00523817"/>
    <w:rsid w:val="0054409E"/>
    <w:rsid w:val="00545A06"/>
    <w:rsid w:val="00546618"/>
    <w:rsid w:val="00573806"/>
    <w:rsid w:val="00586851"/>
    <w:rsid w:val="005869A2"/>
    <w:rsid w:val="005A2304"/>
    <w:rsid w:val="005A27CE"/>
    <w:rsid w:val="005A4991"/>
    <w:rsid w:val="005B33EF"/>
    <w:rsid w:val="005B55CF"/>
    <w:rsid w:val="005B7B7D"/>
    <w:rsid w:val="005C1C9E"/>
    <w:rsid w:val="005F7418"/>
    <w:rsid w:val="00606D59"/>
    <w:rsid w:val="00607FFE"/>
    <w:rsid w:val="00623C07"/>
    <w:rsid w:val="00636569"/>
    <w:rsid w:val="006372DE"/>
    <w:rsid w:val="00651562"/>
    <w:rsid w:val="00663F4F"/>
    <w:rsid w:val="00664507"/>
    <w:rsid w:val="00683773"/>
    <w:rsid w:val="0069706B"/>
    <w:rsid w:val="006A4F00"/>
    <w:rsid w:val="006A565C"/>
    <w:rsid w:val="006B5D4A"/>
    <w:rsid w:val="006C19B1"/>
    <w:rsid w:val="006D15E8"/>
    <w:rsid w:val="006E5231"/>
    <w:rsid w:val="006F7241"/>
    <w:rsid w:val="00703BE3"/>
    <w:rsid w:val="00707C7F"/>
    <w:rsid w:val="0072082F"/>
    <w:rsid w:val="00722F41"/>
    <w:rsid w:val="0072305D"/>
    <w:rsid w:val="0074643E"/>
    <w:rsid w:val="00746DA0"/>
    <w:rsid w:val="0075070C"/>
    <w:rsid w:val="0076164E"/>
    <w:rsid w:val="007C3EDA"/>
    <w:rsid w:val="007D1EE7"/>
    <w:rsid w:val="007D618C"/>
    <w:rsid w:val="007D734B"/>
    <w:rsid w:val="007E20B2"/>
    <w:rsid w:val="007E4ED8"/>
    <w:rsid w:val="007F7635"/>
    <w:rsid w:val="0080004A"/>
    <w:rsid w:val="008016F9"/>
    <w:rsid w:val="00806490"/>
    <w:rsid w:val="00824E91"/>
    <w:rsid w:val="00825539"/>
    <w:rsid w:val="00830BC1"/>
    <w:rsid w:val="0085603E"/>
    <w:rsid w:val="00856B66"/>
    <w:rsid w:val="008570DE"/>
    <w:rsid w:val="00862B79"/>
    <w:rsid w:val="00865650"/>
    <w:rsid w:val="0087141B"/>
    <w:rsid w:val="008844F1"/>
    <w:rsid w:val="008B0015"/>
    <w:rsid w:val="008B4847"/>
    <w:rsid w:val="008C5BBA"/>
    <w:rsid w:val="008D00D1"/>
    <w:rsid w:val="008E1417"/>
    <w:rsid w:val="008E771E"/>
    <w:rsid w:val="00910B42"/>
    <w:rsid w:val="00922E48"/>
    <w:rsid w:val="00932822"/>
    <w:rsid w:val="00970CED"/>
    <w:rsid w:val="00980444"/>
    <w:rsid w:val="0099678C"/>
    <w:rsid w:val="009A30EC"/>
    <w:rsid w:val="009D5518"/>
    <w:rsid w:val="009D7843"/>
    <w:rsid w:val="009D7E40"/>
    <w:rsid w:val="009E0608"/>
    <w:rsid w:val="00A13461"/>
    <w:rsid w:val="00A371CA"/>
    <w:rsid w:val="00A374F6"/>
    <w:rsid w:val="00A45218"/>
    <w:rsid w:val="00A6540A"/>
    <w:rsid w:val="00A661D7"/>
    <w:rsid w:val="00A74BC6"/>
    <w:rsid w:val="00A76C84"/>
    <w:rsid w:val="00A81416"/>
    <w:rsid w:val="00A82CB2"/>
    <w:rsid w:val="00A87122"/>
    <w:rsid w:val="00A90952"/>
    <w:rsid w:val="00A91814"/>
    <w:rsid w:val="00A925E5"/>
    <w:rsid w:val="00A93AA4"/>
    <w:rsid w:val="00A965A8"/>
    <w:rsid w:val="00AB5444"/>
    <w:rsid w:val="00AC106F"/>
    <w:rsid w:val="00AC220B"/>
    <w:rsid w:val="00AC47A7"/>
    <w:rsid w:val="00AD0593"/>
    <w:rsid w:val="00AD3F88"/>
    <w:rsid w:val="00AE506F"/>
    <w:rsid w:val="00AF0D3F"/>
    <w:rsid w:val="00AF196D"/>
    <w:rsid w:val="00B03C42"/>
    <w:rsid w:val="00B30E4E"/>
    <w:rsid w:val="00B53CDC"/>
    <w:rsid w:val="00B66851"/>
    <w:rsid w:val="00BA37C1"/>
    <w:rsid w:val="00BA3C16"/>
    <w:rsid w:val="00BD0C7C"/>
    <w:rsid w:val="00BF46A6"/>
    <w:rsid w:val="00BF4793"/>
    <w:rsid w:val="00BF6697"/>
    <w:rsid w:val="00C009ED"/>
    <w:rsid w:val="00C0265D"/>
    <w:rsid w:val="00C0667A"/>
    <w:rsid w:val="00C122F7"/>
    <w:rsid w:val="00C1525E"/>
    <w:rsid w:val="00C173EC"/>
    <w:rsid w:val="00C2109F"/>
    <w:rsid w:val="00C53FCA"/>
    <w:rsid w:val="00C8187A"/>
    <w:rsid w:val="00C82F11"/>
    <w:rsid w:val="00C86C7F"/>
    <w:rsid w:val="00C92F79"/>
    <w:rsid w:val="00CA1FF7"/>
    <w:rsid w:val="00CA56D7"/>
    <w:rsid w:val="00CA6B22"/>
    <w:rsid w:val="00CB4CE0"/>
    <w:rsid w:val="00CC5025"/>
    <w:rsid w:val="00CE15D8"/>
    <w:rsid w:val="00CE2ADF"/>
    <w:rsid w:val="00CF0A48"/>
    <w:rsid w:val="00CF5969"/>
    <w:rsid w:val="00CF6091"/>
    <w:rsid w:val="00D14635"/>
    <w:rsid w:val="00D15005"/>
    <w:rsid w:val="00D243D7"/>
    <w:rsid w:val="00D26205"/>
    <w:rsid w:val="00D27D4C"/>
    <w:rsid w:val="00D400C4"/>
    <w:rsid w:val="00D444F9"/>
    <w:rsid w:val="00D64F0C"/>
    <w:rsid w:val="00D6685E"/>
    <w:rsid w:val="00D84B00"/>
    <w:rsid w:val="00D95C77"/>
    <w:rsid w:val="00DB4241"/>
    <w:rsid w:val="00DC6A6C"/>
    <w:rsid w:val="00DD05A0"/>
    <w:rsid w:val="00DD531F"/>
    <w:rsid w:val="00DD6459"/>
    <w:rsid w:val="00DE2231"/>
    <w:rsid w:val="00DE6CFB"/>
    <w:rsid w:val="00E01300"/>
    <w:rsid w:val="00E027E3"/>
    <w:rsid w:val="00E12642"/>
    <w:rsid w:val="00E17EBC"/>
    <w:rsid w:val="00E2265B"/>
    <w:rsid w:val="00E246D9"/>
    <w:rsid w:val="00E5287F"/>
    <w:rsid w:val="00E539C5"/>
    <w:rsid w:val="00E63C0F"/>
    <w:rsid w:val="00E73CF9"/>
    <w:rsid w:val="00E76857"/>
    <w:rsid w:val="00EC6878"/>
    <w:rsid w:val="00ED680D"/>
    <w:rsid w:val="00EE4D72"/>
    <w:rsid w:val="00EF164E"/>
    <w:rsid w:val="00EF4920"/>
    <w:rsid w:val="00EF517D"/>
    <w:rsid w:val="00EF5C19"/>
    <w:rsid w:val="00F06528"/>
    <w:rsid w:val="00F24227"/>
    <w:rsid w:val="00F25803"/>
    <w:rsid w:val="00F26B2A"/>
    <w:rsid w:val="00F2755E"/>
    <w:rsid w:val="00F5603F"/>
    <w:rsid w:val="00F7002E"/>
    <w:rsid w:val="00F73C5E"/>
    <w:rsid w:val="00F82F87"/>
    <w:rsid w:val="00FB1CB1"/>
    <w:rsid w:val="00FB7086"/>
    <w:rsid w:val="00FD34C0"/>
    <w:rsid w:val="00FD6E4A"/>
    <w:rsid w:val="00FE1D2B"/>
    <w:rsid w:val="03A3E20F"/>
    <w:rsid w:val="049B2CFE"/>
    <w:rsid w:val="0521E766"/>
    <w:rsid w:val="054E8944"/>
    <w:rsid w:val="05D3BC65"/>
    <w:rsid w:val="060FA1E3"/>
    <w:rsid w:val="08536B08"/>
    <w:rsid w:val="0B1D140E"/>
    <w:rsid w:val="0D79F958"/>
    <w:rsid w:val="0D8E617E"/>
    <w:rsid w:val="0E4AB363"/>
    <w:rsid w:val="0FD5A791"/>
    <w:rsid w:val="102BE828"/>
    <w:rsid w:val="10A1E383"/>
    <w:rsid w:val="121B0382"/>
    <w:rsid w:val="13073A8A"/>
    <w:rsid w:val="138202E2"/>
    <w:rsid w:val="14143E61"/>
    <w:rsid w:val="15BDB512"/>
    <w:rsid w:val="1628147C"/>
    <w:rsid w:val="196A14A6"/>
    <w:rsid w:val="19A99AD8"/>
    <w:rsid w:val="1A1FFD46"/>
    <w:rsid w:val="1AE4A8E7"/>
    <w:rsid w:val="1AF8C531"/>
    <w:rsid w:val="1BBC7F21"/>
    <w:rsid w:val="1BFB4F94"/>
    <w:rsid w:val="1C275305"/>
    <w:rsid w:val="1CEB7A10"/>
    <w:rsid w:val="1E53A4F4"/>
    <w:rsid w:val="1EA8F62B"/>
    <w:rsid w:val="2412E9F6"/>
    <w:rsid w:val="242AB5FC"/>
    <w:rsid w:val="24D89CF6"/>
    <w:rsid w:val="26D50ADD"/>
    <w:rsid w:val="272C80DC"/>
    <w:rsid w:val="28DC50B0"/>
    <w:rsid w:val="2AFD4DCA"/>
    <w:rsid w:val="2B5FFA47"/>
    <w:rsid w:val="2BD311BC"/>
    <w:rsid w:val="2C4B07E6"/>
    <w:rsid w:val="2CE104F2"/>
    <w:rsid w:val="2E989320"/>
    <w:rsid w:val="323339F0"/>
    <w:rsid w:val="32BC9B50"/>
    <w:rsid w:val="3393E824"/>
    <w:rsid w:val="33D19B3A"/>
    <w:rsid w:val="33E18EE6"/>
    <w:rsid w:val="3436AEDD"/>
    <w:rsid w:val="346CCB75"/>
    <w:rsid w:val="34B79DEC"/>
    <w:rsid w:val="34D7AC5D"/>
    <w:rsid w:val="34DAD8D0"/>
    <w:rsid w:val="356D6B9B"/>
    <w:rsid w:val="362C4481"/>
    <w:rsid w:val="37455979"/>
    <w:rsid w:val="37C814E2"/>
    <w:rsid w:val="389AC1F2"/>
    <w:rsid w:val="3A8642CB"/>
    <w:rsid w:val="3BDFA6F4"/>
    <w:rsid w:val="3DD58DC0"/>
    <w:rsid w:val="4416462B"/>
    <w:rsid w:val="45B2875C"/>
    <w:rsid w:val="45E362FF"/>
    <w:rsid w:val="4674A20C"/>
    <w:rsid w:val="46FC1957"/>
    <w:rsid w:val="48132EF4"/>
    <w:rsid w:val="48B25902"/>
    <w:rsid w:val="4990B258"/>
    <w:rsid w:val="4B7E43B2"/>
    <w:rsid w:val="4CDC2E7B"/>
    <w:rsid w:val="4D83685D"/>
    <w:rsid w:val="506F78CE"/>
    <w:rsid w:val="52766973"/>
    <w:rsid w:val="5534F542"/>
    <w:rsid w:val="56142D93"/>
    <w:rsid w:val="562927DF"/>
    <w:rsid w:val="572A5BC5"/>
    <w:rsid w:val="58E85D88"/>
    <w:rsid w:val="5A711F2E"/>
    <w:rsid w:val="5A8B7097"/>
    <w:rsid w:val="5D893FD2"/>
    <w:rsid w:val="5DD7523C"/>
    <w:rsid w:val="5DE5CCC3"/>
    <w:rsid w:val="5E23F935"/>
    <w:rsid w:val="5F545E61"/>
    <w:rsid w:val="5F7A87A6"/>
    <w:rsid w:val="5F80588F"/>
    <w:rsid w:val="5FDD8F2A"/>
    <w:rsid w:val="608E73C5"/>
    <w:rsid w:val="610179C7"/>
    <w:rsid w:val="63845D92"/>
    <w:rsid w:val="63EAE7B9"/>
    <w:rsid w:val="669C8DE9"/>
    <w:rsid w:val="677A3030"/>
    <w:rsid w:val="67A57547"/>
    <w:rsid w:val="68BA7C81"/>
    <w:rsid w:val="6A0D538D"/>
    <w:rsid w:val="6BA2BE0A"/>
    <w:rsid w:val="6C2BEF3F"/>
    <w:rsid w:val="6C5FB319"/>
    <w:rsid w:val="6E315E18"/>
    <w:rsid w:val="6FFC8A21"/>
    <w:rsid w:val="7006D3AF"/>
    <w:rsid w:val="702A47D2"/>
    <w:rsid w:val="735CF796"/>
    <w:rsid w:val="7468D387"/>
    <w:rsid w:val="750522FD"/>
    <w:rsid w:val="7563E393"/>
    <w:rsid w:val="7850D352"/>
    <w:rsid w:val="7924195E"/>
    <w:rsid w:val="79B3C983"/>
    <w:rsid w:val="79E31BFA"/>
    <w:rsid w:val="7B4E9A6F"/>
    <w:rsid w:val="7B9CE652"/>
    <w:rsid w:val="7BCD038E"/>
    <w:rsid w:val="7E2828B4"/>
    <w:rsid w:val="7E443AA1"/>
    <w:rsid w:val="7E5AD6F1"/>
    <w:rsid w:val="7EF8701C"/>
    <w:rsid w:val="7F125564"/>
    <w:rsid w:val="7F7A957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B6AC41"/>
  <w15:docId w15:val="{8190E98A-4ADF-4315-98F8-1C862550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00273D"/>
    <w:rPr>
      <w:rFonts w:ascii="Arial" w:hAnsi="Arial"/>
    </w:rPr>
  </w:style>
  <w:style w:type="paragraph" w:styleId="Heading1">
    <w:name w:val="heading 1"/>
    <w:basedOn w:val="Normal"/>
    <w:next w:val="Normal"/>
    <w:link w:val="Heading1Char"/>
    <w:uiPriority w:val="9"/>
    <w:qFormat/>
    <w:rsid w:val="00F5603F"/>
    <w:pPr>
      <w:keepNext/>
      <w:keepLines/>
      <w:pBdr>
        <w:top w:val="single" w:color="FFFFFF" w:themeColor="background1" w:sz="4" w:space="4"/>
        <w:left w:val="single" w:color="FFFFFF" w:themeColor="background1" w:sz="4" w:space="2"/>
        <w:bottom w:val="single" w:color="FFFFFF" w:themeColor="background1" w:sz="4" w:space="4"/>
        <w:right w:val="single" w:color="FFFFFF" w:themeColor="background1" w:sz="4" w:space="2"/>
      </w:pBdr>
      <w:shd w:val="clear" w:color="auto" w:fill="203488"/>
      <w:spacing w:before="240" w:after="0"/>
      <w:outlineLvl w:val="0"/>
    </w:pPr>
    <w:rPr>
      <w:rFonts w:eastAsiaTheme="majorEastAsia" w:cstheme="majorBidi"/>
      <w:b/>
      <w:caps/>
      <w:color w:val="FFFFFF" w:themeColor="background1"/>
      <w:sz w:val="28"/>
      <w:szCs w:val="32"/>
    </w:rPr>
  </w:style>
  <w:style w:type="paragraph" w:styleId="Heading2">
    <w:name w:val="heading 2"/>
    <w:basedOn w:val="Normal"/>
    <w:next w:val="Normal"/>
    <w:link w:val="Heading2Char"/>
    <w:uiPriority w:val="9"/>
    <w:unhideWhenUsed/>
    <w:qFormat/>
    <w:rsid w:val="00DB4241"/>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hAnsiTheme="majorHAnsi" w:eastAsiaTheme="majorEastAsia" w:cstheme="majorBidi"/>
      <w:color w:val="243F60"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6F7241"/>
    <w:pPr>
      <w:ind w:left="720"/>
      <w:contextualSpacing/>
    </w:pPr>
  </w:style>
  <w:style w:type="table" w:styleId="TableGrid">
    <w:name w:val="Table Grid"/>
    <w:basedOn w:val="TableNormal"/>
    <w:uiPriority w:val="59"/>
    <w:rsid w:val="00CE15D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harChar" w:customStyle="1">
    <w:name w:val="Char Char"/>
    <w:basedOn w:val="Normal"/>
    <w:rsid w:val="00294B38"/>
    <w:pPr>
      <w:spacing w:after="160" w:line="240" w:lineRule="exact"/>
    </w:pPr>
    <w:rPr>
      <w:rFonts w:ascii="Verdana" w:hAnsi="Verdana" w:eastAsia="Times New Roman" w:cs="Times New Roman"/>
      <w:sz w:val="20"/>
      <w:szCs w:val="20"/>
      <w:lang w:val="en-US"/>
    </w:rPr>
  </w:style>
  <w:style w:type="paragraph" w:styleId="CharChar1CharCharChar" w:customStyle="1">
    <w:name w:val="Char Char1 Char Char Char"/>
    <w:basedOn w:val="Normal"/>
    <w:semiHidden/>
    <w:rsid w:val="00F2755E"/>
    <w:pPr>
      <w:spacing w:after="160" w:line="240" w:lineRule="exact"/>
    </w:pPr>
    <w:rPr>
      <w:rFonts w:ascii="Verdana" w:hAnsi="Verdana" w:eastAsia="Times New Roman" w:cs="Times New Roman"/>
      <w:sz w:val="24"/>
      <w:szCs w:val="20"/>
      <w:lang w:val="en-US"/>
    </w:rPr>
  </w:style>
  <w:style w:type="paragraph" w:styleId="Header">
    <w:name w:val="header"/>
    <w:basedOn w:val="Normal"/>
    <w:link w:val="HeaderChar"/>
    <w:uiPriority w:val="99"/>
    <w:unhideWhenUsed/>
    <w:rsid w:val="000742F4"/>
    <w:pPr>
      <w:tabs>
        <w:tab w:val="center" w:pos="4513"/>
        <w:tab w:val="right" w:pos="9026"/>
      </w:tabs>
      <w:spacing w:after="0" w:line="240" w:lineRule="auto"/>
    </w:pPr>
  </w:style>
  <w:style w:type="character" w:styleId="HeaderChar" w:customStyle="1">
    <w:name w:val="Header Char"/>
    <w:basedOn w:val="DefaultParagraphFont"/>
    <w:link w:val="Header"/>
    <w:uiPriority w:val="99"/>
    <w:rsid w:val="000742F4"/>
  </w:style>
  <w:style w:type="paragraph" w:styleId="Footer">
    <w:name w:val="footer"/>
    <w:basedOn w:val="Normal"/>
    <w:link w:val="FooterChar"/>
    <w:uiPriority w:val="99"/>
    <w:unhideWhenUsed/>
    <w:rsid w:val="000742F4"/>
    <w:pPr>
      <w:tabs>
        <w:tab w:val="center" w:pos="4513"/>
        <w:tab w:val="right" w:pos="9026"/>
      </w:tabs>
      <w:spacing w:after="0" w:line="240" w:lineRule="auto"/>
    </w:pPr>
  </w:style>
  <w:style w:type="character" w:styleId="FooterChar" w:customStyle="1">
    <w:name w:val="Footer Char"/>
    <w:basedOn w:val="DefaultParagraphFont"/>
    <w:link w:val="Footer"/>
    <w:uiPriority w:val="99"/>
    <w:rsid w:val="000742F4"/>
  </w:style>
  <w:style w:type="paragraph" w:styleId="BalloonText">
    <w:name w:val="Balloon Text"/>
    <w:basedOn w:val="Normal"/>
    <w:link w:val="BalloonTextChar"/>
    <w:uiPriority w:val="99"/>
    <w:semiHidden/>
    <w:unhideWhenUsed/>
    <w:rsid w:val="003B1D54"/>
    <w:pPr>
      <w:spacing w:after="0" w:line="240" w:lineRule="auto"/>
    </w:pPr>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3B1D54"/>
    <w:rPr>
      <w:rFonts w:ascii="Lucida Grande" w:hAnsi="Lucida Grande" w:cs="Lucida Grande"/>
      <w:sz w:val="18"/>
      <w:szCs w:val="18"/>
    </w:rPr>
  </w:style>
  <w:style w:type="paragraph" w:styleId="BodyText">
    <w:name w:val="Body Text"/>
    <w:basedOn w:val="Normal"/>
    <w:link w:val="BodyTextChar"/>
    <w:rsid w:val="007E4ED8"/>
    <w:pPr>
      <w:spacing w:after="120" w:line="240" w:lineRule="auto"/>
    </w:pPr>
    <w:rPr>
      <w:rFonts w:eastAsia="Times New Roman" w:cs="Times New Roman"/>
      <w:lang w:eastAsia="en-GB"/>
    </w:rPr>
  </w:style>
  <w:style w:type="character" w:styleId="BodyTextChar" w:customStyle="1">
    <w:name w:val="Body Text Char"/>
    <w:basedOn w:val="DefaultParagraphFont"/>
    <w:link w:val="BodyText"/>
    <w:rsid w:val="007E4ED8"/>
    <w:rPr>
      <w:rFonts w:ascii="Arial" w:hAnsi="Arial" w:eastAsia="Times New Roman" w:cs="Times New Roman"/>
      <w:lang w:eastAsia="en-GB"/>
    </w:rPr>
  </w:style>
  <w:style w:type="character" w:styleId="Hyperlink">
    <w:name w:val="Hyperlink"/>
    <w:basedOn w:val="DefaultParagraphFont"/>
    <w:uiPriority w:val="99"/>
    <w:unhideWhenUsed/>
    <w:rsid w:val="00044530"/>
    <w:rPr>
      <w:color w:val="0000FF" w:themeColor="hyperlink"/>
      <w:u w:val="single"/>
    </w:rPr>
  </w:style>
  <w:style w:type="character" w:styleId="FollowedHyperlink">
    <w:name w:val="FollowedHyperlink"/>
    <w:basedOn w:val="DefaultParagraphFont"/>
    <w:uiPriority w:val="99"/>
    <w:semiHidden/>
    <w:unhideWhenUsed/>
    <w:rsid w:val="00ED680D"/>
    <w:rPr>
      <w:color w:val="800080" w:themeColor="followedHyperlink"/>
      <w:u w:val="single"/>
    </w:rPr>
  </w:style>
  <w:style w:type="character" w:styleId="Heading3Char" w:customStyle="1">
    <w:name w:val="Heading 3 Char"/>
    <w:basedOn w:val="DefaultParagraphFont"/>
    <w:link w:val="Heading3"/>
    <w:uiPriority w:val="9"/>
    <w:rPr>
      <w:rFonts w:asciiTheme="majorHAnsi" w:hAnsiTheme="majorHAnsi" w:eastAsiaTheme="majorEastAsia" w:cstheme="majorBidi"/>
      <w:color w:val="243F60" w:themeColor="accent1" w:themeShade="7F"/>
      <w:sz w:val="24"/>
      <w:szCs w:val="24"/>
    </w:rPr>
  </w:style>
  <w:style w:type="character" w:styleId="Heading2Char" w:customStyle="1">
    <w:name w:val="Heading 2 Char"/>
    <w:basedOn w:val="DefaultParagraphFont"/>
    <w:link w:val="Heading2"/>
    <w:uiPriority w:val="9"/>
    <w:rsid w:val="00DB4241"/>
    <w:rPr>
      <w:rFonts w:ascii="Arial" w:hAnsi="Arial" w:eastAsiaTheme="majorEastAsia" w:cstheme="majorBidi"/>
      <w:b/>
      <w:szCs w:val="26"/>
    </w:rPr>
  </w:style>
  <w:style w:type="character" w:styleId="Heading1Char" w:customStyle="1">
    <w:name w:val="Heading 1 Char"/>
    <w:basedOn w:val="DefaultParagraphFont"/>
    <w:link w:val="Heading1"/>
    <w:uiPriority w:val="9"/>
    <w:rsid w:val="00F5603F"/>
    <w:rPr>
      <w:rFonts w:ascii="Arial" w:hAnsi="Arial" w:eastAsiaTheme="majorEastAsia" w:cstheme="majorBidi"/>
      <w:b/>
      <w:caps/>
      <w:color w:val="FFFFFF" w:themeColor="background1"/>
      <w:sz w:val="28"/>
      <w:szCs w:val="32"/>
      <w:shd w:val="clear" w:color="auto" w:fill="203488"/>
    </w:rPr>
  </w:style>
  <w:style w:type="paragraph" w:styleId="NoSpacing">
    <w:name w:val="No Spacing"/>
    <w:uiPriority w:val="1"/>
    <w:qFormat/>
    <w:rsid w:val="00506D74"/>
    <w:pPr>
      <w:spacing w:after="0" w:line="240" w:lineRule="auto"/>
    </w:pPr>
  </w:style>
  <w:style w:type="character" w:styleId="normaltextrun" w:customStyle="1">
    <w:name w:val="normaltextrun"/>
    <w:basedOn w:val="DefaultParagraphFont"/>
    <w:rsid w:val="00AE506F"/>
  </w:style>
  <w:style w:type="character" w:styleId="eop" w:customStyle="1">
    <w:name w:val="eop"/>
    <w:basedOn w:val="DefaultParagraphFont"/>
    <w:rsid w:val="00AE506F"/>
  </w:style>
  <w:style w:type="paragraph" w:styleId="paragraph" w:customStyle="1">
    <w:name w:val="paragraph"/>
    <w:basedOn w:val="Normal"/>
    <w:rsid w:val="00AE506F"/>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Revision">
    <w:name w:val="Revision"/>
    <w:hidden/>
    <w:uiPriority w:val="99"/>
    <w:semiHidden/>
    <w:rsid w:val="00CF0A48"/>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8248781">
      <w:bodyDiv w:val="1"/>
      <w:marLeft w:val="0"/>
      <w:marRight w:val="0"/>
      <w:marTop w:val="0"/>
      <w:marBottom w:val="0"/>
      <w:divBdr>
        <w:top w:val="none" w:sz="0" w:space="0" w:color="auto"/>
        <w:left w:val="none" w:sz="0" w:space="0" w:color="auto"/>
        <w:bottom w:val="none" w:sz="0" w:space="0" w:color="auto"/>
        <w:right w:val="none" w:sz="0" w:space="0" w:color="auto"/>
      </w:divBdr>
    </w:div>
    <w:div w:id="1215657746">
      <w:bodyDiv w:val="1"/>
      <w:marLeft w:val="0"/>
      <w:marRight w:val="0"/>
      <w:marTop w:val="0"/>
      <w:marBottom w:val="0"/>
      <w:divBdr>
        <w:top w:val="none" w:sz="0" w:space="0" w:color="auto"/>
        <w:left w:val="none" w:sz="0" w:space="0" w:color="auto"/>
        <w:bottom w:val="none" w:sz="0" w:space="0" w:color="auto"/>
        <w:right w:val="none" w:sz="0" w:space="0" w:color="auto"/>
      </w:divBdr>
    </w:div>
    <w:div w:id="1692608068">
      <w:bodyDiv w:val="1"/>
      <w:marLeft w:val="0"/>
      <w:marRight w:val="0"/>
      <w:marTop w:val="0"/>
      <w:marBottom w:val="0"/>
      <w:divBdr>
        <w:top w:val="none" w:sz="0" w:space="0" w:color="auto"/>
        <w:left w:val="none" w:sz="0" w:space="0" w:color="auto"/>
        <w:bottom w:val="none" w:sz="0" w:space="0" w:color="auto"/>
        <w:right w:val="none" w:sz="0" w:space="0" w:color="auto"/>
      </w:divBdr>
      <w:divsChild>
        <w:div w:id="1776906212">
          <w:marLeft w:val="0"/>
          <w:marRight w:val="0"/>
          <w:marTop w:val="0"/>
          <w:marBottom w:val="0"/>
          <w:divBdr>
            <w:top w:val="none" w:sz="0" w:space="0" w:color="auto"/>
            <w:left w:val="none" w:sz="0" w:space="0" w:color="auto"/>
            <w:bottom w:val="none" w:sz="0" w:space="0" w:color="auto"/>
            <w:right w:val="none" w:sz="0" w:space="0" w:color="auto"/>
          </w:divBdr>
        </w:div>
        <w:div w:id="904755476">
          <w:marLeft w:val="0"/>
          <w:marRight w:val="0"/>
          <w:marTop w:val="0"/>
          <w:marBottom w:val="0"/>
          <w:divBdr>
            <w:top w:val="none" w:sz="0" w:space="0" w:color="auto"/>
            <w:left w:val="none" w:sz="0" w:space="0" w:color="auto"/>
            <w:bottom w:val="none" w:sz="0" w:space="0" w:color="auto"/>
            <w:right w:val="none" w:sz="0" w:space="0" w:color="auto"/>
          </w:divBdr>
        </w:div>
        <w:div w:id="733360484">
          <w:marLeft w:val="0"/>
          <w:marRight w:val="0"/>
          <w:marTop w:val="0"/>
          <w:marBottom w:val="0"/>
          <w:divBdr>
            <w:top w:val="none" w:sz="0" w:space="0" w:color="auto"/>
            <w:left w:val="none" w:sz="0" w:space="0" w:color="auto"/>
            <w:bottom w:val="none" w:sz="0" w:space="0" w:color="auto"/>
            <w:right w:val="none" w:sz="0" w:space="0" w:color="auto"/>
          </w:divBdr>
        </w:div>
      </w:divsChild>
    </w:div>
    <w:div w:id="1815874780">
      <w:bodyDiv w:val="1"/>
      <w:marLeft w:val="0"/>
      <w:marRight w:val="0"/>
      <w:marTop w:val="0"/>
      <w:marBottom w:val="0"/>
      <w:divBdr>
        <w:top w:val="none" w:sz="0" w:space="0" w:color="auto"/>
        <w:left w:val="none" w:sz="0" w:space="0" w:color="auto"/>
        <w:bottom w:val="none" w:sz="0" w:space="0" w:color="auto"/>
        <w:right w:val="none" w:sz="0" w:space="0" w:color="auto"/>
      </w:divBdr>
      <w:divsChild>
        <w:div w:id="2007974374">
          <w:marLeft w:val="0"/>
          <w:marRight w:val="0"/>
          <w:marTop w:val="0"/>
          <w:marBottom w:val="0"/>
          <w:divBdr>
            <w:top w:val="none" w:sz="0" w:space="0" w:color="auto"/>
            <w:left w:val="none" w:sz="0" w:space="0" w:color="auto"/>
            <w:bottom w:val="none" w:sz="0" w:space="0" w:color="auto"/>
            <w:right w:val="none" w:sz="0" w:space="0" w:color="auto"/>
          </w:divBdr>
        </w:div>
        <w:div w:id="888032804">
          <w:marLeft w:val="0"/>
          <w:marRight w:val="0"/>
          <w:marTop w:val="0"/>
          <w:marBottom w:val="0"/>
          <w:divBdr>
            <w:top w:val="none" w:sz="0" w:space="0" w:color="auto"/>
            <w:left w:val="none" w:sz="0" w:space="0" w:color="auto"/>
            <w:bottom w:val="none" w:sz="0" w:space="0" w:color="auto"/>
            <w:right w:val="none" w:sz="0" w:space="0" w:color="auto"/>
          </w:divBdr>
        </w:div>
      </w:divsChild>
    </w:div>
    <w:div w:id="182072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brighton.ac.uk/about-us/contact-us/professional-services-departments/index.aspx"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brighton.ac.uk/about-us/working-with-us/jobs/benefits-and-facilities.aspx" TargetMode="External" Id="rId12" /><Relationship Type="http://schemas.openxmlformats.org/officeDocument/2006/relationships/header" Target="header1.xml" Id="rId17" /><Relationship Type="http://schemas.microsoft.com/office/2020/10/relationships/intelligence" Target="intelligence2.xml" Id="R1374e7d7c047441e" /><Relationship Type="http://schemas.openxmlformats.org/officeDocument/2006/relationships/customXml" Target="../customXml/item2.xml" Id="rId2" /><Relationship Type="http://schemas.openxmlformats.org/officeDocument/2006/relationships/hyperlink" Target="https://www.brighton.ac.uk/about-us/working-with-us/jobs/benefits-and-facilities.aspx"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hyperlink" Target="https://www.brighton.ac.uk/practical-wisdom/index.aspx"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brighton.ac.uk/about-us/contact-us/academic-departments/index.aspx"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2b3b332-7c05-4c9e-ac88-8c84810ea636" xsi:nil="true"/>
    <SharedWithUsers xmlns="503d1164-61f1-4b19-ba79-520b72ed1627">
      <UserInfo>
        <DisplayName>Liz Davey</DisplayName>
        <AccountId>38</AccountId>
        <AccountType/>
      </UserInfo>
    </SharedWithUsers>
    <lcf76f155ced4ddcb4097134ff3c332f xmlns="913ad6c3-d815-48b2-8699-e3e52f9a0a00">
      <Terms xmlns="http://schemas.microsoft.com/office/infopath/2007/PartnerControls"/>
    </lcf76f155ced4ddcb4097134ff3c332f>
    <Document_x0020_Owner xmlns="913ad6c3-d815-48b2-8699-e3e52f9a0a00" xsi:nil="true"/>
    <Notes xmlns="913ad6c3-d815-48b2-8699-e3e52f9a0a00" xsi:nil="true"/>
    <Document_x0020_Review_x0020_Date xmlns="913ad6c3-d815-48b2-8699-e3e52f9a0a00" xsi:nil="true"/>
    <Checkedoutto xmlns="913ad6c3-d815-48b2-8699-e3e52f9a0a0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4765EB92732842951E21B7F200780F" ma:contentTypeVersion="24" ma:contentTypeDescription="Create a new document." ma:contentTypeScope="" ma:versionID="73e9da75f570a1e32c3c22ff7eb83756">
  <xsd:schema xmlns:xsd="http://www.w3.org/2001/XMLSchema" xmlns:xs="http://www.w3.org/2001/XMLSchema" xmlns:p="http://schemas.microsoft.com/office/2006/metadata/properties" xmlns:ns2="913ad6c3-d815-48b2-8699-e3e52f9a0a00" xmlns:ns3="503d1164-61f1-4b19-ba79-520b72ed1627" xmlns:ns4="b2b3b332-7c05-4c9e-ac88-8c84810ea636" targetNamespace="http://schemas.microsoft.com/office/2006/metadata/properties" ma:root="true" ma:fieldsID="4b893da828baa1505ef2789dea26b578" ns2:_="" ns3:_="" ns4:_="">
    <xsd:import namespace="913ad6c3-d815-48b2-8699-e3e52f9a0a00"/>
    <xsd:import namespace="503d1164-61f1-4b19-ba79-520b72ed1627"/>
    <xsd:import namespace="b2b3b332-7c05-4c9e-ac88-8c84810ea6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Document_x0020_Owner" minOccurs="0"/>
                <xsd:element ref="ns2:Document_x0020_Review_x0020_Date" minOccurs="0"/>
                <xsd:element ref="ns2:Notes" minOccurs="0"/>
                <xsd:element ref="ns2:Checkedoutto" minOccurs="0"/>
                <xsd:element ref="ns2:MediaServiceAutoTags"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ad6c3-d815-48b2-8699-e3e52f9a0a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Document_x0020_Owner" ma:index="15" nillable="true" ma:displayName="Document Owner" ma:internalName="Document_x0020_Owner">
      <xsd:simpleType>
        <xsd:restriction base="dms:Text">
          <xsd:maxLength value="255"/>
        </xsd:restriction>
      </xsd:simpleType>
    </xsd:element>
    <xsd:element name="Document_x0020_Review_x0020_Date" ma:index="16" nillable="true" ma:displayName="Document Review Date" ma:format="DateOnly" ma:internalName="Document_x0020_Review_x0020_Date">
      <xsd:simpleType>
        <xsd:restriction base="dms:DateTime"/>
      </xsd:simpleType>
    </xsd:element>
    <xsd:element name="Notes" ma:index="17" nillable="true" ma:displayName="Notes" ma:format="Dropdown" ma:internalName="Notes">
      <xsd:simpleType>
        <xsd:restriction base="dms:Text">
          <xsd:maxLength value="255"/>
        </xsd:restriction>
      </xsd:simpleType>
    </xsd:element>
    <xsd:element name="Checkedoutto" ma:index="18" nillable="true" ma:displayName="Checked out to" ma:format="Dropdown" ma:internalName="Checkedoutto">
      <xsd:simpleType>
        <xsd:restriction base="dms:Text">
          <xsd:maxLength value="255"/>
        </xsd:restriction>
      </xsd:simpleType>
    </xsd:element>
    <xsd:element name="MediaServiceAutoTags" ma:index="19" nillable="true" ma:displayName="Tags" ma:internalName="MediaServiceAutoTag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620fc26-8289-4c02-81ef-e580eda00c72"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3d1164-61f1-4b19-ba79-520b72ed16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b3b332-7c05-4c9e-ac88-8c84810ea6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d31915f-dfa5-42f5-a6ea-0d4ad7a8943b}" ma:internalName="TaxCatchAll" ma:showField="CatchAllData" ma:web="503d1164-61f1-4b19-ba79-520b72ed16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D6558-5435-41FB-A229-D506013AD01A}">
  <ds:schemaRefs>
    <ds:schemaRef ds:uri="http://schemas.microsoft.com/sharepoint/v3/contenttype/forms"/>
  </ds:schemaRefs>
</ds:datastoreItem>
</file>

<file path=customXml/itemProps2.xml><?xml version="1.0" encoding="utf-8"?>
<ds:datastoreItem xmlns:ds="http://schemas.openxmlformats.org/officeDocument/2006/customXml" ds:itemID="{3A9454CD-E09A-489D-A9E3-B9082E7E8D81}">
  <ds:schemaRefs>
    <ds:schemaRef ds:uri="http://schemas.microsoft.com/office/2006/documentManagement/types"/>
    <ds:schemaRef ds:uri="http://schemas.microsoft.com/office/2006/metadata/properties"/>
    <ds:schemaRef ds:uri="http://schemas.openxmlformats.org/package/2006/metadata/core-properties"/>
    <ds:schemaRef ds:uri="913ad6c3-d815-48b2-8699-e3e52f9a0a00"/>
    <ds:schemaRef ds:uri="503d1164-61f1-4b19-ba79-520b72ed1627"/>
    <ds:schemaRef ds:uri="http://www.w3.org/XML/1998/namespace"/>
    <ds:schemaRef ds:uri="http://purl.org/dc/terms/"/>
    <ds:schemaRef ds:uri="http://purl.org/dc/dcmitype/"/>
    <ds:schemaRef ds:uri="http://schemas.microsoft.com/office/infopath/2007/PartnerControls"/>
    <ds:schemaRef ds:uri="b2b3b332-7c05-4c9e-ac88-8c84810ea636"/>
    <ds:schemaRef ds:uri="http://purl.org/dc/elements/1.1/"/>
  </ds:schemaRefs>
</ds:datastoreItem>
</file>

<file path=customXml/itemProps3.xml><?xml version="1.0" encoding="utf-8"?>
<ds:datastoreItem xmlns:ds="http://schemas.openxmlformats.org/officeDocument/2006/customXml" ds:itemID="{F2438A29-3C73-4BD6-A15C-519345D83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3ad6c3-d815-48b2-8699-e3e52f9a0a00"/>
    <ds:schemaRef ds:uri="503d1164-61f1-4b19-ba79-520b72ed1627"/>
    <ds:schemaRef ds:uri="b2b3b332-7c05-4c9e-ac88-8c84810ea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257032-614D-4BC8-A8ED-6B7085BE890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University of Brighton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Support Staff job description template</dc:title>
  <dc:subject/>
  <dc:creator>Jo Hird</dc:creator>
  <keywords>support; recruitment; Job Description template</keywords>
  <lastModifiedBy>Jenny Maidment</lastModifiedBy>
  <revision>3</revision>
  <lastPrinted>2016-10-19T16:37:00.0000000Z</lastPrinted>
  <dcterms:created xsi:type="dcterms:W3CDTF">2024-05-13T15:52:00.0000000Z</dcterms:created>
  <dcterms:modified xsi:type="dcterms:W3CDTF">2024-12-18T11:20:02.4572803Z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0x010100F54765EB92732842951E21B7F200780F</vt:lpwstr>
  </property>
  <property fmtid="{D5CDD505-2E9C-101B-9397-08002B2CF9AE}" pid="3" name="URL">
    <vt:lpwstr/>
  </property>
  <property fmtid="{D5CDD505-2E9C-101B-9397-08002B2CF9AE}" pid="4" name="c3306db5f7f64038b89e2bfc8215e87b">
    <vt:lpwstr/>
  </property>
  <property fmtid="{D5CDD505-2E9C-101B-9397-08002B2CF9AE}" pid="5" name="TaxKeyword">
    <vt:lpwstr>222;#support|adbfaafd-aedb-4291-ad36-56e3ad11425b;#397;#Job Description template|42e41e17-9031-457b-aae8-042790c8ebe8;#16;#recruitment|63b4dff3-78f3-45aa-bbc4-7ed34c101146</vt:lpwstr>
  </property>
  <property fmtid="{D5CDD505-2E9C-101B-9397-08002B2CF9AE}" pid="6" name="Topic">
    <vt:lpwstr>99;#Recruitment and Selection|e6784543-6ce2-42d2-96e9-f5ff637afdb1</vt:lpwstr>
  </property>
  <property fmtid="{D5CDD505-2E9C-101B-9397-08002B2CF9AE}" pid="7" name="Organisational_x0020_unit_x0020_coverage">
    <vt:lpwstr/>
  </property>
  <property fmtid="{D5CDD505-2E9C-101B-9397-08002B2CF9AE}" pid="8" name="Organisational unit coverage">
    <vt:lpwstr/>
  </property>
  <property fmtid="{D5CDD505-2E9C-101B-9397-08002B2CF9AE}" pid="9" name="Department Owner">
    <vt:lpwstr>2;#Human Resources|60c9484a-b5e8-4db8-901a-3549e93242b7</vt:lpwstr>
  </property>
  <property fmtid="{D5CDD505-2E9C-101B-9397-08002B2CF9AE}" pid="10" name="Department_x0020_Owner">
    <vt:lpwstr>2;#Human Resources|60c9484a-b5e8-4db8-901a-3549e93242b7</vt:lpwstr>
  </property>
  <property fmtid="{D5CDD505-2E9C-101B-9397-08002B2CF9AE}" pid="11" name="MediaServiceImageTags">
    <vt:lpwstr/>
  </property>
</Properties>
</file>